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2F8" w:rsidRPr="00DF1D85" w:rsidRDefault="00CE26B1" w:rsidP="00DF1D85">
      <w:pPr>
        <w:pBdr>
          <w:bottom w:val="single" w:sz="12" w:space="1" w:color="auto"/>
        </w:pBdr>
        <w:jc w:val="center"/>
        <w:rPr>
          <w:lang w:val="az-Latn-AZ"/>
        </w:rPr>
      </w:pPr>
      <w:r w:rsidRPr="001245C5">
        <w:rPr>
          <w:b/>
        </w:rPr>
        <w:t xml:space="preserve"> </w:t>
      </w:r>
      <w:r>
        <w:rPr>
          <w:b/>
          <w:lang w:val="az-Latn-AZ"/>
        </w:rPr>
        <w:t xml:space="preserve">                                                          </w:t>
      </w:r>
      <w:r w:rsidR="006D340A">
        <w:rPr>
          <w:b/>
        </w:rPr>
        <w:t>С</w:t>
      </w:r>
      <w:r w:rsidR="006D340A">
        <w:rPr>
          <w:b/>
          <w:lang w:val="az-Latn-AZ"/>
        </w:rPr>
        <w:t xml:space="preserve">V                  </w:t>
      </w:r>
      <w:r>
        <w:rPr>
          <w:b/>
          <w:lang w:val="az-Latn-AZ"/>
        </w:rPr>
        <w:t xml:space="preserve">           </w:t>
      </w:r>
      <w:r w:rsidR="006D340A">
        <w:rPr>
          <w:b/>
          <w:lang w:val="az-Latn-AZ"/>
        </w:rPr>
        <w:t xml:space="preserve">    </w:t>
      </w:r>
      <w:r w:rsidR="00481B1B">
        <w:rPr>
          <w:b/>
          <w:noProof/>
        </w:rPr>
        <w:drawing>
          <wp:inline distT="0" distB="0" distL="0" distR="0">
            <wp:extent cx="876300" cy="7524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941" w:rsidRPr="00D92E3E">
        <w:rPr>
          <w:b/>
          <w:lang w:val="en-US"/>
        </w:rPr>
        <w:t xml:space="preserve">                                           </w:t>
      </w:r>
    </w:p>
    <w:p w:rsidR="00537C81" w:rsidRPr="00D92E3E" w:rsidRDefault="00F9697E" w:rsidP="002E224C">
      <w:pPr>
        <w:ind w:left="3969" w:hanging="3969"/>
        <w:jc w:val="both"/>
        <w:rPr>
          <w:b/>
          <w:sz w:val="20"/>
          <w:szCs w:val="20"/>
          <w:u w:val="single"/>
          <w:lang w:val="en-US"/>
        </w:rPr>
      </w:pPr>
      <w:r w:rsidRPr="00305521">
        <w:rPr>
          <w:b/>
          <w:sz w:val="20"/>
          <w:szCs w:val="20"/>
          <w:u w:val="single"/>
          <w:lang w:val="az-Latn-AZ"/>
        </w:rPr>
        <w:t>Şəxsi məlumatlar:</w:t>
      </w:r>
    </w:p>
    <w:p w:rsidR="00537C81" w:rsidRPr="00305521" w:rsidRDefault="00F9697E" w:rsidP="00305521">
      <w:pPr>
        <w:ind w:left="3828" w:right="-5" w:hanging="3828"/>
        <w:jc w:val="both"/>
        <w:rPr>
          <w:b/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Adı</w:t>
      </w:r>
      <w:r w:rsidR="00537C81" w:rsidRPr="00305521">
        <w:rPr>
          <w:b/>
          <w:sz w:val="20"/>
          <w:szCs w:val="20"/>
          <w:lang w:val="az-Latn-AZ"/>
        </w:rPr>
        <w:t xml:space="preserve">: </w:t>
      </w:r>
      <w:r w:rsidRPr="00305521">
        <w:rPr>
          <w:b/>
          <w:sz w:val="20"/>
          <w:szCs w:val="20"/>
          <w:lang w:val="az-Latn-AZ"/>
        </w:rPr>
        <w:t xml:space="preserve">  </w:t>
      </w:r>
      <w:r w:rsidR="00A15559" w:rsidRPr="00305521">
        <w:rPr>
          <w:b/>
          <w:sz w:val="20"/>
          <w:szCs w:val="20"/>
          <w:lang w:val="az-Latn-AZ"/>
        </w:rPr>
        <w:t xml:space="preserve">                             </w:t>
      </w:r>
      <w:r w:rsidR="00D24697" w:rsidRPr="00305521">
        <w:rPr>
          <w:b/>
          <w:sz w:val="20"/>
          <w:szCs w:val="20"/>
          <w:lang w:val="az-Latn-AZ"/>
        </w:rPr>
        <w:t xml:space="preserve">                       </w:t>
      </w:r>
      <w:r w:rsidR="00D24697" w:rsidRPr="00305521">
        <w:rPr>
          <w:b/>
          <w:sz w:val="20"/>
          <w:szCs w:val="20"/>
          <w:lang w:val="en-US"/>
        </w:rPr>
        <w:t xml:space="preserve"> </w:t>
      </w:r>
      <w:r w:rsidR="0027236D" w:rsidRPr="00305521">
        <w:rPr>
          <w:b/>
          <w:sz w:val="20"/>
          <w:szCs w:val="20"/>
          <w:lang w:val="en-US"/>
        </w:rPr>
        <w:t xml:space="preserve"> </w:t>
      </w:r>
      <w:r w:rsidR="00305521">
        <w:rPr>
          <w:b/>
          <w:sz w:val="20"/>
          <w:szCs w:val="20"/>
          <w:lang w:val="az-Latn-AZ"/>
        </w:rPr>
        <w:t xml:space="preserve">          </w:t>
      </w:r>
      <w:r w:rsidR="0027236D" w:rsidRPr="00305521">
        <w:rPr>
          <w:b/>
          <w:sz w:val="20"/>
          <w:szCs w:val="20"/>
          <w:lang w:val="en-US"/>
        </w:rPr>
        <w:t xml:space="preserve"> </w:t>
      </w:r>
      <w:r w:rsidR="00DF618E" w:rsidRPr="00305521">
        <w:rPr>
          <w:sz w:val="20"/>
          <w:szCs w:val="20"/>
          <w:lang w:val="az-Latn-AZ"/>
        </w:rPr>
        <w:t>Turan</w:t>
      </w:r>
    </w:p>
    <w:p w:rsidR="00537C81" w:rsidRPr="00305521" w:rsidRDefault="00F9697E" w:rsidP="00537C81">
      <w:pPr>
        <w:jc w:val="both"/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Soyadı</w:t>
      </w:r>
      <w:r w:rsidR="00537C81" w:rsidRPr="00305521">
        <w:rPr>
          <w:sz w:val="20"/>
          <w:szCs w:val="20"/>
          <w:lang w:val="az-Latn-AZ"/>
        </w:rPr>
        <w:t>:</w:t>
      </w:r>
      <w:r w:rsidRPr="00305521">
        <w:rPr>
          <w:sz w:val="20"/>
          <w:szCs w:val="20"/>
          <w:lang w:val="az-Latn-AZ"/>
        </w:rPr>
        <w:t xml:space="preserve">     </w:t>
      </w:r>
      <w:r w:rsidR="00A15559" w:rsidRPr="00305521">
        <w:rPr>
          <w:sz w:val="20"/>
          <w:szCs w:val="20"/>
          <w:lang w:val="az-Latn-AZ"/>
        </w:rPr>
        <w:t xml:space="preserve">                       </w:t>
      </w:r>
      <w:r w:rsidR="00E31EDC" w:rsidRPr="00305521">
        <w:rPr>
          <w:sz w:val="20"/>
          <w:szCs w:val="20"/>
          <w:lang w:val="az-Latn-AZ"/>
        </w:rPr>
        <w:t xml:space="preserve">        </w:t>
      </w:r>
      <w:r w:rsidR="004546F1" w:rsidRPr="00305521">
        <w:rPr>
          <w:sz w:val="20"/>
          <w:szCs w:val="20"/>
          <w:lang w:val="az-Latn-AZ"/>
        </w:rPr>
        <w:t xml:space="preserve">               </w:t>
      </w:r>
      <w:r w:rsidR="00D24697" w:rsidRPr="00305521">
        <w:rPr>
          <w:sz w:val="20"/>
          <w:szCs w:val="20"/>
          <w:lang w:val="en-US"/>
        </w:rPr>
        <w:t xml:space="preserve"> </w:t>
      </w:r>
      <w:r w:rsidR="0027236D" w:rsidRPr="00305521">
        <w:rPr>
          <w:sz w:val="20"/>
          <w:szCs w:val="20"/>
          <w:lang w:val="en-US"/>
        </w:rPr>
        <w:t xml:space="preserve"> </w:t>
      </w:r>
      <w:r w:rsidR="0051183E">
        <w:rPr>
          <w:sz w:val="20"/>
          <w:szCs w:val="20"/>
          <w:lang w:val="az-Latn-AZ"/>
        </w:rPr>
        <w:t xml:space="preserve">           </w:t>
      </w:r>
      <w:r w:rsidR="00DF618E" w:rsidRPr="00305521">
        <w:rPr>
          <w:sz w:val="20"/>
          <w:szCs w:val="20"/>
          <w:lang w:val="az-Latn-AZ"/>
        </w:rPr>
        <w:t>Kərimli</w:t>
      </w:r>
    </w:p>
    <w:p w:rsidR="00537C81" w:rsidRPr="00305521" w:rsidRDefault="00F9697E" w:rsidP="00537C81">
      <w:pPr>
        <w:jc w:val="both"/>
        <w:rPr>
          <w:b/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Ata adı</w:t>
      </w:r>
      <w:r w:rsidR="00537C81" w:rsidRPr="00305521">
        <w:rPr>
          <w:b/>
          <w:sz w:val="20"/>
          <w:szCs w:val="20"/>
          <w:lang w:val="az-Latn-AZ"/>
        </w:rPr>
        <w:t>:</w:t>
      </w:r>
      <w:r w:rsidRPr="00305521">
        <w:rPr>
          <w:b/>
          <w:sz w:val="20"/>
          <w:szCs w:val="20"/>
          <w:lang w:val="az-Latn-AZ"/>
        </w:rPr>
        <w:t xml:space="preserve">   </w:t>
      </w:r>
      <w:r w:rsidR="00A15559" w:rsidRPr="00305521">
        <w:rPr>
          <w:b/>
          <w:sz w:val="20"/>
          <w:szCs w:val="20"/>
          <w:lang w:val="az-Latn-AZ"/>
        </w:rPr>
        <w:t xml:space="preserve">                  </w:t>
      </w:r>
      <w:r w:rsidR="00C319A6" w:rsidRPr="00305521">
        <w:rPr>
          <w:b/>
          <w:sz w:val="20"/>
          <w:szCs w:val="20"/>
          <w:lang w:val="az-Latn-AZ"/>
        </w:rPr>
        <w:t xml:space="preserve">                           </w:t>
      </w:r>
      <w:r w:rsidR="00D24697" w:rsidRPr="00305521">
        <w:rPr>
          <w:b/>
          <w:sz w:val="20"/>
          <w:szCs w:val="20"/>
          <w:lang w:val="az-Latn-AZ"/>
        </w:rPr>
        <w:t xml:space="preserve">  </w:t>
      </w:r>
      <w:r w:rsidR="0027236D" w:rsidRPr="00305521">
        <w:rPr>
          <w:b/>
          <w:sz w:val="20"/>
          <w:szCs w:val="20"/>
          <w:lang w:val="az-Latn-AZ"/>
        </w:rPr>
        <w:t xml:space="preserve"> </w:t>
      </w:r>
      <w:r w:rsidR="00050B6F" w:rsidRPr="00305521">
        <w:rPr>
          <w:b/>
          <w:sz w:val="20"/>
          <w:szCs w:val="20"/>
          <w:lang w:val="az-Latn-AZ"/>
        </w:rPr>
        <w:t xml:space="preserve"> </w:t>
      </w:r>
      <w:r w:rsidR="00305521">
        <w:rPr>
          <w:b/>
          <w:sz w:val="20"/>
          <w:szCs w:val="20"/>
          <w:lang w:val="az-Latn-AZ"/>
        </w:rPr>
        <w:t xml:space="preserve">          </w:t>
      </w:r>
      <w:r w:rsidR="00DF618E" w:rsidRPr="00305521">
        <w:rPr>
          <w:sz w:val="20"/>
          <w:szCs w:val="20"/>
          <w:lang w:val="az-Latn-AZ"/>
        </w:rPr>
        <w:t>Yasin oğ</w:t>
      </w:r>
      <w:r w:rsidRPr="00305521">
        <w:rPr>
          <w:sz w:val="20"/>
          <w:szCs w:val="20"/>
          <w:lang w:val="az-Latn-AZ"/>
        </w:rPr>
        <w:t>lu</w:t>
      </w:r>
    </w:p>
    <w:p w:rsidR="00537C81" w:rsidRPr="00305521" w:rsidRDefault="00F9697E" w:rsidP="00537C81">
      <w:pPr>
        <w:jc w:val="both"/>
        <w:rPr>
          <w:b/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Yaşayış ünvanı</w:t>
      </w:r>
      <w:r w:rsidR="00537C81" w:rsidRPr="00305521">
        <w:rPr>
          <w:b/>
          <w:sz w:val="20"/>
          <w:szCs w:val="20"/>
          <w:lang w:val="az-Latn-AZ"/>
        </w:rPr>
        <w:t>:</w:t>
      </w:r>
      <w:r w:rsidRPr="00305521">
        <w:rPr>
          <w:b/>
          <w:sz w:val="20"/>
          <w:szCs w:val="20"/>
          <w:lang w:val="az-Latn-AZ"/>
        </w:rPr>
        <w:t xml:space="preserve">    </w:t>
      </w:r>
      <w:r w:rsidR="00A15559" w:rsidRPr="00305521">
        <w:rPr>
          <w:b/>
          <w:sz w:val="20"/>
          <w:szCs w:val="20"/>
          <w:lang w:val="az-Latn-AZ"/>
        </w:rPr>
        <w:t xml:space="preserve">                </w:t>
      </w:r>
      <w:r w:rsidR="00441F0D" w:rsidRPr="00305521">
        <w:rPr>
          <w:b/>
          <w:sz w:val="20"/>
          <w:szCs w:val="20"/>
          <w:lang w:val="az-Latn-AZ"/>
        </w:rPr>
        <w:t xml:space="preserve">    </w:t>
      </w:r>
      <w:r w:rsidR="004546F1" w:rsidRPr="00305521">
        <w:rPr>
          <w:b/>
          <w:sz w:val="20"/>
          <w:szCs w:val="20"/>
          <w:lang w:val="az-Latn-AZ"/>
        </w:rPr>
        <w:t xml:space="preserve">            </w:t>
      </w:r>
      <w:r w:rsidR="004904C1" w:rsidRPr="00305521">
        <w:rPr>
          <w:b/>
          <w:sz w:val="20"/>
          <w:szCs w:val="20"/>
          <w:lang w:val="az-Latn-AZ"/>
        </w:rPr>
        <w:t xml:space="preserve"> </w:t>
      </w:r>
      <w:r w:rsidR="00D24697" w:rsidRPr="00305521">
        <w:rPr>
          <w:b/>
          <w:sz w:val="20"/>
          <w:szCs w:val="20"/>
          <w:lang w:val="az-Latn-AZ"/>
        </w:rPr>
        <w:t xml:space="preserve"> </w:t>
      </w:r>
      <w:r w:rsidR="00050B6F" w:rsidRPr="00305521">
        <w:rPr>
          <w:b/>
          <w:sz w:val="20"/>
          <w:szCs w:val="20"/>
          <w:lang w:val="az-Latn-AZ"/>
        </w:rPr>
        <w:t xml:space="preserve">      </w:t>
      </w:r>
      <w:r w:rsidR="00305521">
        <w:rPr>
          <w:b/>
          <w:sz w:val="20"/>
          <w:szCs w:val="20"/>
          <w:lang w:val="az-Latn-AZ"/>
        </w:rPr>
        <w:t xml:space="preserve">     </w:t>
      </w:r>
      <w:r w:rsidRPr="00305521">
        <w:rPr>
          <w:sz w:val="20"/>
          <w:szCs w:val="20"/>
          <w:lang w:val="az-Latn-AZ"/>
        </w:rPr>
        <w:t>Bakı şəh.</w:t>
      </w:r>
      <w:r w:rsidR="00441F0D" w:rsidRPr="00305521">
        <w:rPr>
          <w:sz w:val="20"/>
          <w:szCs w:val="20"/>
          <w:lang w:val="az-Latn-AZ"/>
        </w:rPr>
        <w:t xml:space="preserve">, </w:t>
      </w:r>
      <w:r w:rsidRPr="00305521">
        <w:rPr>
          <w:sz w:val="20"/>
          <w:szCs w:val="20"/>
          <w:lang w:val="az-Latn-AZ"/>
        </w:rPr>
        <w:t>7-ci mkr.</w:t>
      </w:r>
      <w:r w:rsidR="00C319A6" w:rsidRPr="00305521">
        <w:rPr>
          <w:sz w:val="20"/>
          <w:szCs w:val="20"/>
          <w:lang w:val="az-Latn-AZ"/>
        </w:rPr>
        <w:t xml:space="preserve">, </w:t>
      </w:r>
      <w:r w:rsidRPr="00305521">
        <w:rPr>
          <w:sz w:val="20"/>
          <w:szCs w:val="20"/>
          <w:lang w:val="az-Latn-AZ"/>
        </w:rPr>
        <w:t>Abay Kunanbayev küç.</w:t>
      </w:r>
      <w:r w:rsidR="00441F0D" w:rsidRPr="00305521">
        <w:rPr>
          <w:sz w:val="20"/>
          <w:szCs w:val="20"/>
          <w:lang w:val="az-Latn-AZ"/>
        </w:rPr>
        <w:t>,</w:t>
      </w:r>
      <w:r w:rsidRPr="00305521">
        <w:rPr>
          <w:sz w:val="20"/>
          <w:szCs w:val="20"/>
          <w:lang w:val="az-Latn-AZ"/>
        </w:rPr>
        <w:t xml:space="preserve"> ev</w:t>
      </w:r>
      <w:r w:rsidR="00441F0D" w:rsidRPr="00305521">
        <w:rPr>
          <w:sz w:val="20"/>
          <w:szCs w:val="20"/>
          <w:lang w:val="az-Latn-AZ"/>
        </w:rPr>
        <w:t xml:space="preserve"> 70</w:t>
      </w:r>
      <w:r w:rsidRPr="00305521">
        <w:rPr>
          <w:sz w:val="20"/>
          <w:szCs w:val="20"/>
          <w:lang w:val="az-Latn-AZ"/>
        </w:rPr>
        <w:t xml:space="preserve">, mən. </w:t>
      </w:r>
      <w:r w:rsidR="00441F0D" w:rsidRPr="00305521">
        <w:rPr>
          <w:sz w:val="20"/>
          <w:szCs w:val="20"/>
          <w:lang w:val="az-Latn-AZ"/>
        </w:rPr>
        <w:t>21</w:t>
      </w:r>
    </w:p>
    <w:p w:rsidR="00537C81" w:rsidRPr="00305521" w:rsidRDefault="00F9697E" w:rsidP="00537C81">
      <w:pPr>
        <w:jc w:val="both"/>
        <w:rPr>
          <w:b/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Telefonalr</w:t>
      </w:r>
      <w:r w:rsidR="00537C81" w:rsidRPr="00305521">
        <w:rPr>
          <w:b/>
          <w:sz w:val="20"/>
          <w:szCs w:val="20"/>
          <w:lang w:val="az-Latn-AZ"/>
        </w:rPr>
        <w:t>:</w:t>
      </w:r>
      <w:r w:rsidR="00A15559" w:rsidRPr="00305521">
        <w:rPr>
          <w:b/>
          <w:sz w:val="20"/>
          <w:szCs w:val="20"/>
          <w:lang w:val="az-Latn-AZ"/>
        </w:rPr>
        <w:t xml:space="preserve">                      </w:t>
      </w:r>
      <w:r w:rsidR="004546F1" w:rsidRPr="00305521">
        <w:rPr>
          <w:b/>
          <w:sz w:val="20"/>
          <w:szCs w:val="20"/>
          <w:lang w:val="az-Latn-AZ"/>
        </w:rPr>
        <w:t xml:space="preserve">                      </w:t>
      </w:r>
      <w:r w:rsidR="00050B6F" w:rsidRPr="00305521">
        <w:rPr>
          <w:b/>
          <w:sz w:val="20"/>
          <w:szCs w:val="20"/>
          <w:lang w:val="az-Latn-AZ"/>
        </w:rPr>
        <w:t xml:space="preserve">      </w:t>
      </w:r>
      <w:r w:rsidR="00D24697" w:rsidRPr="00305521">
        <w:rPr>
          <w:b/>
          <w:sz w:val="20"/>
          <w:szCs w:val="20"/>
          <w:lang w:val="az-Latn-AZ"/>
        </w:rPr>
        <w:t xml:space="preserve"> </w:t>
      </w:r>
      <w:r w:rsidR="00AD1CC2" w:rsidRPr="00305521">
        <w:rPr>
          <w:b/>
          <w:sz w:val="20"/>
          <w:szCs w:val="20"/>
          <w:lang w:val="az-Latn-AZ"/>
        </w:rPr>
        <w:t xml:space="preserve"> </w:t>
      </w:r>
      <w:r w:rsidR="000C7DBE" w:rsidRPr="00D92E3E">
        <w:rPr>
          <w:b/>
          <w:sz w:val="20"/>
          <w:szCs w:val="20"/>
          <w:lang w:val="en-US"/>
        </w:rPr>
        <w:t xml:space="preserve">    </w:t>
      </w:r>
      <w:r w:rsidRPr="00305521">
        <w:rPr>
          <w:b/>
          <w:sz w:val="20"/>
          <w:szCs w:val="20"/>
          <w:lang w:val="az-Latn-AZ"/>
        </w:rPr>
        <w:t xml:space="preserve"> </w:t>
      </w:r>
      <w:r w:rsidR="00441F0D" w:rsidRPr="00305521">
        <w:rPr>
          <w:sz w:val="20"/>
          <w:szCs w:val="20"/>
          <w:lang w:val="az-Latn-AZ"/>
        </w:rPr>
        <w:t>(</w:t>
      </w:r>
      <w:r w:rsidR="006F0D1D" w:rsidRPr="00D92E3E">
        <w:rPr>
          <w:sz w:val="20"/>
          <w:szCs w:val="20"/>
          <w:lang w:val="en-US"/>
        </w:rPr>
        <w:t>0</w:t>
      </w:r>
      <w:r w:rsidR="001C0626" w:rsidRPr="00D92E3E">
        <w:rPr>
          <w:sz w:val="20"/>
          <w:szCs w:val="20"/>
          <w:lang w:val="en-US"/>
        </w:rPr>
        <w:t>55</w:t>
      </w:r>
      <w:r w:rsidR="00E31EDC" w:rsidRPr="00305521">
        <w:rPr>
          <w:sz w:val="20"/>
          <w:szCs w:val="20"/>
          <w:lang w:val="az-Latn-AZ"/>
        </w:rPr>
        <w:t>)</w:t>
      </w:r>
      <w:r w:rsidR="001C0626" w:rsidRPr="00D92E3E">
        <w:rPr>
          <w:sz w:val="20"/>
          <w:szCs w:val="20"/>
          <w:lang w:val="en-US"/>
        </w:rPr>
        <w:t>365-28-55</w:t>
      </w:r>
      <w:r w:rsidR="00441F0D" w:rsidRPr="00305521">
        <w:rPr>
          <w:sz w:val="20"/>
          <w:szCs w:val="20"/>
          <w:lang w:val="az-Latn-AZ"/>
        </w:rPr>
        <w:t>-</w:t>
      </w:r>
      <w:r w:rsidR="00E00578" w:rsidRPr="00305521">
        <w:rPr>
          <w:sz w:val="20"/>
          <w:szCs w:val="20"/>
          <w:lang w:val="az-Latn-AZ"/>
        </w:rPr>
        <w:t>mob.</w:t>
      </w:r>
      <w:r w:rsidR="00E31EDC" w:rsidRPr="00305521">
        <w:rPr>
          <w:sz w:val="20"/>
          <w:szCs w:val="20"/>
          <w:lang w:val="az-Latn-AZ"/>
        </w:rPr>
        <w:t>;</w:t>
      </w:r>
      <w:r w:rsidR="0052031D" w:rsidRPr="00305521">
        <w:rPr>
          <w:sz w:val="20"/>
          <w:szCs w:val="20"/>
          <w:lang w:val="az-Latn-AZ"/>
        </w:rPr>
        <w:t xml:space="preserve"> </w:t>
      </w:r>
      <w:r w:rsidR="00E00578" w:rsidRPr="00305521">
        <w:rPr>
          <w:sz w:val="20"/>
          <w:szCs w:val="20"/>
          <w:lang w:val="az-Latn-AZ"/>
        </w:rPr>
        <w:t>e</w:t>
      </w:r>
      <w:r w:rsidR="0052031D" w:rsidRPr="00305521">
        <w:rPr>
          <w:sz w:val="20"/>
          <w:szCs w:val="20"/>
          <w:lang w:val="az-Latn-AZ"/>
        </w:rPr>
        <w:t xml:space="preserve">-mail: </w:t>
      </w:r>
      <w:r w:rsidRPr="00305521">
        <w:rPr>
          <w:sz w:val="20"/>
          <w:szCs w:val="20"/>
          <w:lang w:val="az-Latn-AZ"/>
        </w:rPr>
        <w:t>turan.kerimli.92</w:t>
      </w:r>
      <w:r w:rsidRPr="00305521">
        <w:rPr>
          <w:sz w:val="20"/>
          <w:szCs w:val="20"/>
          <w:lang w:val="en-US"/>
        </w:rPr>
        <w:t>@mail.ru</w:t>
      </w:r>
      <w:r w:rsidR="00656B03" w:rsidRPr="00305521">
        <w:rPr>
          <w:sz w:val="20"/>
          <w:szCs w:val="20"/>
          <w:lang w:val="az-Latn-AZ"/>
        </w:rPr>
        <w:t>;</w:t>
      </w:r>
    </w:p>
    <w:p w:rsidR="00537C81" w:rsidRPr="00305521" w:rsidRDefault="00F9697E" w:rsidP="00537C81">
      <w:pPr>
        <w:jc w:val="both"/>
        <w:rPr>
          <w:b/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Doğum tarixi</w:t>
      </w:r>
      <w:r w:rsidR="00537C81" w:rsidRPr="00305521">
        <w:rPr>
          <w:sz w:val="20"/>
          <w:szCs w:val="20"/>
          <w:lang w:val="az-Latn-AZ"/>
        </w:rPr>
        <w:t>:</w:t>
      </w:r>
      <w:r w:rsidR="00656B03" w:rsidRPr="00305521">
        <w:rPr>
          <w:sz w:val="20"/>
          <w:szCs w:val="20"/>
          <w:lang w:val="az-Latn-AZ"/>
        </w:rPr>
        <w:t xml:space="preserve"> </w:t>
      </w:r>
      <w:r w:rsidRPr="00305521">
        <w:rPr>
          <w:sz w:val="20"/>
          <w:szCs w:val="20"/>
          <w:lang w:val="az-Latn-AZ"/>
        </w:rPr>
        <w:t xml:space="preserve">  </w:t>
      </w:r>
      <w:r w:rsidR="00656B03" w:rsidRPr="00305521">
        <w:rPr>
          <w:sz w:val="20"/>
          <w:szCs w:val="20"/>
          <w:lang w:val="az-Latn-AZ"/>
        </w:rPr>
        <w:t xml:space="preserve">               </w:t>
      </w:r>
      <w:r w:rsidR="00BC3282" w:rsidRPr="00305521">
        <w:rPr>
          <w:sz w:val="20"/>
          <w:szCs w:val="20"/>
          <w:lang w:val="az-Latn-AZ"/>
        </w:rPr>
        <w:t xml:space="preserve">     </w:t>
      </w:r>
      <w:r w:rsidR="004546F1" w:rsidRPr="00305521">
        <w:rPr>
          <w:sz w:val="20"/>
          <w:szCs w:val="20"/>
          <w:lang w:val="az-Latn-AZ"/>
        </w:rPr>
        <w:t xml:space="preserve">                </w:t>
      </w:r>
      <w:r w:rsidR="00573CFF" w:rsidRPr="00305521">
        <w:rPr>
          <w:sz w:val="20"/>
          <w:szCs w:val="20"/>
          <w:lang w:val="az-Latn-AZ"/>
        </w:rPr>
        <w:t xml:space="preserve"> </w:t>
      </w:r>
      <w:r w:rsidR="00D24697" w:rsidRPr="00305521">
        <w:rPr>
          <w:sz w:val="20"/>
          <w:szCs w:val="20"/>
          <w:lang w:val="az-Latn-AZ"/>
        </w:rPr>
        <w:t xml:space="preserve"> </w:t>
      </w:r>
      <w:r w:rsidR="002E224C" w:rsidRPr="00305521">
        <w:rPr>
          <w:sz w:val="20"/>
          <w:szCs w:val="20"/>
          <w:lang w:val="az-Latn-AZ"/>
        </w:rPr>
        <w:t xml:space="preserve"> </w:t>
      </w:r>
      <w:r w:rsidR="00305521">
        <w:rPr>
          <w:sz w:val="20"/>
          <w:szCs w:val="20"/>
          <w:lang w:val="az-Latn-AZ"/>
        </w:rPr>
        <w:t xml:space="preserve">          </w:t>
      </w:r>
      <w:r w:rsidRPr="00305521">
        <w:rPr>
          <w:sz w:val="20"/>
          <w:szCs w:val="20"/>
          <w:lang w:val="az-Latn-AZ"/>
        </w:rPr>
        <w:t>06 noyabr  1992-ci il</w:t>
      </w:r>
    </w:p>
    <w:p w:rsidR="00537C81" w:rsidRPr="00305521" w:rsidRDefault="00F9697E" w:rsidP="00537C81">
      <w:pPr>
        <w:jc w:val="both"/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Cinsi</w:t>
      </w:r>
      <w:r w:rsidR="00537C81" w:rsidRPr="00305521">
        <w:rPr>
          <w:b/>
          <w:sz w:val="20"/>
          <w:szCs w:val="20"/>
          <w:lang w:val="az-Latn-AZ"/>
        </w:rPr>
        <w:t>:</w:t>
      </w:r>
      <w:r w:rsidR="00656B03" w:rsidRPr="00305521">
        <w:rPr>
          <w:b/>
          <w:sz w:val="20"/>
          <w:szCs w:val="20"/>
          <w:lang w:val="az-Latn-AZ"/>
        </w:rPr>
        <w:t xml:space="preserve">                            </w:t>
      </w:r>
      <w:r w:rsidR="00E31EDC" w:rsidRPr="00305521">
        <w:rPr>
          <w:b/>
          <w:sz w:val="20"/>
          <w:szCs w:val="20"/>
          <w:lang w:val="az-Latn-AZ"/>
        </w:rPr>
        <w:t xml:space="preserve"> </w:t>
      </w:r>
      <w:r w:rsidR="00656B03" w:rsidRPr="00305521">
        <w:rPr>
          <w:b/>
          <w:sz w:val="20"/>
          <w:szCs w:val="20"/>
          <w:lang w:val="az-Latn-AZ"/>
        </w:rPr>
        <w:t xml:space="preserve">    </w:t>
      </w:r>
      <w:r w:rsidR="004546F1" w:rsidRPr="00305521">
        <w:rPr>
          <w:b/>
          <w:sz w:val="20"/>
          <w:szCs w:val="20"/>
          <w:lang w:val="az-Latn-AZ"/>
        </w:rPr>
        <w:t xml:space="preserve">                     </w:t>
      </w:r>
      <w:r w:rsidR="00AD1CC2" w:rsidRPr="00305521">
        <w:rPr>
          <w:b/>
          <w:sz w:val="20"/>
          <w:szCs w:val="20"/>
          <w:lang w:val="az-Latn-AZ"/>
        </w:rPr>
        <w:t xml:space="preserve"> </w:t>
      </w:r>
      <w:r w:rsidR="00D24697" w:rsidRPr="00305521">
        <w:rPr>
          <w:b/>
          <w:sz w:val="20"/>
          <w:szCs w:val="20"/>
          <w:lang w:val="az-Latn-AZ"/>
        </w:rPr>
        <w:t xml:space="preserve"> </w:t>
      </w:r>
      <w:r w:rsidR="00305521">
        <w:rPr>
          <w:b/>
          <w:sz w:val="20"/>
          <w:szCs w:val="20"/>
          <w:lang w:val="az-Latn-AZ"/>
        </w:rPr>
        <w:t xml:space="preserve">          </w:t>
      </w:r>
      <w:r w:rsidRPr="00305521">
        <w:rPr>
          <w:sz w:val="20"/>
          <w:szCs w:val="20"/>
          <w:lang w:val="az-Latn-AZ"/>
        </w:rPr>
        <w:t>Kişi</w:t>
      </w:r>
    </w:p>
    <w:p w:rsidR="00537C81" w:rsidRPr="00305521" w:rsidRDefault="00F9697E" w:rsidP="00537C81">
      <w:pPr>
        <w:jc w:val="both"/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Vətəndaşlıq</w:t>
      </w:r>
      <w:r w:rsidR="00537C81" w:rsidRPr="00305521">
        <w:rPr>
          <w:b/>
          <w:sz w:val="20"/>
          <w:szCs w:val="20"/>
          <w:lang w:val="az-Latn-AZ"/>
        </w:rPr>
        <w:t>:</w:t>
      </w:r>
      <w:r w:rsidRPr="00305521">
        <w:rPr>
          <w:b/>
          <w:sz w:val="20"/>
          <w:szCs w:val="20"/>
          <w:lang w:val="az-Latn-AZ"/>
        </w:rPr>
        <w:t xml:space="preserve">         </w:t>
      </w:r>
      <w:r w:rsidR="00656B03" w:rsidRPr="00305521">
        <w:rPr>
          <w:b/>
          <w:sz w:val="20"/>
          <w:szCs w:val="20"/>
          <w:lang w:val="az-Latn-AZ"/>
        </w:rPr>
        <w:t xml:space="preserve">                    </w:t>
      </w:r>
      <w:r w:rsidR="004546F1" w:rsidRPr="00305521">
        <w:rPr>
          <w:b/>
          <w:sz w:val="20"/>
          <w:szCs w:val="20"/>
          <w:lang w:val="az-Latn-AZ"/>
        </w:rPr>
        <w:t xml:space="preserve">            </w:t>
      </w:r>
      <w:r w:rsidR="00301F2A" w:rsidRPr="00305521">
        <w:rPr>
          <w:b/>
          <w:sz w:val="20"/>
          <w:szCs w:val="20"/>
          <w:lang w:val="az-Latn-AZ"/>
        </w:rPr>
        <w:t xml:space="preserve"> </w:t>
      </w:r>
      <w:r w:rsidR="00D24697" w:rsidRPr="00305521">
        <w:rPr>
          <w:b/>
          <w:sz w:val="20"/>
          <w:szCs w:val="20"/>
          <w:lang w:val="az-Latn-AZ"/>
        </w:rPr>
        <w:t xml:space="preserve"> </w:t>
      </w:r>
      <w:r w:rsidR="0027236D" w:rsidRPr="00305521">
        <w:rPr>
          <w:b/>
          <w:sz w:val="20"/>
          <w:szCs w:val="20"/>
          <w:lang w:val="az-Latn-AZ"/>
        </w:rPr>
        <w:t xml:space="preserve"> </w:t>
      </w:r>
      <w:r w:rsidR="00050B6F" w:rsidRPr="00305521">
        <w:rPr>
          <w:b/>
          <w:sz w:val="20"/>
          <w:szCs w:val="20"/>
          <w:lang w:val="az-Latn-AZ"/>
        </w:rPr>
        <w:t xml:space="preserve"> </w:t>
      </w:r>
      <w:r w:rsidR="00305521">
        <w:rPr>
          <w:b/>
          <w:sz w:val="20"/>
          <w:szCs w:val="20"/>
          <w:lang w:val="az-Latn-AZ"/>
        </w:rPr>
        <w:t xml:space="preserve">         </w:t>
      </w:r>
      <w:r w:rsidRPr="00305521">
        <w:rPr>
          <w:sz w:val="20"/>
          <w:szCs w:val="20"/>
          <w:lang w:val="az-Latn-AZ"/>
        </w:rPr>
        <w:t>Azərbaycan</w:t>
      </w:r>
      <w:r w:rsidR="00BC3282" w:rsidRPr="00305521">
        <w:rPr>
          <w:sz w:val="20"/>
          <w:szCs w:val="20"/>
          <w:lang w:val="az-Latn-AZ"/>
        </w:rPr>
        <w:t xml:space="preserve"> </w:t>
      </w:r>
      <w:r w:rsidR="00E31EDC" w:rsidRPr="00305521">
        <w:rPr>
          <w:sz w:val="20"/>
          <w:szCs w:val="20"/>
          <w:lang w:val="az-Latn-AZ"/>
        </w:rPr>
        <w:t xml:space="preserve"> </w:t>
      </w:r>
    </w:p>
    <w:p w:rsidR="00DF1D85" w:rsidRDefault="00F9697E" w:rsidP="0051183E">
      <w:pPr>
        <w:spacing w:line="360" w:lineRule="auto"/>
        <w:jc w:val="both"/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Ailə vəziyyəti</w:t>
      </w:r>
      <w:r w:rsidR="00537C81" w:rsidRPr="00305521">
        <w:rPr>
          <w:b/>
          <w:sz w:val="20"/>
          <w:szCs w:val="20"/>
          <w:lang w:val="az-Latn-AZ"/>
        </w:rPr>
        <w:t>:</w:t>
      </w:r>
      <w:r w:rsidR="00656B03" w:rsidRPr="00305521">
        <w:rPr>
          <w:b/>
          <w:sz w:val="20"/>
          <w:szCs w:val="20"/>
          <w:lang w:val="az-Latn-AZ"/>
        </w:rPr>
        <w:t xml:space="preserve"> </w:t>
      </w:r>
      <w:r w:rsidRPr="00305521">
        <w:rPr>
          <w:b/>
          <w:sz w:val="20"/>
          <w:szCs w:val="20"/>
          <w:lang w:val="az-Latn-AZ"/>
        </w:rPr>
        <w:t xml:space="preserve">     </w:t>
      </w:r>
      <w:r w:rsidR="00DF1D85">
        <w:rPr>
          <w:b/>
          <w:sz w:val="20"/>
          <w:szCs w:val="20"/>
          <w:lang w:val="az-Latn-AZ"/>
        </w:rPr>
        <w:t xml:space="preserve">                     </w:t>
      </w:r>
      <w:r w:rsidRPr="00305521">
        <w:rPr>
          <w:b/>
          <w:sz w:val="20"/>
          <w:szCs w:val="20"/>
          <w:lang w:val="az-Latn-AZ"/>
        </w:rPr>
        <w:t xml:space="preserve">                     </w:t>
      </w:r>
      <w:r w:rsidR="00DF1D85">
        <w:rPr>
          <w:b/>
          <w:sz w:val="20"/>
          <w:szCs w:val="20"/>
          <w:lang w:val="az-Latn-AZ"/>
        </w:rPr>
        <w:t xml:space="preserve">   </w:t>
      </w:r>
      <w:r w:rsidRPr="00305521">
        <w:rPr>
          <w:sz w:val="20"/>
          <w:szCs w:val="20"/>
          <w:lang w:val="az-Latn-AZ"/>
        </w:rPr>
        <w:t xml:space="preserve">Subay </w:t>
      </w:r>
    </w:p>
    <w:p w:rsidR="00537C81" w:rsidRPr="00DF1D85" w:rsidRDefault="00DF1D85" w:rsidP="0051183E">
      <w:pPr>
        <w:spacing w:line="360" w:lineRule="auto"/>
        <w:jc w:val="both"/>
        <w:rPr>
          <w:sz w:val="20"/>
          <w:szCs w:val="20"/>
          <w:lang w:val="az-Latn-AZ"/>
        </w:rPr>
      </w:pPr>
      <w:r>
        <w:rPr>
          <w:b/>
          <w:sz w:val="20"/>
          <w:szCs w:val="20"/>
          <w:lang w:val="az-Latn-AZ"/>
        </w:rPr>
        <w:t xml:space="preserve"> </w:t>
      </w:r>
      <w:r w:rsidR="00F9697E" w:rsidRPr="00305521">
        <w:rPr>
          <w:b/>
          <w:sz w:val="20"/>
          <w:szCs w:val="20"/>
          <w:u w:val="single"/>
          <w:lang w:val="az-Latn-AZ"/>
        </w:rPr>
        <w:t>Təhsil</w:t>
      </w:r>
      <w:r w:rsidR="00C0364D" w:rsidRPr="00305521">
        <w:rPr>
          <w:b/>
          <w:sz w:val="20"/>
          <w:szCs w:val="20"/>
          <w:u w:val="single"/>
          <w:lang w:val="az-Latn-AZ"/>
        </w:rPr>
        <w:t>:</w:t>
      </w:r>
    </w:p>
    <w:p w:rsidR="006E5A87" w:rsidRDefault="00676296" w:rsidP="006E5A87">
      <w:pPr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Bakalavr təhsili:</w:t>
      </w:r>
      <w:r w:rsidR="00656B03" w:rsidRPr="00305521">
        <w:rPr>
          <w:b/>
          <w:sz w:val="20"/>
          <w:szCs w:val="20"/>
          <w:lang w:val="az-Latn-AZ"/>
        </w:rPr>
        <w:t xml:space="preserve"> </w:t>
      </w:r>
      <w:r w:rsidR="006E5A87">
        <w:rPr>
          <w:b/>
          <w:sz w:val="20"/>
          <w:szCs w:val="20"/>
          <w:lang w:val="az-Latn-AZ"/>
        </w:rPr>
        <w:t xml:space="preserve">                                               </w:t>
      </w:r>
      <w:r w:rsidRPr="00305521">
        <w:rPr>
          <w:b/>
          <w:sz w:val="20"/>
          <w:szCs w:val="20"/>
          <w:lang w:val="az-Latn-AZ"/>
        </w:rPr>
        <w:t>2010-2014-cü illər,</w:t>
      </w:r>
      <w:r w:rsidR="00E259F9" w:rsidRPr="00305521">
        <w:rPr>
          <w:sz w:val="20"/>
          <w:szCs w:val="20"/>
          <w:lang w:val="az-Latn-AZ"/>
        </w:rPr>
        <w:t xml:space="preserve"> </w:t>
      </w:r>
      <w:r w:rsidR="00050B6F" w:rsidRPr="00305521">
        <w:rPr>
          <w:sz w:val="20"/>
          <w:szCs w:val="20"/>
          <w:lang w:val="az-Latn-AZ"/>
        </w:rPr>
        <w:t>Azərbaycan Texniki Universiteti, Bakı ş.,</w:t>
      </w:r>
      <w:r w:rsidR="00656B03" w:rsidRPr="00305521">
        <w:rPr>
          <w:sz w:val="20"/>
          <w:szCs w:val="20"/>
          <w:lang w:val="az-Latn-AZ"/>
        </w:rPr>
        <w:t xml:space="preserve"> </w:t>
      </w:r>
      <w:r w:rsidR="006E5A87">
        <w:rPr>
          <w:sz w:val="20"/>
          <w:szCs w:val="20"/>
          <w:lang w:val="az-Latn-AZ"/>
        </w:rPr>
        <w:t xml:space="preserve">   </w:t>
      </w:r>
    </w:p>
    <w:p w:rsidR="00537C81" w:rsidRPr="00305521" w:rsidRDefault="00101A8C" w:rsidP="006E5A87">
      <w:pPr>
        <w:tabs>
          <w:tab w:val="left" w:pos="3828"/>
        </w:tabs>
        <w:jc w:val="center"/>
        <w:rPr>
          <w:sz w:val="20"/>
          <w:szCs w:val="20"/>
          <w:lang w:val="az-Latn-AZ"/>
        </w:rPr>
      </w:pPr>
      <w:r>
        <w:rPr>
          <w:sz w:val="20"/>
          <w:szCs w:val="20"/>
          <w:lang w:val="az-Latn-AZ"/>
        </w:rPr>
        <w:t xml:space="preserve">       </w:t>
      </w:r>
      <w:r w:rsidR="006E5A87" w:rsidRPr="00305521">
        <w:rPr>
          <w:sz w:val="20"/>
          <w:szCs w:val="20"/>
          <w:lang w:val="az-Latn-AZ"/>
        </w:rPr>
        <w:t xml:space="preserve">Kompyuter mühəndisliyi      </w:t>
      </w:r>
      <w:r w:rsidR="006E5A87">
        <w:rPr>
          <w:sz w:val="20"/>
          <w:szCs w:val="20"/>
          <w:lang w:val="az-Latn-AZ"/>
        </w:rPr>
        <w:t xml:space="preserve"> </w:t>
      </w:r>
    </w:p>
    <w:p w:rsidR="006E5A87" w:rsidRPr="00305521" w:rsidRDefault="00676296" w:rsidP="006E5A87">
      <w:pPr>
        <w:ind w:left="3828" w:hanging="3828"/>
        <w:jc w:val="both"/>
        <w:rPr>
          <w:sz w:val="20"/>
          <w:szCs w:val="20"/>
          <w:lang w:val="az-Latn-AZ"/>
        </w:rPr>
      </w:pPr>
      <w:r w:rsidRPr="00305521">
        <w:rPr>
          <w:b/>
          <w:sz w:val="20"/>
          <w:szCs w:val="20"/>
          <w:lang w:val="az-Latn-AZ"/>
        </w:rPr>
        <w:t>Magistr təhsili</w:t>
      </w:r>
      <w:r w:rsidR="00A15559" w:rsidRPr="00305521">
        <w:rPr>
          <w:b/>
          <w:sz w:val="20"/>
          <w:szCs w:val="20"/>
          <w:lang w:val="az-Latn-AZ"/>
        </w:rPr>
        <w:t>:</w:t>
      </w:r>
      <w:r w:rsidRPr="00305521">
        <w:rPr>
          <w:b/>
          <w:sz w:val="20"/>
          <w:szCs w:val="20"/>
          <w:lang w:val="az-Latn-AZ"/>
        </w:rPr>
        <w:t xml:space="preserve">    </w:t>
      </w:r>
      <w:r w:rsidR="006E5A87">
        <w:rPr>
          <w:b/>
          <w:sz w:val="20"/>
          <w:szCs w:val="20"/>
          <w:lang w:val="az-Latn-AZ"/>
        </w:rPr>
        <w:t xml:space="preserve">           </w:t>
      </w:r>
      <w:r w:rsidR="006E5A87">
        <w:rPr>
          <w:b/>
          <w:sz w:val="20"/>
          <w:szCs w:val="20"/>
          <w:lang w:val="az-Latn-AZ"/>
        </w:rPr>
        <w:tab/>
      </w:r>
      <w:r w:rsidRPr="00305521">
        <w:rPr>
          <w:b/>
          <w:sz w:val="20"/>
          <w:szCs w:val="20"/>
          <w:lang w:val="az-Latn-AZ"/>
        </w:rPr>
        <w:t>2016-2018-cü illər</w:t>
      </w:r>
      <w:r w:rsidRPr="00305521">
        <w:rPr>
          <w:sz w:val="20"/>
          <w:szCs w:val="20"/>
          <w:lang w:val="az-Latn-AZ"/>
        </w:rPr>
        <w:t>, Bauman adına Moskva Dövlət Texniki</w:t>
      </w:r>
      <w:r w:rsidR="00050B6F" w:rsidRPr="00305521">
        <w:rPr>
          <w:sz w:val="20"/>
          <w:szCs w:val="20"/>
          <w:lang w:val="az-Latn-AZ"/>
        </w:rPr>
        <w:t xml:space="preserve">                                                                                 </w:t>
      </w:r>
      <w:r w:rsidR="006E5A87">
        <w:rPr>
          <w:b/>
          <w:sz w:val="20"/>
          <w:szCs w:val="20"/>
          <w:lang w:val="az-Latn-AZ"/>
        </w:rPr>
        <w:t xml:space="preserve"> </w:t>
      </w:r>
      <w:r w:rsidR="006E5A87" w:rsidRPr="006E5A87">
        <w:rPr>
          <w:sz w:val="20"/>
          <w:szCs w:val="20"/>
          <w:lang w:val="az-Latn-AZ"/>
        </w:rPr>
        <w:t xml:space="preserve"> </w:t>
      </w:r>
      <w:r w:rsidR="006E5A87" w:rsidRPr="00305521">
        <w:rPr>
          <w:sz w:val="20"/>
          <w:szCs w:val="20"/>
          <w:lang w:val="az-Latn-AZ"/>
        </w:rPr>
        <w:t>Universiteti, Moskva şəh</w:t>
      </w:r>
      <w:r w:rsidR="006E5A87">
        <w:rPr>
          <w:sz w:val="20"/>
          <w:szCs w:val="20"/>
          <w:lang w:val="az-Latn-AZ"/>
        </w:rPr>
        <w:t>.,</w:t>
      </w:r>
      <w:r w:rsidR="006E5A87" w:rsidRPr="006E5A87">
        <w:rPr>
          <w:sz w:val="20"/>
          <w:szCs w:val="20"/>
          <w:lang w:val="az-Latn-AZ"/>
        </w:rPr>
        <w:t xml:space="preserve"> </w:t>
      </w:r>
      <w:r w:rsidR="00101A8C">
        <w:rPr>
          <w:sz w:val="20"/>
          <w:szCs w:val="20"/>
          <w:lang w:val="az-Latn-AZ"/>
        </w:rPr>
        <w:t>İnformasiya sistemləri</w:t>
      </w:r>
      <w:r w:rsidR="006E5A87" w:rsidRPr="00305521">
        <w:rPr>
          <w:sz w:val="20"/>
          <w:szCs w:val="20"/>
          <w:lang w:val="az-Latn-AZ"/>
        </w:rPr>
        <w:t xml:space="preserve">      .                                                      </w:t>
      </w:r>
    </w:p>
    <w:p w:rsidR="00434D86" w:rsidRPr="00434D86" w:rsidRDefault="00434D86" w:rsidP="00B62D22">
      <w:pPr>
        <w:jc w:val="both"/>
        <w:rPr>
          <w:sz w:val="20"/>
          <w:szCs w:val="20"/>
          <w:lang w:val="az-Latn-AZ"/>
        </w:rPr>
      </w:pPr>
      <w:r w:rsidRPr="00434D86">
        <w:rPr>
          <w:b/>
          <w:sz w:val="20"/>
          <w:szCs w:val="20"/>
          <w:lang w:val="az-Latn-AZ"/>
        </w:rPr>
        <w:t>2104-2015</w:t>
      </w:r>
      <w:r>
        <w:rPr>
          <w:b/>
          <w:sz w:val="20"/>
          <w:szCs w:val="20"/>
          <w:lang w:val="az-Latn-AZ"/>
        </w:rPr>
        <w:t xml:space="preserve">                                                          </w:t>
      </w:r>
      <w:r w:rsidRPr="00434D86">
        <w:rPr>
          <w:sz w:val="20"/>
          <w:szCs w:val="20"/>
          <w:lang w:val="az-Latn-AZ"/>
        </w:rPr>
        <w:t>Azərbaycan Ordusu sıralarında həqiqi hərbi xidmət</w:t>
      </w:r>
    </w:p>
    <w:p w:rsidR="00F91C69" w:rsidRPr="0051183E" w:rsidRDefault="00F91C69" w:rsidP="0051183E">
      <w:pPr>
        <w:jc w:val="both"/>
        <w:rPr>
          <w:b/>
          <w:sz w:val="20"/>
          <w:szCs w:val="20"/>
          <w:u w:val="single"/>
          <w:lang w:val="az-Latn-AZ"/>
        </w:rPr>
      </w:pPr>
      <w:r w:rsidRPr="0051183E">
        <w:rPr>
          <w:b/>
          <w:sz w:val="20"/>
          <w:szCs w:val="20"/>
          <w:u w:val="single"/>
          <w:lang w:val="az-Latn-AZ"/>
        </w:rPr>
        <w:t>İş təcrübəsi:</w:t>
      </w:r>
    </w:p>
    <w:p w:rsidR="00F91C69" w:rsidRPr="00F91C69" w:rsidRDefault="00F91C69" w:rsidP="00F91C69">
      <w:pPr>
        <w:ind w:left="3828" w:hanging="3828"/>
        <w:jc w:val="both"/>
        <w:rPr>
          <w:sz w:val="20"/>
          <w:szCs w:val="20"/>
          <w:lang w:val="az-Latn-AZ"/>
        </w:rPr>
      </w:pPr>
      <w:r w:rsidRPr="0051183E">
        <w:rPr>
          <w:b/>
          <w:sz w:val="20"/>
          <w:szCs w:val="20"/>
          <w:lang w:val="az-Latn-AZ"/>
        </w:rPr>
        <w:t>2015-ci ildən indiki zamana qədər</w:t>
      </w:r>
      <w:r w:rsidRPr="00F91C69">
        <w:rPr>
          <w:sz w:val="20"/>
          <w:szCs w:val="20"/>
          <w:lang w:val="az-Latn-AZ"/>
        </w:rPr>
        <w:t xml:space="preserve">               </w:t>
      </w:r>
      <w:r w:rsidR="002C5DDD">
        <w:rPr>
          <w:sz w:val="20"/>
          <w:szCs w:val="20"/>
          <w:lang w:val="az-Latn-AZ"/>
        </w:rPr>
        <w:t xml:space="preserve"> </w:t>
      </w:r>
      <w:r w:rsidR="002C5DDD" w:rsidRPr="00F91C69">
        <w:rPr>
          <w:sz w:val="20"/>
          <w:szCs w:val="20"/>
          <w:lang w:val="az-Latn-AZ"/>
        </w:rPr>
        <w:t xml:space="preserve">«Dragoman» tərcümə bürosu, «Məhkəmə» Tərcümə </w:t>
      </w:r>
      <w:r w:rsidR="002C5DDD" w:rsidRPr="0051183E">
        <w:rPr>
          <w:sz w:val="20"/>
          <w:szCs w:val="20"/>
          <w:lang w:val="az-Latn-AZ"/>
        </w:rPr>
        <w:t>Mərkəzi, Moskva şəhəri</w:t>
      </w:r>
      <w:r w:rsidR="002C5DDD">
        <w:rPr>
          <w:sz w:val="20"/>
          <w:szCs w:val="20"/>
          <w:lang w:val="az-Latn-AZ"/>
        </w:rPr>
        <w:t>,</w:t>
      </w:r>
      <w:r w:rsidR="002C5DDD" w:rsidRPr="00F91C69">
        <w:rPr>
          <w:sz w:val="20"/>
          <w:szCs w:val="20"/>
          <w:lang w:val="az-Latn-AZ"/>
        </w:rPr>
        <w:t xml:space="preserve"> </w:t>
      </w:r>
      <w:r w:rsidRPr="00F91C69">
        <w:rPr>
          <w:sz w:val="20"/>
          <w:szCs w:val="20"/>
          <w:lang w:val="az-Latn-AZ"/>
        </w:rPr>
        <w:t xml:space="preserve">Azərbaycan dili-Rus dili-Türk dillərindən frilans tərcüməçi,               </w:t>
      </w:r>
    </w:p>
    <w:p w:rsidR="00F91C69" w:rsidRPr="0051183E" w:rsidRDefault="00F91C69" w:rsidP="00F91C69">
      <w:pPr>
        <w:ind w:left="3828" w:hanging="3828"/>
        <w:jc w:val="both"/>
        <w:rPr>
          <w:sz w:val="20"/>
          <w:szCs w:val="20"/>
          <w:lang w:val="az-Latn-AZ"/>
        </w:rPr>
      </w:pPr>
      <w:r w:rsidRPr="00F91C69">
        <w:rPr>
          <w:sz w:val="20"/>
          <w:szCs w:val="20"/>
          <w:lang w:val="az-Latn-AZ"/>
        </w:rPr>
        <w:t xml:space="preserve">                                                                           </w:t>
      </w:r>
    </w:p>
    <w:p w:rsidR="002C5DDD" w:rsidRDefault="00F91C69" w:rsidP="002C5DDD">
      <w:pPr>
        <w:jc w:val="both"/>
        <w:rPr>
          <w:sz w:val="20"/>
          <w:szCs w:val="20"/>
          <w:lang w:val="az-Latn-AZ"/>
        </w:rPr>
      </w:pPr>
      <w:r w:rsidRPr="0051183E">
        <w:rPr>
          <w:b/>
          <w:sz w:val="20"/>
          <w:szCs w:val="20"/>
          <w:lang w:val="az-Latn-AZ"/>
        </w:rPr>
        <w:t>2016-</w:t>
      </w:r>
      <w:r w:rsidR="001E0C38" w:rsidRPr="0051183E">
        <w:rPr>
          <w:b/>
          <w:sz w:val="20"/>
          <w:szCs w:val="20"/>
          <w:lang w:val="az-Latn-AZ"/>
        </w:rPr>
        <w:t xml:space="preserve">2022-ci il avqust ayına </w:t>
      </w:r>
      <w:r w:rsidRPr="0051183E">
        <w:rPr>
          <w:b/>
          <w:sz w:val="20"/>
          <w:szCs w:val="20"/>
          <w:lang w:val="az-Latn-AZ"/>
        </w:rPr>
        <w:t xml:space="preserve">qədər  </w:t>
      </w:r>
      <w:r w:rsidRPr="00F91C69">
        <w:rPr>
          <w:sz w:val="20"/>
          <w:szCs w:val="20"/>
          <w:lang w:val="az-Latn-AZ"/>
        </w:rPr>
        <w:t xml:space="preserve">       </w:t>
      </w:r>
      <w:r w:rsidR="00970A26" w:rsidRPr="0051183E">
        <w:rPr>
          <w:sz w:val="20"/>
          <w:szCs w:val="20"/>
          <w:lang w:val="az-Latn-AZ"/>
        </w:rPr>
        <w:t xml:space="preserve">     </w:t>
      </w:r>
      <w:r w:rsidRPr="0051183E">
        <w:rPr>
          <w:sz w:val="20"/>
          <w:szCs w:val="20"/>
          <w:lang w:val="az-Latn-AZ"/>
        </w:rPr>
        <w:t xml:space="preserve"> </w:t>
      </w:r>
      <w:r w:rsidR="0051183E" w:rsidRPr="0051183E">
        <w:rPr>
          <w:sz w:val="20"/>
          <w:szCs w:val="20"/>
          <w:lang w:val="az-Latn-AZ"/>
        </w:rPr>
        <w:t xml:space="preserve">  </w:t>
      </w:r>
      <w:r w:rsidR="002C5DDD" w:rsidRPr="002F25A1">
        <w:rPr>
          <w:sz w:val="20"/>
          <w:szCs w:val="20"/>
          <w:lang w:val="az-Latn-AZ"/>
        </w:rPr>
        <w:t>“Elika” MMC</w:t>
      </w:r>
      <w:r w:rsidR="002C5DDD">
        <w:rPr>
          <w:sz w:val="20"/>
          <w:szCs w:val="20"/>
          <w:lang w:val="az-Latn-AZ"/>
        </w:rPr>
        <w:t xml:space="preserve">, Moskva vilayəti, Elektroqorsk şəhəri, </w:t>
      </w:r>
      <w:r w:rsidR="002C5DDD" w:rsidRPr="002F25A1">
        <w:rPr>
          <w:sz w:val="20"/>
          <w:szCs w:val="20"/>
          <w:lang w:val="az-Latn-AZ"/>
        </w:rPr>
        <w:t>1 C operatoru</w:t>
      </w:r>
      <w:r w:rsidR="002C5DDD">
        <w:rPr>
          <w:sz w:val="20"/>
          <w:szCs w:val="20"/>
          <w:lang w:val="az-Latn-AZ"/>
        </w:rPr>
        <w:t>,</w:t>
      </w:r>
    </w:p>
    <w:p w:rsidR="002C5DDD" w:rsidRDefault="002F25A1" w:rsidP="002F25A1">
      <w:pPr>
        <w:jc w:val="both"/>
        <w:rPr>
          <w:sz w:val="20"/>
          <w:szCs w:val="20"/>
          <w:lang w:val="az-Latn-AZ"/>
        </w:rPr>
      </w:pPr>
      <w:r w:rsidRPr="002F25A1">
        <w:rPr>
          <w:sz w:val="20"/>
          <w:szCs w:val="20"/>
          <w:lang w:val="az-Latn-AZ"/>
        </w:rPr>
        <w:t xml:space="preserve"> </w:t>
      </w:r>
      <w:r w:rsidR="002C5DDD">
        <w:rPr>
          <w:sz w:val="20"/>
          <w:szCs w:val="20"/>
          <w:lang w:val="az-Latn-AZ"/>
        </w:rPr>
        <w:t xml:space="preserve">                                                                            </w:t>
      </w:r>
      <w:r w:rsidRPr="002F25A1">
        <w:rPr>
          <w:sz w:val="20"/>
          <w:szCs w:val="20"/>
          <w:lang w:val="az-Latn-AZ"/>
        </w:rPr>
        <w:t>lkin sə</w:t>
      </w:r>
      <w:r w:rsidR="002C5DDD">
        <w:rPr>
          <w:sz w:val="20"/>
          <w:szCs w:val="20"/>
          <w:lang w:val="az-Latn-AZ"/>
        </w:rPr>
        <w:t>nədlərin istehsalı üzrə menecer;</w:t>
      </w:r>
      <w:r w:rsidR="0051183E" w:rsidRPr="0051183E">
        <w:rPr>
          <w:sz w:val="20"/>
          <w:szCs w:val="20"/>
          <w:lang w:val="az-Latn-AZ"/>
        </w:rPr>
        <w:t xml:space="preserve">                                                                         </w:t>
      </w:r>
    </w:p>
    <w:p w:rsidR="0051183E" w:rsidRPr="0051183E" w:rsidRDefault="002C5DDD" w:rsidP="002F25A1">
      <w:pPr>
        <w:jc w:val="both"/>
        <w:rPr>
          <w:sz w:val="20"/>
          <w:szCs w:val="20"/>
          <w:lang w:val="az-Latn-AZ"/>
        </w:rPr>
      </w:pPr>
      <w:r>
        <w:rPr>
          <w:sz w:val="20"/>
          <w:szCs w:val="20"/>
          <w:lang w:val="az-Latn-AZ"/>
        </w:rPr>
        <w:t xml:space="preserve">                                                                             </w:t>
      </w:r>
      <w:r w:rsidR="002F25A1" w:rsidRPr="002F25A1">
        <w:rPr>
          <w:sz w:val="20"/>
          <w:szCs w:val="20"/>
          <w:lang w:val="az-Latn-AZ"/>
        </w:rPr>
        <w:t xml:space="preserve">Mədaxil və məxaric sənədlərinin hazırlanması;    </w:t>
      </w:r>
      <w:r w:rsidR="002F25A1" w:rsidRPr="002F25A1">
        <w:rPr>
          <w:sz w:val="20"/>
          <w:szCs w:val="20"/>
          <w:lang w:val="az-Latn-AZ"/>
        </w:rPr>
        <w:tab/>
      </w:r>
      <w:r w:rsidR="0051183E" w:rsidRPr="0051183E">
        <w:rPr>
          <w:sz w:val="20"/>
          <w:szCs w:val="20"/>
          <w:lang w:val="az-Latn-AZ"/>
        </w:rPr>
        <w:t xml:space="preserve">             </w:t>
      </w:r>
    </w:p>
    <w:p w:rsid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sz w:val="20"/>
          <w:szCs w:val="20"/>
          <w:lang w:val="az-Latn-AZ"/>
        </w:rPr>
        <w:t xml:space="preserve">Fakturaların qey-diyyatı; </w:t>
      </w:r>
      <w:r w:rsidR="002F25A1" w:rsidRPr="002F25A1">
        <w:rPr>
          <w:sz w:val="20"/>
          <w:szCs w:val="20"/>
          <w:lang w:val="az-Latn-AZ"/>
        </w:rPr>
        <w:t xml:space="preserve">Satış sənədlərinidə məlumatların </w:t>
      </w:r>
    </w:p>
    <w:p w:rsid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 w:rsidR="002F25A1" w:rsidRPr="002F25A1">
        <w:rPr>
          <w:sz w:val="20"/>
          <w:szCs w:val="20"/>
          <w:lang w:val="az-Latn-AZ"/>
        </w:rPr>
        <w:t xml:space="preserve">düzgünlüyünün yoxlanılması; Dəyişikliklərin yekun fromasının </w:t>
      </w:r>
    </w:p>
    <w:p w:rsidR="0051183E" w:rsidRP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 w:rsidR="002F25A1" w:rsidRPr="002F25A1">
        <w:rPr>
          <w:sz w:val="20"/>
          <w:szCs w:val="20"/>
          <w:lang w:val="az-Latn-AZ"/>
        </w:rPr>
        <w:t xml:space="preserve">hazırlanması və yeni sistemə əlavə edilməsi; Müştərilər üzrə </w:t>
      </w:r>
      <w:r w:rsidRPr="0051183E">
        <w:rPr>
          <w:sz w:val="20"/>
          <w:szCs w:val="20"/>
          <w:lang w:val="az-Latn-AZ"/>
        </w:rPr>
        <w:t xml:space="preserve"> </w:t>
      </w:r>
    </w:p>
    <w:p w:rsid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 w:rsidR="002F25A1" w:rsidRPr="002F25A1">
        <w:rPr>
          <w:sz w:val="20"/>
          <w:szCs w:val="20"/>
          <w:lang w:val="az-Latn-AZ"/>
        </w:rPr>
        <w:t xml:space="preserve">endirimləri sistemə daxil etmək; Malların hərəkəti barədə </w:t>
      </w:r>
    </w:p>
    <w:p w:rsid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 w:rsidR="002F25A1" w:rsidRPr="002F25A1">
        <w:rPr>
          <w:sz w:val="20"/>
          <w:szCs w:val="20"/>
          <w:lang w:val="az-Latn-AZ"/>
        </w:rPr>
        <w:t>sənədlərdəki məlumatların düzəldilməsi</w:t>
      </w:r>
      <w:r w:rsidRPr="0051183E">
        <w:rPr>
          <w:sz w:val="20"/>
          <w:szCs w:val="20"/>
          <w:lang w:val="az-Latn-AZ"/>
        </w:rPr>
        <w:t>;</w:t>
      </w:r>
      <w:r w:rsidR="002F25A1" w:rsidRPr="002F25A1">
        <w:rPr>
          <w:sz w:val="20"/>
          <w:szCs w:val="20"/>
          <w:lang w:val="az-Latn-AZ"/>
        </w:rPr>
        <w:t xml:space="preserve"> Geri qaytarılan malların </w:t>
      </w:r>
    </w:p>
    <w:p w:rsidR="0051183E" w:rsidRDefault="0051183E" w:rsidP="002F25A1">
      <w:pPr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sz w:val="20"/>
          <w:szCs w:val="20"/>
          <w:lang w:val="az-Latn-AZ"/>
        </w:rPr>
        <w:t>sənədlərinin qeydiyyatı;</w:t>
      </w:r>
      <w:r w:rsidR="002F25A1" w:rsidRPr="002F25A1">
        <w:rPr>
          <w:sz w:val="20"/>
          <w:szCs w:val="20"/>
          <w:lang w:val="az-Latn-AZ"/>
        </w:rPr>
        <w:t xml:space="preserve">Analitik hesabatların formalaşdırılması; </w:t>
      </w:r>
    </w:p>
    <w:p w:rsidR="0051183E" w:rsidRP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Stok qalıqlarının uzlaş-dırılması və malların hərəkəti barədə </w:t>
      </w:r>
      <w:r w:rsidRPr="0051183E">
        <w:rPr>
          <w:sz w:val="20"/>
          <w:szCs w:val="20"/>
          <w:lang w:val="az-Latn-AZ"/>
        </w:rPr>
        <w:t xml:space="preserve">  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>
        <w:rPr>
          <w:sz w:val="20"/>
          <w:szCs w:val="20"/>
          <w:lang w:val="az-Latn-AZ"/>
        </w:rPr>
        <w:t xml:space="preserve">hesabatların hazırlanması; </w:t>
      </w:r>
      <w:r w:rsidR="002F25A1" w:rsidRPr="002F25A1">
        <w:rPr>
          <w:sz w:val="20"/>
          <w:szCs w:val="20"/>
          <w:lang w:val="az-Latn-AZ"/>
        </w:rPr>
        <w:t xml:space="preserve">İlkin mühasibat sənədlərinin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hazırlanması; Məlumatların verilənlər bazasına daxil edilməsi; İlkin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sənədlərin və arxivlərin reyestrinin aparılması; İnventarlaşdırmada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iştirak; Satış nümayəndələrinə hesabatların çap edilməsi və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verilməsi; Bazaya yeni müştərilərin əlavə edilməsi; Günün sonunda </w:t>
      </w:r>
    </w:p>
    <w:p w:rsidR="0051183E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az-Latn-AZ"/>
        </w:rPr>
        <w:t xml:space="preserve">      </w:t>
      </w:r>
      <w:r w:rsidR="002F25A1" w:rsidRPr="002F25A1">
        <w:rPr>
          <w:sz w:val="20"/>
          <w:szCs w:val="20"/>
          <w:lang w:val="az-Latn-AZ"/>
        </w:rPr>
        <w:t xml:space="preserve">anbarın hərəkəti məlumatlarının hazırlamnması və müvafiq şöbələrə </w:t>
      </w:r>
    </w:p>
    <w:p w:rsidR="0051183E" w:rsidRPr="0051183E" w:rsidRDefault="0051183E" w:rsidP="0051183E">
      <w:pPr>
        <w:ind w:left="3540"/>
        <w:jc w:val="both"/>
        <w:rPr>
          <w:sz w:val="20"/>
          <w:szCs w:val="20"/>
          <w:lang w:val="en-US"/>
        </w:rPr>
      </w:pPr>
      <w:r w:rsidRPr="0051183E">
        <w:rPr>
          <w:sz w:val="20"/>
          <w:szCs w:val="20"/>
          <w:lang w:val="az-Latn-AZ"/>
        </w:rPr>
        <w:t xml:space="preserve">      </w:t>
      </w:r>
      <w:r>
        <w:rPr>
          <w:sz w:val="20"/>
          <w:szCs w:val="20"/>
          <w:lang w:val="az-Latn-AZ"/>
        </w:rPr>
        <w:t xml:space="preserve">təqdim edilməsi; </w:t>
      </w:r>
      <w:r w:rsidR="002F25A1" w:rsidRPr="002F25A1">
        <w:rPr>
          <w:sz w:val="20"/>
          <w:szCs w:val="20"/>
          <w:lang w:val="az-Latn-AZ"/>
        </w:rPr>
        <w:t xml:space="preserve">Terminal ilə iş təcrübısi; Mobile smart </w:t>
      </w:r>
      <w:r w:rsidRPr="0051183E">
        <w:rPr>
          <w:sz w:val="20"/>
          <w:szCs w:val="20"/>
          <w:lang w:val="en-US"/>
        </w:rPr>
        <w:t xml:space="preserve">  </w:t>
      </w:r>
    </w:p>
    <w:p w:rsidR="008C733A" w:rsidRDefault="0051183E" w:rsidP="0051183E">
      <w:pPr>
        <w:ind w:left="3540"/>
        <w:jc w:val="both"/>
        <w:rPr>
          <w:sz w:val="20"/>
          <w:szCs w:val="20"/>
          <w:lang w:val="az-Latn-AZ"/>
        </w:rPr>
      </w:pPr>
      <w:r w:rsidRPr="0051183E">
        <w:rPr>
          <w:sz w:val="20"/>
          <w:szCs w:val="20"/>
          <w:lang w:val="en-US"/>
        </w:rPr>
        <w:t xml:space="preserve">      </w:t>
      </w:r>
      <w:r w:rsidR="002F25A1" w:rsidRPr="002F25A1">
        <w:rPr>
          <w:sz w:val="20"/>
          <w:szCs w:val="20"/>
          <w:lang w:val="az-Latn-AZ"/>
        </w:rPr>
        <w:t>proqramında işləmə baca</w:t>
      </w:r>
      <w:r w:rsidR="002C5DDD">
        <w:rPr>
          <w:sz w:val="20"/>
          <w:szCs w:val="20"/>
          <w:lang w:val="az-Latn-AZ"/>
        </w:rPr>
        <w:t>rığı.</w:t>
      </w:r>
    </w:p>
    <w:p w:rsidR="00434D86" w:rsidRPr="00434D86" w:rsidRDefault="00434D86" w:rsidP="002F25A1">
      <w:pPr>
        <w:jc w:val="both"/>
        <w:rPr>
          <w:sz w:val="20"/>
          <w:szCs w:val="20"/>
          <w:lang w:val="az-Latn-AZ"/>
        </w:rPr>
      </w:pPr>
      <w:r>
        <w:rPr>
          <w:b/>
          <w:sz w:val="20"/>
          <w:szCs w:val="20"/>
          <w:lang w:val="az-Latn-AZ"/>
        </w:rPr>
        <w:t>2022-ci ilin avqust ayından</w:t>
      </w:r>
      <w:r w:rsidRPr="00305521">
        <w:rPr>
          <w:b/>
          <w:sz w:val="20"/>
          <w:szCs w:val="20"/>
          <w:lang w:val="az-Latn-AZ"/>
        </w:rPr>
        <w:t xml:space="preserve"> </w:t>
      </w:r>
      <w:r>
        <w:rPr>
          <w:b/>
          <w:sz w:val="20"/>
          <w:szCs w:val="20"/>
          <w:lang w:val="az-Latn-AZ"/>
        </w:rPr>
        <w:t>indiyədək</w:t>
      </w:r>
      <w:r w:rsidRPr="00305521">
        <w:rPr>
          <w:b/>
          <w:sz w:val="20"/>
          <w:szCs w:val="20"/>
          <w:lang w:val="az-Latn-AZ"/>
        </w:rPr>
        <w:t xml:space="preserve"> </w:t>
      </w:r>
      <w:r>
        <w:rPr>
          <w:b/>
          <w:sz w:val="20"/>
          <w:szCs w:val="20"/>
          <w:lang w:val="az-Latn-AZ"/>
        </w:rPr>
        <w:t xml:space="preserve">            </w:t>
      </w:r>
      <w:r>
        <w:rPr>
          <w:sz w:val="20"/>
          <w:szCs w:val="20"/>
          <w:lang w:val="az-Latn-AZ"/>
        </w:rPr>
        <w:t>Müvəqqəti olaraq işləmir</w:t>
      </w:r>
    </w:p>
    <w:p w:rsidR="0012758D" w:rsidRPr="0051183E" w:rsidRDefault="0051183E" w:rsidP="0051183E">
      <w:pPr>
        <w:rPr>
          <w:b/>
          <w:sz w:val="20"/>
          <w:szCs w:val="20"/>
          <w:lang w:val="az-Latn-AZ"/>
        </w:rPr>
      </w:pPr>
      <w:r>
        <w:rPr>
          <w:b/>
          <w:sz w:val="20"/>
          <w:szCs w:val="20"/>
          <w:lang w:val="az-Latn-AZ"/>
        </w:rPr>
        <w:t xml:space="preserve"> </w:t>
      </w:r>
      <w:r w:rsidR="006E5A87">
        <w:rPr>
          <w:b/>
          <w:sz w:val="20"/>
          <w:szCs w:val="20"/>
          <w:u w:val="single"/>
          <w:lang w:val="az-Latn-AZ"/>
        </w:rPr>
        <w:t xml:space="preserve"> </w:t>
      </w:r>
      <w:r w:rsidR="006D340A" w:rsidRPr="00305521">
        <w:rPr>
          <w:b/>
          <w:sz w:val="20"/>
          <w:szCs w:val="20"/>
          <w:u w:val="single"/>
          <w:lang w:val="az-Latn-AZ"/>
        </w:rPr>
        <w:t>Komyuter bilikləri:</w:t>
      </w:r>
      <w:r w:rsidR="0012758D" w:rsidRPr="00305521">
        <w:rPr>
          <w:sz w:val="20"/>
          <w:szCs w:val="20"/>
          <w:u w:val="single"/>
          <w:lang w:val="az-Latn-AZ"/>
        </w:rPr>
        <w:t xml:space="preserve">   </w:t>
      </w:r>
      <w:r w:rsidR="00D92E3E" w:rsidRPr="00D92E3E">
        <w:rPr>
          <w:sz w:val="20"/>
          <w:szCs w:val="20"/>
          <w:lang w:val="en-US"/>
        </w:rPr>
        <w:t xml:space="preserve">                                       </w:t>
      </w:r>
      <w:r w:rsidR="0012758D" w:rsidRPr="00305521">
        <w:rPr>
          <w:sz w:val="20"/>
          <w:szCs w:val="20"/>
          <w:lang w:val="az-Latn-AZ"/>
        </w:rPr>
        <w:t>Windows</w:t>
      </w:r>
      <w:r w:rsidR="00BC6362" w:rsidRPr="00305521">
        <w:rPr>
          <w:sz w:val="20"/>
          <w:szCs w:val="20"/>
          <w:lang w:val="az-Latn-AZ"/>
        </w:rPr>
        <w:t xml:space="preserve"> proqramları</w:t>
      </w:r>
      <w:r w:rsidR="00D92E3E">
        <w:rPr>
          <w:sz w:val="20"/>
          <w:szCs w:val="20"/>
          <w:lang w:val="az-Latn-AZ"/>
        </w:rPr>
        <w:t xml:space="preserve">: </w:t>
      </w:r>
      <w:r w:rsidR="0012758D" w:rsidRPr="00305521">
        <w:rPr>
          <w:sz w:val="20"/>
          <w:szCs w:val="20"/>
          <w:lang w:val="az-Latn-AZ"/>
        </w:rPr>
        <w:t>Microsoft Word</w:t>
      </w:r>
      <w:r w:rsidR="0012758D" w:rsidRPr="00305521">
        <w:rPr>
          <w:sz w:val="20"/>
          <w:szCs w:val="20"/>
          <w:lang w:val="en-US"/>
        </w:rPr>
        <w:t>, Excel</w:t>
      </w:r>
      <w:r w:rsidR="00BC6362" w:rsidRPr="00305521">
        <w:rPr>
          <w:sz w:val="20"/>
          <w:szCs w:val="20"/>
          <w:lang w:val="en-US"/>
        </w:rPr>
        <w:t>, Power Point</w:t>
      </w:r>
      <w:r w:rsidR="00D92E3E">
        <w:rPr>
          <w:sz w:val="20"/>
          <w:szCs w:val="20"/>
          <w:lang w:val="en-US"/>
        </w:rPr>
        <w:t>,</w:t>
      </w:r>
    </w:p>
    <w:p w:rsidR="00D92E3E" w:rsidRPr="00305521" w:rsidRDefault="00BC6362" w:rsidP="0051183E">
      <w:pPr>
        <w:tabs>
          <w:tab w:val="left" w:pos="4440"/>
        </w:tabs>
        <w:spacing w:line="276" w:lineRule="auto"/>
        <w:ind w:left="3828" w:hanging="3969"/>
        <w:jc w:val="both"/>
        <w:rPr>
          <w:sz w:val="20"/>
          <w:szCs w:val="20"/>
          <w:lang w:val="az-Latn-AZ"/>
        </w:rPr>
      </w:pPr>
      <w:r w:rsidRPr="00305521">
        <w:rPr>
          <w:sz w:val="20"/>
          <w:szCs w:val="20"/>
          <w:lang w:val="en-US"/>
        </w:rPr>
        <w:t xml:space="preserve">                                                                </w:t>
      </w:r>
      <w:r w:rsidR="00305521" w:rsidRPr="00305521">
        <w:rPr>
          <w:sz w:val="20"/>
          <w:szCs w:val="20"/>
          <w:lang w:val="en-US"/>
        </w:rPr>
        <w:t xml:space="preserve">     </w:t>
      </w:r>
      <w:r w:rsidRPr="00305521">
        <w:rPr>
          <w:sz w:val="20"/>
          <w:szCs w:val="20"/>
          <w:lang w:val="en-US"/>
        </w:rPr>
        <w:t xml:space="preserve"> </w:t>
      </w:r>
      <w:r w:rsidR="006E5A87">
        <w:rPr>
          <w:sz w:val="20"/>
          <w:szCs w:val="20"/>
          <w:lang w:val="en-US"/>
        </w:rPr>
        <w:t xml:space="preserve">       </w:t>
      </w:r>
      <w:r w:rsidR="00D92E3E">
        <w:rPr>
          <w:sz w:val="20"/>
          <w:szCs w:val="20"/>
          <w:lang w:val="en-US"/>
        </w:rPr>
        <w:t xml:space="preserve"> </w:t>
      </w:r>
      <w:r w:rsidR="00423D64">
        <w:rPr>
          <w:sz w:val="20"/>
          <w:szCs w:val="20"/>
          <w:lang w:val="en-US"/>
        </w:rPr>
        <w:t xml:space="preserve">1 C </w:t>
      </w:r>
      <w:r w:rsidRPr="00305521">
        <w:rPr>
          <w:sz w:val="20"/>
          <w:szCs w:val="20"/>
          <w:lang w:val="en-US"/>
        </w:rPr>
        <w:t>8.3. proqramında işləmək bacarığı</w:t>
      </w:r>
      <w:r w:rsidR="00305521" w:rsidRPr="00305521">
        <w:rPr>
          <w:sz w:val="20"/>
          <w:szCs w:val="20"/>
          <w:lang w:val="en-US"/>
        </w:rPr>
        <w:t xml:space="preserve">; </w:t>
      </w:r>
      <w:r w:rsidRPr="00305521">
        <w:rPr>
          <w:sz w:val="20"/>
          <w:szCs w:val="20"/>
          <w:lang w:val="en-US"/>
        </w:rPr>
        <w:t>Kompyuter format</w:t>
      </w:r>
      <w:r w:rsidRPr="00305521">
        <w:rPr>
          <w:sz w:val="20"/>
          <w:szCs w:val="20"/>
          <w:lang w:val="az-Latn-AZ"/>
        </w:rPr>
        <w:t>ı, əsas proqramların kompyuterlərə yazılması</w:t>
      </w:r>
      <w:r w:rsidR="00A00FAB">
        <w:rPr>
          <w:sz w:val="20"/>
          <w:szCs w:val="20"/>
          <w:lang w:val="az-Latn-AZ"/>
        </w:rPr>
        <w:t>, texniki dəstək</w:t>
      </w:r>
    </w:p>
    <w:p w:rsidR="00D92E3E" w:rsidRDefault="00DF1D85" w:rsidP="00D92E3E">
      <w:pPr>
        <w:ind w:left="3828" w:hanging="3969"/>
        <w:rPr>
          <w:sz w:val="20"/>
          <w:szCs w:val="20"/>
          <w:lang w:val="az-Latn-AZ"/>
        </w:rPr>
      </w:pPr>
      <w:r>
        <w:rPr>
          <w:b/>
          <w:sz w:val="20"/>
          <w:szCs w:val="20"/>
          <w:lang w:val="az-Latn-AZ"/>
        </w:rPr>
        <w:t xml:space="preserve">   </w:t>
      </w:r>
      <w:r w:rsidR="00D92E3E" w:rsidRPr="00D92E3E">
        <w:rPr>
          <w:b/>
          <w:sz w:val="20"/>
          <w:szCs w:val="20"/>
          <w:u w:val="single"/>
          <w:lang w:val="az-Latn-AZ"/>
        </w:rPr>
        <w:t>Bacarıqlar</w:t>
      </w:r>
      <w:r w:rsidR="00D92E3E" w:rsidRPr="00305521">
        <w:rPr>
          <w:b/>
          <w:sz w:val="20"/>
          <w:szCs w:val="20"/>
          <w:u w:val="single"/>
          <w:lang w:val="az-Latn-AZ"/>
        </w:rPr>
        <w:t>:</w:t>
      </w:r>
      <w:r w:rsidR="00D92E3E" w:rsidRPr="00D92E3E">
        <w:rPr>
          <w:b/>
          <w:sz w:val="20"/>
          <w:szCs w:val="20"/>
          <w:lang w:val="az-Latn-AZ"/>
        </w:rPr>
        <w:t xml:space="preserve"> </w:t>
      </w:r>
      <w:r w:rsidR="0051183E">
        <w:rPr>
          <w:b/>
          <w:sz w:val="20"/>
          <w:szCs w:val="20"/>
          <w:lang w:val="az-Latn-AZ"/>
        </w:rPr>
        <w:t xml:space="preserve">  </w:t>
      </w:r>
      <w:r w:rsidR="00D92E3E" w:rsidRPr="00D92E3E">
        <w:rPr>
          <w:b/>
          <w:sz w:val="20"/>
          <w:szCs w:val="20"/>
          <w:lang w:val="az-Latn-AZ"/>
        </w:rPr>
        <w:t xml:space="preserve">                                </w:t>
      </w:r>
      <w:r w:rsidR="00D92E3E">
        <w:rPr>
          <w:b/>
          <w:sz w:val="20"/>
          <w:szCs w:val="20"/>
          <w:lang w:val="az-Latn-AZ"/>
        </w:rPr>
        <w:t xml:space="preserve">                     </w:t>
      </w:r>
      <w:r w:rsidR="00D92E3E" w:rsidRPr="00D92E3E">
        <w:rPr>
          <w:sz w:val="20"/>
          <w:szCs w:val="20"/>
          <w:lang w:val="az-Latn-AZ"/>
        </w:rPr>
        <w:t xml:space="preserve"> </w:t>
      </w:r>
      <w:r w:rsidR="00D92E3E">
        <w:rPr>
          <w:sz w:val="20"/>
          <w:szCs w:val="20"/>
          <w:lang w:val="az-Latn-AZ"/>
        </w:rPr>
        <w:t xml:space="preserve"> </w:t>
      </w:r>
      <w:r w:rsidR="00D92E3E" w:rsidRPr="00D92E3E">
        <w:rPr>
          <w:sz w:val="20"/>
          <w:szCs w:val="20"/>
          <w:lang w:val="az-Latn-AZ"/>
        </w:rPr>
        <w:t>Rus</w:t>
      </w:r>
      <w:r w:rsidR="00D92E3E">
        <w:rPr>
          <w:sz w:val="20"/>
          <w:szCs w:val="20"/>
          <w:lang w:val="az-Latn-AZ"/>
        </w:rPr>
        <w:t xml:space="preserve"> dilindən azərbaycan dilinə və türk dilinə, azərbaycan dilindən rus dilinə</w:t>
      </w:r>
      <w:r w:rsidR="00D92E3E" w:rsidRPr="00D92E3E">
        <w:rPr>
          <w:sz w:val="20"/>
          <w:szCs w:val="20"/>
          <w:lang w:val="az-Latn-AZ"/>
        </w:rPr>
        <w:t xml:space="preserve"> </w:t>
      </w:r>
      <w:r w:rsidR="00D92E3E">
        <w:rPr>
          <w:sz w:val="20"/>
          <w:szCs w:val="20"/>
          <w:lang w:val="az-Latn-AZ"/>
        </w:rPr>
        <w:t>və türk dilinə, türk dilindən azərbaycan dilinə v</w:t>
      </w:r>
      <w:r w:rsidR="00B767BA">
        <w:rPr>
          <w:sz w:val="20"/>
          <w:szCs w:val="20"/>
          <w:lang w:val="az-Latn-AZ"/>
        </w:rPr>
        <w:t>ə rus dilnə mətnlərin tərcüməsi, şifahi və sinxron tərcümə.</w:t>
      </w:r>
      <w:r w:rsidR="00D92E3E">
        <w:rPr>
          <w:sz w:val="20"/>
          <w:szCs w:val="20"/>
          <w:lang w:val="az-Latn-AZ"/>
        </w:rPr>
        <w:t xml:space="preserve"> Mətnlərin kompyuterdə yığılması. Power point proqramında slaydların hazırlanması.</w:t>
      </w:r>
      <w:r w:rsidR="00A00FAB">
        <w:rPr>
          <w:sz w:val="20"/>
          <w:szCs w:val="20"/>
          <w:lang w:val="az-Latn-AZ"/>
        </w:rPr>
        <w:t xml:space="preserve"> Video çəkilişlərin aparılması.</w:t>
      </w:r>
    </w:p>
    <w:p w:rsidR="00D16801" w:rsidRDefault="00D92E3E" w:rsidP="006E5A87">
      <w:pPr>
        <w:ind w:left="3828" w:hanging="3969"/>
        <w:rPr>
          <w:b/>
          <w:sz w:val="20"/>
          <w:szCs w:val="20"/>
          <w:u w:val="single"/>
          <w:lang w:val="az-Latn-AZ"/>
        </w:rPr>
      </w:pPr>
      <w:r w:rsidRPr="00D92E3E">
        <w:rPr>
          <w:sz w:val="20"/>
          <w:szCs w:val="20"/>
          <w:lang w:val="az-Latn-AZ"/>
        </w:rPr>
        <w:t xml:space="preserve"> </w:t>
      </w:r>
      <w:r w:rsidR="00BC6362" w:rsidRPr="00D92E3E">
        <w:rPr>
          <w:sz w:val="20"/>
          <w:szCs w:val="20"/>
          <w:lang w:val="az-Latn-AZ"/>
        </w:rPr>
        <w:t xml:space="preserve"> </w:t>
      </w:r>
      <w:r w:rsidR="00DF618E" w:rsidRPr="00305521">
        <w:rPr>
          <w:b/>
          <w:sz w:val="20"/>
          <w:szCs w:val="20"/>
          <w:u w:val="single"/>
          <w:lang w:val="az-Latn-AZ"/>
        </w:rPr>
        <w:t>Dillər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2110"/>
        <w:gridCol w:w="1492"/>
        <w:gridCol w:w="1566"/>
      </w:tblGrid>
      <w:tr w:rsidR="00D16801" w:rsidRPr="00D92E3E" w:rsidTr="00D92E3E">
        <w:tc>
          <w:tcPr>
            <w:tcW w:w="4069" w:type="dxa"/>
          </w:tcPr>
          <w:p w:rsidR="00D16801" w:rsidRPr="00305521" w:rsidRDefault="00DF618E" w:rsidP="0012758D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Dillər</w:t>
            </w:r>
          </w:p>
        </w:tc>
        <w:tc>
          <w:tcPr>
            <w:tcW w:w="2110" w:type="dxa"/>
          </w:tcPr>
          <w:p w:rsidR="00D16801" w:rsidRPr="00305521" w:rsidRDefault="00DF618E" w:rsidP="0012758D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Danışıq</w:t>
            </w:r>
          </w:p>
        </w:tc>
        <w:tc>
          <w:tcPr>
            <w:tcW w:w="1492" w:type="dxa"/>
          </w:tcPr>
          <w:p w:rsidR="00D16801" w:rsidRPr="00305521" w:rsidRDefault="00DF618E" w:rsidP="0012758D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Yazı</w:t>
            </w:r>
          </w:p>
        </w:tc>
        <w:tc>
          <w:tcPr>
            <w:tcW w:w="1566" w:type="dxa"/>
          </w:tcPr>
          <w:p w:rsidR="00D16801" w:rsidRPr="00305521" w:rsidRDefault="00DF618E" w:rsidP="0012758D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Oxuma</w:t>
            </w:r>
          </w:p>
        </w:tc>
      </w:tr>
      <w:tr w:rsidR="00DF618E" w:rsidRPr="00D92E3E" w:rsidTr="00D92E3E">
        <w:tc>
          <w:tcPr>
            <w:tcW w:w="4069" w:type="dxa"/>
          </w:tcPr>
          <w:p w:rsidR="00DF618E" w:rsidRPr="00D92E3E" w:rsidRDefault="00DF618E" w:rsidP="00DF618E">
            <w:pPr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Azərbaycan dili – doğma dil</w:t>
            </w:r>
          </w:p>
        </w:tc>
        <w:tc>
          <w:tcPr>
            <w:tcW w:w="2110" w:type="dxa"/>
            <w:vAlign w:val="center"/>
          </w:tcPr>
          <w:p w:rsidR="00DF618E" w:rsidRPr="00D92E3E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492" w:type="dxa"/>
            <w:vAlign w:val="center"/>
          </w:tcPr>
          <w:p w:rsidR="00DF618E" w:rsidRPr="00D92E3E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566" w:type="dxa"/>
            <w:vAlign w:val="center"/>
          </w:tcPr>
          <w:p w:rsidR="00DF618E" w:rsidRPr="00D92E3E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</w:tr>
      <w:tr w:rsidR="00DF618E" w:rsidRPr="00305521" w:rsidTr="00D92E3E">
        <w:tc>
          <w:tcPr>
            <w:tcW w:w="4069" w:type="dxa"/>
          </w:tcPr>
          <w:p w:rsidR="00DF618E" w:rsidRPr="00305521" w:rsidRDefault="00DF618E" w:rsidP="00DF618E">
            <w:pPr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Türk dili</w:t>
            </w:r>
          </w:p>
        </w:tc>
        <w:tc>
          <w:tcPr>
            <w:tcW w:w="2110" w:type="dxa"/>
            <w:vAlign w:val="center"/>
          </w:tcPr>
          <w:p w:rsidR="00DF618E" w:rsidRPr="00D92E3E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492" w:type="dxa"/>
            <w:vAlign w:val="center"/>
          </w:tcPr>
          <w:p w:rsidR="00DF618E" w:rsidRPr="00305521" w:rsidRDefault="00DF618E" w:rsidP="00DF618E">
            <w:pPr>
              <w:jc w:val="center"/>
              <w:rPr>
                <w:sz w:val="20"/>
                <w:szCs w:val="20"/>
                <w:lang w:val="en-US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566" w:type="dxa"/>
            <w:vAlign w:val="center"/>
          </w:tcPr>
          <w:p w:rsidR="00DF618E" w:rsidRPr="00305521" w:rsidRDefault="00DF618E" w:rsidP="00DF618E">
            <w:pPr>
              <w:jc w:val="center"/>
              <w:rPr>
                <w:sz w:val="20"/>
                <w:szCs w:val="20"/>
                <w:lang w:val="en-US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</w:tr>
      <w:tr w:rsidR="00D16801" w:rsidRPr="00305521" w:rsidTr="00D92E3E">
        <w:tc>
          <w:tcPr>
            <w:tcW w:w="4069" w:type="dxa"/>
          </w:tcPr>
          <w:p w:rsidR="00D16801" w:rsidRPr="00305521" w:rsidRDefault="00DF618E" w:rsidP="0012758D">
            <w:pPr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İngilis dili</w:t>
            </w:r>
          </w:p>
        </w:tc>
        <w:tc>
          <w:tcPr>
            <w:tcW w:w="2110" w:type="dxa"/>
            <w:vAlign w:val="center"/>
          </w:tcPr>
          <w:p w:rsidR="00D16801" w:rsidRPr="00305521" w:rsidRDefault="00457AF2" w:rsidP="00DF61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Yaxşı</w:t>
            </w:r>
            <w:proofErr w:type="spellEnd"/>
          </w:p>
        </w:tc>
        <w:tc>
          <w:tcPr>
            <w:tcW w:w="1492" w:type="dxa"/>
            <w:vAlign w:val="center"/>
          </w:tcPr>
          <w:p w:rsidR="00D16801" w:rsidRPr="00305521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Yaxşı</w:t>
            </w:r>
          </w:p>
        </w:tc>
        <w:tc>
          <w:tcPr>
            <w:tcW w:w="1566" w:type="dxa"/>
            <w:vAlign w:val="center"/>
          </w:tcPr>
          <w:p w:rsidR="00D16801" w:rsidRPr="00305521" w:rsidRDefault="00DF618E" w:rsidP="00DF618E">
            <w:pPr>
              <w:jc w:val="center"/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Yaxşı</w:t>
            </w:r>
          </w:p>
        </w:tc>
      </w:tr>
      <w:tr w:rsidR="00DF618E" w:rsidRPr="00305521" w:rsidTr="00D92E3E">
        <w:tc>
          <w:tcPr>
            <w:tcW w:w="4069" w:type="dxa"/>
          </w:tcPr>
          <w:p w:rsidR="00DF618E" w:rsidRPr="00305521" w:rsidRDefault="00DF618E" w:rsidP="0012758D">
            <w:pPr>
              <w:rPr>
                <w:sz w:val="20"/>
                <w:szCs w:val="20"/>
                <w:lang w:val="az-Latn-AZ"/>
              </w:rPr>
            </w:pPr>
            <w:r w:rsidRPr="00305521">
              <w:rPr>
                <w:sz w:val="20"/>
                <w:szCs w:val="20"/>
                <w:lang w:val="az-Latn-AZ"/>
              </w:rPr>
              <w:t>Rus dili</w:t>
            </w:r>
          </w:p>
        </w:tc>
        <w:tc>
          <w:tcPr>
            <w:tcW w:w="2110" w:type="dxa"/>
            <w:vAlign w:val="center"/>
          </w:tcPr>
          <w:p w:rsidR="00DF618E" w:rsidRPr="00305521" w:rsidRDefault="00DF618E" w:rsidP="00DF618E">
            <w:pPr>
              <w:jc w:val="center"/>
              <w:rPr>
                <w:sz w:val="20"/>
                <w:szCs w:val="20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492" w:type="dxa"/>
            <w:vAlign w:val="center"/>
          </w:tcPr>
          <w:p w:rsidR="00DF618E" w:rsidRPr="00305521" w:rsidRDefault="00DF618E" w:rsidP="00DF618E">
            <w:pPr>
              <w:jc w:val="center"/>
              <w:rPr>
                <w:sz w:val="20"/>
                <w:szCs w:val="20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  <w:tc>
          <w:tcPr>
            <w:tcW w:w="1566" w:type="dxa"/>
            <w:vAlign w:val="center"/>
          </w:tcPr>
          <w:p w:rsidR="00DF618E" w:rsidRPr="00305521" w:rsidRDefault="00DF618E" w:rsidP="00DF618E">
            <w:pPr>
              <w:jc w:val="center"/>
              <w:rPr>
                <w:sz w:val="20"/>
                <w:szCs w:val="20"/>
              </w:rPr>
            </w:pPr>
            <w:r w:rsidRPr="00305521">
              <w:rPr>
                <w:sz w:val="20"/>
                <w:szCs w:val="20"/>
                <w:lang w:val="az-Latn-AZ"/>
              </w:rPr>
              <w:t>Əla</w:t>
            </w:r>
          </w:p>
        </w:tc>
      </w:tr>
    </w:tbl>
    <w:p w:rsidR="00D16801" w:rsidRPr="00DF1D85" w:rsidRDefault="00DF1D85" w:rsidP="00537C81">
      <w:pPr>
        <w:jc w:val="both"/>
        <w:rPr>
          <w:lang w:val="az-Latn-AZ"/>
        </w:rPr>
      </w:pPr>
      <w:r>
        <w:rPr>
          <w:lang w:val="az-Latn-AZ"/>
        </w:rPr>
        <w:t xml:space="preserve">                                                                                                                                                         </w:t>
      </w:r>
      <w:r w:rsidR="00DF618E" w:rsidRPr="00DF1D85">
        <w:rPr>
          <w:lang w:val="az-Latn-AZ"/>
        </w:rPr>
        <w:t>Doldurulma tarixi</w:t>
      </w:r>
      <w:r w:rsidR="00FA1941" w:rsidRPr="00DF1D85">
        <w:rPr>
          <w:lang w:val="az-Latn-AZ"/>
        </w:rPr>
        <w:t>:</w:t>
      </w:r>
      <w:r w:rsidR="00F366B9">
        <w:t xml:space="preserve">13 </w:t>
      </w:r>
      <w:proofErr w:type="spellStart"/>
      <w:r w:rsidR="008E1EA3">
        <w:t>iyun</w:t>
      </w:r>
      <w:proofErr w:type="spellEnd"/>
      <w:r w:rsidR="008E1EA3">
        <w:t xml:space="preserve"> </w:t>
      </w:r>
      <w:r w:rsidR="00CE26B1" w:rsidRPr="00DF1D85">
        <w:rPr>
          <w:lang w:val="az-Latn-AZ"/>
        </w:rPr>
        <w:t>202</w:t>
      </w:r>
      <w:r w:rsidR="00007556" w:rsidRPr="001245C5">
        <w:rPr>
          <w:lang w:val="en-US"/>
        </w:rPr>
        <w:t>3-</w:t>
      </w:r>
      <w:r w:rsidR="00007556" w:rsidRPr="00DF1D85">
        <w:rPr>
          <w:lang w:val="en-US"/>
        </w:rPr>
        <w:t>c</w:t>
      </w:r>
      <w:r w:rsidR="00007556" w:rsidRPr="001245C5">
        <w:rPr>
          <w:lang w:val="en-US"/>
        </w:rPr>
        <w:t>ü</w:t>
      </w:r>
      <w:r w:rsidR="00DF618E" w:rsidRPr="00DF1D85">
        <w:rPr>
          <w:lang w:val="az-Latn-AZ"/>
        </w:rPr>
        <w:t xml:space="preserve"> il</w:t>
      </w:r>
      <w:r w:rsidR="00D16801" w:rsidRPr="00DF1D85">
        <w:rPr>
          <w:lang w:val="az-Latn-AZ"/>
        </w:rPr>
        <w:t xml:space="preserve">   </w:t>
      </w:r>
      <w:r w:rsidR="00C718A8" w:rsidRPr="00DF1D85">
        <w:rPr>
          <w:lang w:val="az-Latn-AZ"/>
        </w:rPr>
        <w:t xml:space="preserve">       </w:t>
      </w:r>
      <w:r w:rsidR="006D340A" w:rsidRPr="001245C5">
        <w:rPr>
          <w:noProof/>
          <w:lang w:val="en-US" w:eastAsia="en-US"/>
        </w:rPr>
        <w:t xml:space="preserve">                         </w:t>
      </w:r>
      <w:r w:rsidRPr="001245C5">
        <w:rPr>
          <w:noProof/>
          <w:lang w:val="en-US" w:eastAsia="en-US"/>
        </w:rPr>
        <w:t xml:space="preserve">                               </w:t>
      </w:r>
      <w:r w:rsidR="00D16801" w:rsidRPr="00DF1D85">
        <w:rPr>
          <w:lang w:val="az-Latn-AZ"/>
        </w:rPr>
        <w:t xml:space="preserve">   </w:t>
      </w:r>
      <w:r w:rsidR="00DF618E" w:rsidRPr="00DF1D85">
        <w:rPr>
          <w:lang w:val="az-Latn-AZ"/>
        </w:rPr>
        <w:t>Kərimli T.Y.o.</w:t>
      </w:r>
      <w:r w:rsidR="00D16801" w:rsidRPr="00DF1D85">
        <w:rPr>
          <w:lang w:val="az-Latn-AZ"/>
        </w:rPr>
        <w:t xml:space="preserve">    </w:t>
      </w:r>
    </w:p>
    <w:sectPr w:rsidR="00D16801" w:rsidRPr="00DF1D85" w:rsidSect="00DD53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F0F" w:rsidRDefault="00EF7F0F">
      <w:r>
        <w:separator/>
      </w:r>
    </w:p>
  </w:endnote>
  <w:endnote w:type="continuationSeparator" w:id="0">
    <w:p w:rsidR="00EF7F0F" w:rsidRDefault="00EF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F0F" w:rsidRDefault="00EF7F0F">
      <w:r>
        <w:separator/>
      </w:r>
    </w:p>
  </w:footnote>
  <w:footnote w:type="continuationSeparator" w:id="0">
    <w:p w:rsidR="00EF7F0F" w:rsidRDefault="00EF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027"/>
    <w:multiLevelType w:val="multilevel"/>
    <w:tmpl w:val="B90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71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C81"/>
    <w:rsid w:val="00007556"/>
    <w:rsid w:val="00024CF2"/>
    <w:rsid w:val="000306E2"/>
    <w:rsid w:val="00032206"/>
    <w:rsid w:val="00044CFC"/>
    <w:rsid w:val="00050B6F"/>
    <w:rsid w:val="00076E18"/>
    <w:rsid w:val="000A6B24"/>
    <w:rsid w:val="000A7C0E"/>
    <w:rsid w:val="000B3837"/>
    <w:rsid w:val="000B38C6"/>
    <w:rsid w:val="000C7DBE"/>
    <w:rsid w:val="000D23F6"/>
    <w:rsid w:val="00101A8C"/>
    <w:rsid w:val="001245C5"/>
    <w:rsid w:val="0012758D"/>
    <w:rsid w:val="0015170D"/>
    <w:rsid w:val="001540D8"/>
    <w:rsid w:val="00160E43"/>
    <w:rsid w:val="00163422"/>
    <w:rsid w:val="00164CCD"/>
    <w:rsid w:val="001827A7"/>
    <w:rsid w:val="001B1BB1"/>
    <w:rsid w:val="001C0626"/>
    <w:rsid w:val="001C4CC0"/>
    <w:rsid w:val="001E0C38"/>
    <w:rsid w:val="00203DE5"/>
    <w:rsid w:val="00206573"/>
    <w:rsid w:val="002465C5"/>
    <w:rsid w:val="002578F3"/>
    <w:rsid w:val="0027236D"/>
    <w:rsid w:val="00286BDF"/>
    <w:rsid w:val="002B3F13"/>
    <w:rsid w:val="002C5DDD"/>
    <w:rsid w:val="002D1424"/>
    <w:rsid w:val="002D59F9"/>
    <w:rsid w:val="002E224C"/>
    <w:rsid w:val="002E3256"/>
    <w:rsid w:val="002E59B0"/>
    <w:rsid w:val="002F25A1"/>
    <w:rsid w:val="002F32C5"/>
    <w:rsid w:val="002F3A43"/>
    <w:rsid w:val="00300A50"/>
    <w:rsid w:val="00301F2A"/>
    <w:rsid w:val="003042CB"/>
    <w:rsid w:val="00305521"/>
    <w:rsid w:val="00312DC0"/>
    <w:rsid w:val="0033021A"/>
    <w:rsid w:val="00342172"/>
    <w:rsid w:val="0035166A"/>
    <w:rsid w:val="00355457"/>
    <w:rsid w:val="00366D1E"/>
    <w:rsid w:val="003670A9"/>
    <w:rsid w:val="00385151"/>
    <w:rsid w:val="00386E39"/>
    <w:rsid w:val="003B08FE"/>
    <w:rsid w:val="003D0B2E"/>
    <w:rsid w:val="003F5B68"/>
    <w:rsid w:val="004146CF"/>
    <w:rsid w:val="004177DF"/>
    <w:rsid w:val="00420D6A"/>
    <w:rsid w:val="00423D64"/>
    <w:rsid w:val="00434D86"/>
    <w:rsid w:val="00435ACF"/>
    <w:rsid w:val="00441F0D"/>
    <w:rsid w:val="00450A61"/>
    <w:rsid w:val="004546F1"/>
    <w:rsid w:val="00457AF2"/>
    <w:rsid w:val="00481B1B"/>
    <w:rsid w:val="00482F5C"/>
    <w:rsid w:val="004855D1"/>
    <w:rsid w:val="00486313"/>
    <w:rsid w:val="004904C1"/>
    <w:rsid w:val="00490877"/>
    <w:rsid w:val="004B1203"/>
    <w:rsid w:val="004B68C8"/>
    <w:rsid w:val="0050255A"/>
    <w:rsid w:val="0051183E"/>
    <w:rsid w:val="0052031D"/>
    <w:rsid w:val="00526E5A"/>
    <w:rsid w:val="00537C81"/>
    <w:rsid w:val="00566CBE"/>
    <w:rsid w:val="00573CFF"/>
    <w:rsid w:val="005A4A27"/>
    <w:rsid w:val="005A4C9B"/>
    <w:rsid w:val="005D65E3"/>
    <w:rsid w:val="005D734C"/>
    <w:rsid w:val="0061210D"/>
    <w:rsid w:val="0062362B"/>
    <w:rsid w:val="00654167"/>
    <w:rsid w:val="00656809"/>
    <w:rsid w:val="00656B03"/>
    <w:rsid w:val="00670051"/>
    <w:rsid w:val="00676296"/>
    <w:rsid w:val="00681F6B"/>
    <w:rsid w:val="006A2FB1"/>
    <w:rsid w:val="006A4926"/>
    <w:rsid w:val="006A5276"/>
    <w:rsid w:val="006D340A"/>
    <w:rsid w:val="006E5A87"/>
    <w:rsid w:val="006F0D1D"/>
    <w:rsid w:val="00720033"/>
    <w:rsid w:val="007221B6"/>
    <w:rsid w:val="00732BAD"/>
    <w:rsid w:val="007419D9"/>
    <w:rsid w:val="00742DC6"/>
    <w:rsid w:val="007439BF"/>
    <w:rsid w:val="00767455"/>
    <w:rsid w:val="00786A9A"/>
    <w:rsid w:val="007A39F5"/>
    <w:rsid w:val="00850750"/>
    <w:rsid w:val="00872D76"/>
    <w:rsid w:val="0089231C"/>
    <w:rsid w:val="008C733A"/>
    <w:rsid w:val="008E1EA3"/>
    <w:rsid w:val="008E45F8"/>
    <w:rsid w:val="008F1B6B"/>
    <w:rsid w:val="00925D39"/>
    <w:rsid w:val="009401DA"/>
    <w:rsid w:val="00943843"/>
    <w:rsid w:val="00953D70"/>
    <w:rsid w:val="00970A26"/>
    <w:rsid w:val="00980CEA"/>
    <w:rsid w:val="009822A4"/>
    <w:rsid w:val="00995FDA"/>
    <w:rsid w:val="009D7458"/>
    <w:rsid w:val="00A00FAB"/>
    <w:rsid w:val="00A15559"/>
    <w:rsid w:val="00A26357"/>
    <w:rsid w:val="00A43036"/>
    <w:rsid w:val="00A62D2A"/>
    <w:rsid w:val="00AB59D9"/>
    <w:rsid w:val="00AD1CC2"/>
    <w:rsid w:val="00AE23BC"/>
    <w:rsid w:val="00AF7D80"/>
    <w:rsid w:val="00B270C7"/>
    <w:rsid w:val="00B3059C"/>
    <w:rsid w:val="00B55579"/>
    <w:rsid w:val="00B60AB9"/>
    <w:rsid w:val="00B614AB"/>
    <w:rsid w:val="00B62D22"/>
    <w:rsid w:val="00B767BA"/>
    <w:rsid w:val="00B83F94"/>
    <w:rsid w:val="00B92E8A"/>
    <w:rsid w:val="00BB3D0B"/>
    <w:rsid w:val="00BC3282"/>
    <w:rsid w:val="00BC6362"/>
    <w:rsid w:val="00BF5F7B"/>
    <w:rsid w:val="00C0364D"/>
    <w:rsid w:val="00C302E6"/>
    <w:rsid w:val="00C319A6"/>
    <w:rsid w:val="00C54582"/>
    <w:rsid w:val="00C718A8"/>
    <w:rsid w:val="00C862F8"/>
    <w:rsid w:val="00CA04D6"/>
    <w:rsid w:val="00CB4271"/>
    <w:rsid w:val="00CD29CB"/>
    <w:rsid w:val="00CE26B1"/>
    <w:rsid w:val="00CE7481"/>
    <w:rsid w:val="00CF1301"/>
    <w:rsid w:val="00D01EFC"/>
    <w:rsid w:val="00D12026"/>
    <w:rsid w:val="00D16801"/>
    <w:rsid w:val="00D24697"/>
    <w:rsid w:val="00D92E3E"/>
    <w:rsid w:val="00DB4059"/>
    <w:rsid w:val="00DB70CC"/>
    <w:rsid w:val="00DB7774"/>
    <w:rsid w:val="00DD53EA"/>
    <w:rsid w:val="00DF1D85"/>
    <w:rsid w:val="00DF618E"/>
    <w:rsid w:val="00DF61F1"/>
    <w:rsid w:val="00E00578"/>
    <w:rsid w:val="00E02E02"/>
    <w:rsid w:val="00E259F9"/>
    <w:rsid w:val="00E31EDC"/>
    <w:rsid w:val="00E44C65"/>
    <w:rsid w:val="00E9413A"/>
    <w:rsid w:val="00ED4531"/>
    <w:rsid w:val="00EF514B"/>
    <w:rsid w:val="00EF7F0F"/>
    <w:rsid w:val="00F366B9"/>
    <w:rsid w:val="00F37C96"/>
    <w:rsid w:val="00F45378"/>
    <w:rsid w:val="00F50664"/>
    <w:rsid w:val="00F5758D"/>
    <w:rsid w:val="00F63BF3"/>
    <w:rsid w:val="00F87FA0"/>
    <w:rsid w:val="00F91C69"/>
    <w:rsid w:val="00F9697E"/>
    <w:rsid w:val="00FA1941"/>
    <w:rsid w:val="00FB2513"/>
    <w:rsid w:val="00FC2754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B262E"/>
  <w15:docId w15:val="{A920F99C-680D-463C-8BB2-E4D6B6F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555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15559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D1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F9697E"/>
    <w:rPr>
      <w:color w:val="0563C1"/>
      <w:u w:val="single"/>
    </w:rPr>
  </w:style>
  <w:style w:type="paragraph" w:styleId="a7">
    <w:name w:val="Balloon Text"/>
    <w:basedOn w:val="a"/>
    <w:link w:val="a8"/>
    <w:rsid w:val="006E5A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E5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E22C-0142-4D51-B062-8BC2B72376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Şəxsi vərəqə</vt:lpstr>
      <vt:lpstr>Şəxsi vərəqə</vt:lpstr>
    </vt:vector>
  </TitlesOfParts>
  <Company>Организация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Şəxsi vərəqə</dc:title>
  <dc:subject/>
  <dc:creator>Customer</dc:creator>
  <cp:keywords/>
  <dc:description/>
  <cp:lastModifiedBy>turanyasinokey@gmail.com</cp:lastModifiedBy>
  <cp:revision>12</cp:revision>
  <cp:lastPrinted>2023-04-19T20:34:00Z</cp:lastPrinted>
  <dcterms:created xsi:type="dcterms:W3CDTF">2023-04-22T09:38:00Z</dcterms:created>
  <dcterms:modified xsi:type="dcterms:W3CDTF">2023-06-13T13:21:00Z</dcterms:modified>
</cp:coreProperties>
</file>