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rPr>
          <w:b/>
          <w:i/>
          <w:color w:val="00b050"/>
          <w:sz w:val="40"/>
        </w:rPr>
      </w:pPr>
      <w:r>
        <w:rPr>
          <w:b/>
          <w:i/>
          <w:color w:val="00b050"/>
          <w:sz w:val="40"/>
        </w:rPr>
        <w:t xml:space="preserve">CURRICULUM </w:t>
      </w:r>
      <w:r>
        <w:rPr>
          <w:b/>
          <w:i/>
          <w:color w:val="00b050"/>
          <w:sz w:val="40"/>
        </w:rPr>
        <w:t xml:space="preserve"> </w:t>
      </w:r>
      <w:r>
        <w:rPr>
          <w:b/>
          <w:i/>
          <w:color w:val="00b050"/>
          <w:sz w:val="40"/>
        </w:rPr>
        <w:t>VITAE</w:t>
      </w:r>
    </w:p>
    <w:p>
      <w:pPr>
        <w:pStyle w:val="style0"/>
        <w:rPr>
          <w:b/>
          <w:color w:val="ff0000"/>
          <w:sz w:val="24"/>
          <w:u w:val="single"/>
          <w:lang w:val="ru-RU"/>
        </w:rPr>
      </w:pPr>
      <w:r>
        <w:rPr>
          <w:b/>
          <w:color w:val="ff0000"/>
          <w:sz w:val="24"/>
          <w:u w:val="single"/>
        </w:rPr>
        <w:t>PERSONAL DETAILS</w:t>
      </w:r>
    </w:p>
    <w:tbl>
      <w:tblPr>
        <w:tblStyle w:val="style154"/>
        <w:tblW w:w="10456" w:type="dxa"/>
        <w:tblLayout w:type="fixed"/>
        <w:tblLook w:val="04A0" w:firstRow="1" w:lastRow="0" w:firstColumn="1" w:lastColumn="0" w:noHBand="0" w:noVBand="1"/>
      </w:tblPr>
      <w:tblGrid>
        <w:gridCol w:w="1537"/>
        <w:gridCol w:w="1806"/>
        <w:gridCol w:w="1443"/>
        <w:gridCol w:w="1276"/>
        <w:gridCol w:w="1417"/>
        <w:gridCol w:w="2977"/>
      </w:tblGrid>
      <w:tr>
        <w:trPr/>
        <w:tc>
          <w:tcPr>
            <w:tcW w:w="3343" w:type="dxa"/>
            <w:gridSpan w:val="2"/>
            <w:tcBorders/>
          </w:tcPr>
          <w:p>
            <w:pPr>
              <w:pStyle w:val="style0"/>
              <w:rPr>
                <w:b/>
                <w:color w:val="0070c0"/>
                <w:sz w:val="24"/>
              </w:rPr>
            </w:pPr>
            <w:r>
              <w:rPr>
                <w:b/>
                <w:color w:val="0070c0"/>
                <w:sz w:val="24"/>
              </w:rPr>
              <w:t>Family name</w:t>
            </w:r>
          </w:p>
        </w:tc>
        <w:tc>
          <w:tcPr>
            <w:tcW w:w="4136" w:type="dxa"/>
            <w:gridSpan w:val="3"/>
            <w:tcBorders>
              <w:right w:val="single" w:sz="4" w:space="0" w:color="auto"/>
            </w:tcBorders>
          </w:tcPr>
          <w:p>
            <w:pPr>
              <w:pStyle w:val="style0"/>
              <w:rPr>
                <w:sz w:val="24"/>
                <w:lang w:val="az-Latn-AZ"/>
              </w:rPr>
            </w:pPr>
            <w:r>
              <w:rPr>
                <w:sz w:val="24"/>
                <w:lang w:val="az-Latn-AZ"/>
              </w:rPr>
              <w:t>ASLANZADE</w:t>
            </w:r>
          </w:p>
        </w:tc>
        <w:tc>
          <w:tcPr>
            <w:tcW w:w="2977" w:type="dxa"/>
            <w:vMerge w:val="restart"/>
            <w:tcBorders>
              <w:left w:val="single" w:sz="4" w:space="0" w:color="auto"/>
            </w:tcBorders>
          </w:tcPr>
          <w:p>
            <w:pPr>
              <w:pStyle w:val="style0"/>
              <w:rPr>
                <w:b/>
                <w:sz w:val="24"/>
              </w:rPr>
            </w:pPr>
            <w:r>
              <w:rPr>
                <w:b/>
                <w:noProof/>
                <w:sz w:val="24"/>
              </w:rPr>
              <w:drawing>
                <wp:inline distL="0" distT="0" distB="0" distR="0">
                  <wp:extent cx="1170600" cy="1335271"/>
                  <wp:effectExtent l="0" t="0" r="0" b="0"/>
                  <wp:docPr id="1026" name="Picture 2"/>
                  <wp:cNvGraphicFramePr>
                    <a:graphicFrameLocks xmlns:a="http://schemas.openxmlformats.org/drawingml/2006/main" noChangeAspect="fals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/>
                        </pic:nvPicPr>
                        <pic:blipFill>
                          <a:blip r:embed="rId2" cstate="print"/>
                          <a:srcRect l="0" t="0" r="0" b="0"/>
                          <a:stretch/>
                        </pic:blipFill>
                        <pic:spPr>
                          <a:xfrm rot="0">
                            <a:off x="0" y="0"/>
                            <a:ext cx="1170600" cy="1335271"/>
                          </a:xfrm>
                          <a:prstGeom prst="rect"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/>
        <w:trPr/>
        <w:tc>
          <w:tcPr>
            <w:tcW w:w="3343" w:type="dxa"/>
            <w:gridSpan w:val="2"/>
            <w:tcBorders/>
          </w:tcPr>
          <w:p>
            <w:pPr>
              <w:pStyle w:val="style0"/>
              <w:rPr>
                <w:b/>
                <w:color w:val="0070c0"/>
                <w:sz w:val="24"/>
              </w:rPr>
            </w:pPr>
            <w:r>
              <w:rPr>
                <w:b/>
                <w:color w:val="0070c0"/>
                <w:sz w:val="24"/>
              </w:rPr>
              <w:t>First name</w:t>
            </w:r>
          </w:p>
        </w:tc>
        <w:tc>
          <w:tcPr>
            <w:tcW w:w="4136" w:type="dxa"/>
            <w:gridSpan w:val="3"/>
            <w:tcBorders>
              <w:right w:val="single" w:sz="4" w:space="0" w:color="auto"/>
            </w:tcBorders>
          </w:tcPr>
          <w:p>
            <w:pPr>
              <w:pStyle w:val="style0"/>
              <w:rPr>
                <w:sz w:val="24"/>
              </w:rPr>
            </w:pPr>
            <w:r>
              <w:rPr>
                <w:sz w:val="24"/>
              </w:rPr>
              <w:t>FARID</w:t>
            </w:r>
          </w:p>
        </w:tc>
        <w:tc>
          <w:tcPr>
            <w:tcW w:w="2977" w:type="dxa"/>
            <w:vMerge w:val="continue"/>
            <w:tcBorders>
              <w:left w:val="single" w:sz="4" w:space="0" w:color="auto"/>
            </w:tcBorders>
          </w:tcPr>
          <w:p>
            <w:pPr>
              <w:pStyle w:val="style0"/>
              <w:rPr>
                <w:b/>
                <w:sz w:val="24"/>
              </w:rPr>
            </w:pPr>
          </w:p>
        </w:tc>
      </w:tr>
      <w:tr>
        <w:tblPrEx/>
        <w:trPr/>
        <w:tc>
          <w:tcPr>
            <w:tcW w:w="3343" w:type="dxa"/>
            <w:gridSpan w:val="2"/>
            <w:tcBorders/>
          </w:tcPr>
          <w:p>
            <w:pPr>
              <w:pStyle w:val="style0"/>
              <w:rPr>
                <w:b/>
                <w:color w:val="0070c0"/>
                <w:sz w:val="24"/>
              </w:rPr>
            </w:pPr>
            <w:r>
              <w:rPr>
                <w:b/>
                <w:color w:val="0070c0"/>
                <w:sz w:val="24"/>
              </w:rPr>
              <w:t>Father’s name</w:t>
            </w:r>
          </w:p>
        </w:tc>
        <w:tc>
          <w:tcPr>
            <w:tcW w:w="4136" w:type="dxa"/>
            <w:gridSpan w:val="3"/>
            <w:tcBorders>
              <w:right w:val="single" w:sz="4" w:space="0" w:color="auto"/>
            </w:tcBorders>
          </w:tcPr>
          <w:p>
            <w:pPr>
              <w:pStyle w:val="style0"/>
              <w:rPr>
                <w:sz w:val="24"/>
              </w:rPr>
            </w:pPr>
            <w:r>
              <w:rPr>
                <w:sz w:val="24"/>
              </w:rPr>
              <w:t>AZAR</w:t>
            </w:r>
          </w:p>
        </w:tc>
        <w:tc>
          <w:tcPr>
            <w:tcW w:w="2977" w:type="dxa"/>
            <w:vMerge w:val="continue"/>
            <w:tcBorders>
              <w:left w:val="single" w:sz="4" w:space="0" w:color="auto"/>
            </w:tcBorders>
          </w:tcPr>
          <w:p>
            <w:pPr>
              <w:pStyle w:val="style0"/>
              <w:rPr>
                <w:b/>
                <w:sz w:val="24"/>
              </w:rPr>
            </w:pPr>
          </w:p>
        </w:tc>
      </w:tr>
      <w:tr>
        <w:tblPrEx/>
        <w:trPr/>
        <w:tc>
          <w:tcPr>
            <w:tcW w:w="3343" w:type="dxa"/>
            <w:gridSpan w:val="2"/>
            <w:tcBorders/>
          </w:tcPr>
          <w:p>
            <w:pPr>
              <w:pStyle w:val="style0"/>
              <w:rPr>
                <w:b/>
                <w:color w:val="0070c0"/>
                <w:sz w:val="24"/>
              </w:rPr>
            </w:pPr>
            <w:r>
              <w:rPr>
                <w:b/>
                <w:color w:val="0070c0"/>
                <w:sz w:val="24"/>
              </w:rPr>
              <w:t>Date and place of birth</w:t>
            </w:r>
          </w:p>
        </w:tc>
        <w:tc>
          <w:tcPr>
            <w:tcW w:w="4136" w:type="dxa"/>
            <w:gridSpan w:val="3"/>
            <w:tcBorders>
              <w:right w:val="single" w:sz="4" w:space="0" w:color="auto"/>
            </w:tcBorders>
          </w:tcPr>
          <w:p>
            <w:pPr>
              <w:pStyle w:val="style0"/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26.04.2022</w:t>
            </w:r>
          </w:p>
        </w:tc>
        <w:tc>
          <w:tcPr>
            <w:tcW w:w="2977" w:type="dxa"/>
            <w:vMerge w:val="continue"/>
            <w:tcBorders>
              <w:left w:val="single" w:sz="4" w:space="0" w:color="auto"/>
            </w:tcBorders>
          </w:tcPr>
          <w:p>
            <w:pPr>
              <w:pStyle w:val="style0"/>
              <w:rPr>
                <w:b/>
                <w:sz w:val="24"/>
              </w:rPr>
            </w:pPr>
          </w:p>
        </w:tc>
      </w:tr>
      <w:tr>
        <w:tblPrEx/>
        <w:trPr/>
        <w:tc>
          <w:tcPr>
            <w:tcW w:w="3343" w:type="dxa"/>
            <w:gridSpan w:val="2"/>
            <w:tcBorders/>
          </w:tcPr>
          <w:p>
            <w:pPr>
              <w:pStyle w:val="style0"/>
              <w:rPr>
                <w:b/>
                <w:color w:val="0070c0"/>
                <w:sz w:val="24"/>
              </w:rPr>
            </w:pPr>
            <w:r>
              <w:rPr>
                <w:b/>
                <w:color w:val="0070c0"/>
                <w:sz w:val="24"/>
              </w:rPr>
              <w:t>Nationality</w:t>
            </w:r>
          </w:p>
        </w:tc>
        <w:tc>
          <w:tcPr>
            <w:tcW w:w="4136" w:type="dxa"/>
            <w:gridSpan w:val="3"/>
            <w:tcBorders>
              <w:right w:val="single" w:sz="4" w:space="0" w:color="auto"/>
            </w:tcBorders>
          </w:tcPr>
          <w:p>
            <w:pPr>
              <w:pStyle w:val="style0"/>
              <w:rPr>
                <w:sz w:val="24"/>
              </w:rPr>
            </w:pPr>
            <w:r>
              <w:rPr>
                <w:sz w:val="24"/>
              </w:rPr>
              <w:t>Azerbaija</w:t>
            </w:r>
            <w:r>
              <w:rPr>
                <w:sz w:val="24"/>
              </w:rPr>
              <w:t>n</w:t>
            </w:r>
          </w:p>
        </w:tc>
        <w:tc>
          <w:tcPr>
            <w:tcW w:w="2977" w:type="dxa"/>
            <w:vMerge w:val="continue"/>
            <w:tcBorders>
              <w:left w:val="single" w:sz="4" w:space="0" w:color="auto"/>
            </w:tcBorders>
          </w:tcPr>
          <w:p>
            <w:pPr>
              <w:pStyle w:val="style0"/>
              <w:rPr>
                <w:b/>
                <w:sz w:val="24"/>
              </w:rPr>
            </w:pPr>
          </w:p>
        </w:tc>
      </w:tr>
      <w:tr>
        <w:tblPrEx/>
        <w:trPr/>
        <w:tc>
          <w:tcPr>
            <w:tcW w:w="3343" w:type="dxa"/>
            <w:gridSpan w:val="2"/>
            <w:tcBorders/>
          </w:tcPr>
          <w:p>
            <w:pPr>
              <w:pStyle w:val="style0"/>
              <w:rPr>
                <w:b/>
                <w:color w:val="0070c0"/>
                <w:sz w:val="24"/>
              </w:rPr>
            </w:pPr>
            <w:r>
              <w:rPr>
                <w:b/>
                <w:color w:val="0070c0"/>
                <w:sz w:val="24"/>
              </w:rPr>
              <w:t>Marital status</w:t>
            </w:r>
          </w:p>
        </w:tc>
        <w:tc>
          <w:tcPr>
            <w:tcW w:w="4136" w:type="dxa"/>
            <w:gridSpan w:val="3"/>
            <w:tcBorders>
              <w:right w:val="single" w:sz="4" w:space="0" w:color="auto"/>
            </w:tcBorders>
          </w:tcPr>
          <w:p>
            <w:pPr>
              <w:pStyle w:val="style0"/>
              <w:rPr>
                <w:sz w:val="24"/>
              </w:rPr>
            </w:pPr>
            <w:r>
              <w:rPr>
                <w:sz w:val="24"/>
              </w:rPr>
              <w:t>N</w:t>
            </w:r>
            <w:r>
              <w:rPr>
                <w:sz w:val="24"/>
              </w:rPr>
              <w:t>o</w:t>
            </w:r>
          </w:p>
        </w:tc>
        <w:tc>
          <w:tcPr>
            <w:tcW w:w="2977" w:type="dxa"/>
            <w:vMerge w:val="continue"/>
            <w:tcBorders>
              <w:left w:val="single" w:sz="4" w:space="0" w:color="auto"/>
            </w:tcBorders>
          </w:tcPr>
          <w:p>
            <w:pPr>
              <w:pStyle w:val="style0"/>
              <w:rPr>
                <w:b/>
                <w:sz w:val="24"/>
              </w:rPr>
            </w:pPr>
          </w:p>
        </w:tc>
      </w:tr>
      <w:tr>
        <w:tblPrEx/>
        <w:trPr/>
        <w:tc>
          <w:tcPr>
            <w:tcW w:w="3343" w:type="dxa"/>
            <w:gridSpan w:val="2"/>
            <w:tcBorders/>
          </w:tcPr>
          <w:p>
            <w:pPr>
              <w:pStyle w:val="style0"/>
              <w:rPr>
                <w:b/>
                <w:color w:val="0070c0"/>
                <w:sz w:val="24"/>
              </w:rPr>
            </w:pPr>
            <w:r>
              <w:rPr>
                <w:b/>
                <w:color w:val="0070c0"/>
                <w:sz w:val="24"/>
              </w:rPr>
              <w:t>Permanent address</w:t>
            </w:r>
          </w:p>
        </w:tc>
        <w:tc>
          <w:tcPr>
            <w:tcW w:w="4136" w:type="dxa"/>
            <w:gridSpan w:val="3"/>
            <w:tcBorders>
              <w:right w:val="single" w:sz="4" w:space="0" w:color="auto"/>
            </w:tcBorders>
          </w:tcPr>
          <w:p>
            <w:pPr>
              <w:pStyle w:val="style0"/>
              <w:rPr>
                <w:sz w:val="24"/>
              </w:rPr>
            </w:pPr>
            <w:r>
              <w:rPr>
                <w:sz w:val="24"/>
              </w:rPr>
              <w:t>Azerbaijan,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z w:val="24"/>
              </w:rPr>
              <w:t>stara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977" w:type="dxa"/>
            <w:vMerge w:val="continue"/>
            <w:tcBorders>
              <w:left w:val="single" w:sz="4" w:space="0" w:color="auto"/>
            </w:tcBorders>
          </w:tcPr>
          <w:p>
            <w:pPr>
              <w:pStyle w:val="style0"/>
              <w:rPr>
                <w:b/>
                <w:sz w:val="24"/>
              </w:rPr>
            </w:pPr>
          </w:p>
        </w:tc>
      </w:tr>
      <w:tr>
        <w:tblPrEx/>
        <w:trPr/>
        <w:tc>
          <w:tcPr>
            <w:tcW w:w="3343" w:type="dxa"/>
            <w:gridSpan w:val="2"/>
            <w:tcBorders/>
          </w:tcPr>
          <w:p>
            <w:pPr>
              <w:pStyle w:val="style0"/>
              <w:rPr>
                <w:b/>
                <w:color w:val="0070c0"/>
                <w:sz w:val="24"/>
              </w:rPr>
            </w:pPr>
            <w:r>
              <w:rPr>
                <w:b/>
                <w:color w:val="0070c0"/>
                <w:sz w:val="24"/>
              </w:rPr>
              <w:t>Nearest airport</w:t>
            </w:r>
          </w:p>
        </w:tc>
        <w:tc>
          <w:tcPr>
            <w:tcW w:w="4136" w:type="dxa"/>
            <w:gridSpan w:val="3"/>
            <w:tcBorders>
              <w:right w:val="single" w:sz="4" w:space="0" w:color="auto"/>
            </w:tcBorders>
          </w:tcPr>
          <w:p>
            <w:pPr>
              <w:pStyle w:val="style0"/>
              <w:rPr>
                <w:sz w:val="24"/>
              </w:rPr>
            </w:pPr>
            <w:r>
              <w:rPr>
                <w:sz w:val="24"/>
              </w:rPr>
              <w:t xml:space="preserve"> Heydar  </w:t>
            </w:r>
            <w:r>
              <w:rPr>
                <w:sz w:val="24"/>
              </w:rPr>
              <w:t>Aliyev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Internatio</w:t>
            </w:r>
            <w:r>
              <w:rPr>
                <w:sz w:val="24"/>
              </w:rPr>
              <w:t>n</w:t>
            </w:r>
            <w:r>
              <w:rPr>
                <w:sz w:val="24"/>
              </w:rPr>
              <w:t>al Airport</w:t>
            </w:r>
            <w:r>
              <w:rPr>
                <w:sz w:val="24"/>
              </w:rPr>
              <w:t xml:space="preserve">  Baku, Azerbaijan</w:t>
            </w:r>
          </w:p>
        </w:tc>
        <w:tc>
          <w:tcPr>
            <w:tcW w:w="2977" w:type="dxa"/>
            <w:vMerge w:val="continue"/>
            <w:tcBorders>
              <w:left w:val="single" w:sz="4" w:space="0" w:color="auto"/>
            </w:tcBorders>
          </w:tcPr>
          <w:p>
            <w:pPr>
              <w:pStyle w:val="style0"/>
              <w:rPr>
                <w:b/>
                <w:sz w:val="24"/>
              </w:rPr>
            </w:pPr>
          </w:p>
        </w:tc>
      </w:tr>
      <w:tr>
        <w:tblPrEx/>
        <w:trPr/>
        <w:tc>
          <w:tcPr>
            <w:tcW w:w="1537" w:type="dxa"/>
            <w:tcBorders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Height (cm)</w:t>
            </w:r>
          </w:p>
        </w:tc>
        <w:tc>
          <w:tcPr>
            <w:tcW w:w="1806" w:type="dxa"/>
            <w:tcBorders>
              <w:lef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Weight (kg)</w:t>
            </w:r>
          </w:p>
        </w:tc>
        <w:tc>
          <w:tcPr>
            <w:tcW w:w="1443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Eyes color</w:t>
            </w:r>
          </w:p>
        </w:tc>
        <w:tc>
          <w:tcPr>
            <w:tcW w:w="1276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Hair color</w:t>
            </w:r>
          </w:p>
        </w:tc>
        <w:tc>
          <w:tcPr>
            <w:tcW w:w="1417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Size of safety shoes</w:t>
            </w:r>
          </w:p>
        </w:tc>
        <w:tc>
          <w:tcPr>
            <w:tcW w:w="2977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Size of coveralls</w:t>
            </w:r>
          </w:p>
        </w:tc>
      </w:tr>
      <w:tr>
        <w:tblPrEx/>
        <w:trPr/>
        <w:tc>
          <w:tcPr>
            <w:tcW w:w="1537" w:type="dxa"/>
            <w:tcBorders>
              <w:right w:val="single" w:sz="4" w:space="0" w:color="auto"/>
            </w:tcBorders>
          </w:tcPr>
          <w:p>
            <w:pPr>
              <w:pStyle w:val="style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  <w:r>
              <w:rPr>
                <w:b/>
                <w:sz w:val="24"/>
              </w:rPr>
              <w:t>7</w:t>
            </w:r>
            <w:r>
              <w:rPr>
                <w:b/>
                <w:sz w:val="24"/>
              </w:rPr>
              <w:t xml:space="preserve">8 </w:t>
            </w:r>
            <w:r>
              <w:rPr>
                <w:b/>
                <w:sz w:val="24"/>
              </w:rPr>
              <w:t>cm</w:t>
            </w:r>
          </w:p>
        </w:tc>
        <w:tc>
          <w:tcPr>
            <w:tcW w:w="1806" w:type="dxa"/>
            <w:tcBorders>
              <w:left w:val="single" w:sz="4" w:space="0" w:color="auto"/>
            </w:tcBorders>
          </w:tcPr>
          <w:p>
            <w:pPr>
              <w:pStyle w:val="style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80</w:t>
            </w:r>
            <w:r>
              <w:rPr>
                <w:b/>
                <w:sz w:val="24"/>
              </w:rPr>
              <w:t xml:space="preserve"> k</w:t>
            </w:r>
            <w:r>
              <w:rPr>
                <w:b/>
                <w:sz w:val="24"/>
              </w:rPr>
              <w:t xml:space="preserve">g </w:t>
            </w:r>
          </w:p>
        </w:tc>
        <w:tc>
          <w:tcPr>
            <w:tcW w:w="1443" w:type="dxa"/>
            <w:tcBorders/>
          </w:tcPr>
          <w:p>
            <w:pPr>
              <w:pStyle w:val="style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BROWN</w:t>
            </w:r>
          </w:p>
        </w:tc>
        <w:tc>
          <w:tcPr>
            <w:tcW w:w="1276" w:type="dxa"/>
            <w:tcBorders/>
          </w:tcPr>
          <w:p>
            <w:pPr>
              <w:pStyle w:val="style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BLACK</w:t>
            </w:r>
          </w:p>
        </w:tc>
        <w:tc>
          <w:tcPr>
            <w:tcW w:w="1417" w:type="dxa"/>
            <w:tcBorders/>
          </w:tcPr>
          <w:p>
            <w:pPr>
              <w:pStyle w:val="style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  43</w:t>
            </w:r>
          </w:p>
        </w:tc>
        <w:tc>
          <w:tcPr>
            <w:tcW w:w="2977" w:type="dxa"/>
            <w:tcBorders/>
          </w:tcPr>
          <w:p>
            <w:pPr>
              <w:pStyle w:val="style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XL</w:t>
            </w:r>
          </w:p>
        </w:tc>
      </w:tr>
    </w:tbl>
    <w:p>
      <w:pPr>
        <w:pStyle w:val="style0"/>
        <w:spacing w:before="240"/>
        <w:rPr>
          <w:b/>
          <w:color w:val="ff0000"/>
          <w:sz w:val="24"/>
          <w:u w:val="single"/>
        </w:rPr>
      </w:pPr>
      <w:r>
        <w:rPr>
          <w:b/>
          <w:color w:val="ff0000"/>
          <w:sz w:val="24"/>
          <w:u w:val="single"/>
        </w:rPr>
        <w:t>CONTACT DETAILS</w:t>
      </w:r>
    </w:p>
    <w:tbl>
      <w:tblPr>
        <w:tblStyle w:val="style154"/>
        <w:tblW w:w="10456" w:type="dxa"/>
        <w:tblLook w:val="04A0" w:firstRow="1" w:lastRow="0" w:firstColumn="1" w:lastColumn="0" w:noHBand="0" w:noVBand="1"/>
      </w:tblPr>
      <w:tblGrid>
        <w:gridCol w:w="4928"/>
        <w:gridCol w:w="5528"/>
      </w:tblGrid>
      <w:tr>
        <w:trPr/>
        <w:tc>
          <w:tcPr>
            <w:tcW w:w="4928" w:type="dxa"/>
            <w:tcBorders/>
          </w:tcPr>
          <w:p>
            <w:pPr>
              <w:pStyle w:val="style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Mobile</w:t>
            </w:r>
          </w:p>
        </w:tc>
        <w:tc>
          <w:tcPr>
            <w:tcW w:w="5528" w:type="dxa"/>
            <w:tcBorders/>
          </w:tcPr>
          <w:p>
            <w:pPr>
              <w:pStyle w:val="style0"/>
              <w:jc w:val="center"/>
              <w:rPr>
                <w:b/>
                <w:sz w:val="24"/>
                <w:u w:val="single"/>
              </w:rPr>
            </w:pPr>
            <w:r>
              <w:rPr>
                <w:b/>
                <w:sz w:val="24"/>
              </w:rPr>
              <w:t>E-mail address</w:t>
            </w:r>
          </w:p>
        </w:tc>
      </w:tr>
      <w:tr>
        <w:tblPrEx/>
        <w:trPr/>
        <w:tc>
          <w:tcPr>
            <w:tcW w:w="4928" w:type="dxa"/>
            <w:tcBorders/>
          </w:tcPr>
          <w:p>
            <w:pPr>
              <w:pStyle w:val="style0"/>
              <w:rPr>
                <w:sz w:val="24"/>
              </w:rPr>
            </w:pPr>
            <w:r>
              <w:rPr>
                <w:sz w:val="24"/>
              </w:rPr>
              <w:t xml:space="preserve">               </w:t>
            </w:r>
            <w:r>
              <w:rPr>
                <w:sz w:val="24"/>
              </w:rPr>
              <w:t xml:space="preserve">           </w:t>
            </w: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>+994</w:t>
            </w:r>
            <w:r>
              <w:rPr>
                <w:sz w:val="24"/>
              </w:rPr>
              <w:t>51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z w:val="24"/>
              </w:rPr>
              <w:t xml:space="preserve">25 </w:t>
            </w:r>
            <w:r>
              <w:rPr>
                <w:sz w:val="24"/>
              </w:rPr>
              <w:t xml:space="preserve"> 81 77</w:t>
            </w:r>
          </w:p>
          <w:p>
            <w:pPr>
              <w:pStyle w:val="style0"/>
              <w:rPr>
                <w:sz w:val="24"/>
              </w:rPr>
            </w:pPr>
            <w:r>
              <w:rPr>
                <w:sz w:val="24"/>
              </w:rPr>
              <w:t xml:space="preserve">                            </w:t>
            </w:r>
            <w:r>
              <w:rPr>
                <w:sz w:val="24"/>
              </w:rPr>
              <w:t xml:space="preserve">       </w:t>
            </w:r>
            <w:r>
              <w:rPr>
                <w:sz w:val="24"/>
              </w:rPr>
              <w:t>Watcaap</w:t>
            </w:r>
          </w:p>
        </w:tc>
        <w:tc>
          <w:tcPr>
            <w:tcW w:w="5528" w:type="dxa"/>
            <w:tcBorders/>
          </w:tcPr>
          <w:p>
            <w:pPr>
              <w:pStyle w:val="style0"/>
              <w:jc w:val="center"/>
              <w:rPr>
                <w:sz w:val="24"/>
              </w:rPr>
            </w:pPr>
            <w:r>
              <w:rPr>
                <w:sz w:val="24"/>
              </w:rPr>
              <w:t>djanastarli26@gmail.com</w:t>
            </w:r>
          </w:p>
        </w:tc>
      </w:tr>
    </w:tbl>
    <w:p>
      <w:pPr>
        <w:pStyle w:val="style0"/>
        <w:spacing w:before="240"/>
        <w:rPr>
          <w:b/>
          <w:color w:val="ff0000"/>
          <w:sz w:val="24"/>
          <w:u w:val="single"/>
        </w:rPr>
      </w:pPr>
      <w:r>
        <w:rPr>
          <w:b/>
          <w:color w:val="ff0000"/>
          <w:sz w:val="24"/>
          <w:u w:val="single"/>
        </w:rPr>
        <w:t>NEXT OF KIN</w:t>
      </w:r>
      <w:r>
        <w:rPr>
          <w:b/>
          <w:color w:val="ff0000"/>
          <w:sz w:val="24"/>
          <w:u w:val="single"/>
        </w:rPr>
        <w:t xml:space="preserve"> (FOR EMERGENCY)</w:t>
      </w:r>
    </w:p>
    <w:tbl>
      <w:tblPr>
        <w:tblStyle w:val="style154"/>
        <w:tblW w:w="10456" w:type="dxa"/>
        <w:tblLook w:val="04A0" w:firstRow="1" w:lastRow="0" w:firstColumn="1" w:lastColumn="0" w:noHBand="0" w:noVBand="1"/>
      </w:tblPr>
      <w:tblGrid>
        <w:gridCol w:w="2093"/>
        <w:gridCol w:w="2526"/>
        <w:gridCol w:w="1726"/>
        <w:gridCol w:w="4111"/>
      </w:tblGrid>
      <w:tr>
        <w:trPr/>
        <w:tc>
          <w:tcPr>
            <w:tcW w:w="2093" w:type="dxa"/>
            <w:tcBorders/>
          </w:tcPr>
          <w:p>
            <w:pPr>
              <w:pStyle w:val="style0"/>
              <w:rPr>
                <w:b/>
                <w:sz w:val="24"/>
              </w:rPr>
            </w:pPr>
            <w:r>
              <w:rPr>
                <w:b/>
                <w:sz w:val="24"/>
              </w:rPr>
              <w:t>Next of kin</w:t>
            </w:r>
          </w:p>
        </w:tc>
        <w:tc>
          <w:tcPr>
            <w:tcW w:w="2526" w:type="dxa"/>
            <w:tcBorders/>
          </w:tcPr>
          <w:p>
            <w:pPr>
              <w:pStyle w:val="style0"/>
              <w:rPr>
                <w:sz w:val="24"/>
              </w:rPr>
            </w:pP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>ASLANOV AZAR</w:t>
            </w:r>
          </w:p>
        </w:tc>
        <w:tc>
          <w:tcPr>
            <w:tcW w:w="1726" w:type="dxa"/>
            <w:tcBorders/>
          </w:tcPr>
          <w:p>
            <w:pPr>
              <w:pStyle w:val="style0"/>
              <w:rPr>
                <w:b/>
                <w:sz w:val="24"/>
              </w:rPr>
            </w:pPr>
            <w:r>
              <w:rPr>
                <w:b/>
                <w:sz w:val="24"/>
              </w:rPr>
              <w:t>Relationship</w:t>
            </w:r>
          </w:p>
        </w:tc>
        <w:tc>
          <w:tcPr>
            <w:tcW w:w="4111" w:type="dxa"/>
            <w:tcBorders/>
          </w:tcPr>
          <w:p>
            <w:pPr>
              <w:pStyle w:val="style0"/>
              <w:jc w:val="center"/>
              <w:rPr>
                <w:sz w:val="24"/>
              </w:rPr>
            </w:pPr>
            <w:r>
              <w:rPr>
                <w:sz w:val="24"/>
              </w:rPr>
              <w:t>FATHER</w:t>
            </w:r>
          </w:p>
        </w:tc>
      </w:tr>
      <w:tr>
        <w:tblPrEx/>
        <w:trPr/>
        <w:tc>
          <w:tcPr>
            <w:tcW w:w="2093" w:type="dxa"/>
            <w:tcBorders/>
          </w:tcPr>
          <w:p>
            <w:pPr>
              <w:pStyle w:val="style0"/>
              <w:rPr>
                <w:b/>
                <w:sz w:val="24"/>
              </w:rPr>
            </w:pPr>
          </w:p>
        </w:tc>
        <w:tc>
          <w:tcPr>
            <w:tcW w:w="2526" w:type="dxa"/>
            <w:tcBorders/>
          </w:tcPr>
          <w:p>
            <w:pPr>
              <w:pStyle w:val="style0"/>
              <w:rPr>
                <w:sz w:val="24"/>
              </w:rPr>
            </w:pPr>
          </w:p>
        </w:tc>
        <w:tc>
          <w:tcPr>
            <w:tcW w:w="1726" w:type="dxa"/>
            <w:tcBorders/>
          </w:tcPr>
          <w:p>
            <w:pPr>
              <w:pStyle w:val="style0"/>
              <w:rPr>
                <w:b/>
                <w:sz w:val="24"/>
              </w:rPr>
            </w:pPr>
          </w:p>
        </w:tc>
        <w:tc>
          <w:tcPr>
            <w:tcW w:w="4111" w:type="dxa"/>
            <w:tcBorders/>
          </w:tcPr>
          <w:p>
            <w:pPr>
              <w:pStyle w:val="style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</w:t>
            </w:r>
          </w:p>
        </w:tc>
      </w:tr>
      <w:tr>
        <w:tblPrEx/>
        <w:trPr/>
        <w:tc>
          <w:tcPr>
            <w:tcW w:w="2093" w:type="dxa"/>
            <w:tcBorders/>
            <w:vAlign w:val="center"/>
          </w:tcPr>
          <w:p>
            <w:pPr>
              <w:pStyle w:val="style0"/>
              <w:rPr>
                <w:b/>
                <w:sz w:val="24"/>
              </w:rPr>
            </w:pPr>
            <w:r>
              <w:rPr>
                <w:b/>
                <w:sz w:val="24"/>
              </w:rPr>
              <w:t>Ph</w:t>
            </w:r>
            <w:r>
              <w:rPr>
                <w:b/>
                <w:sz w:val="24"/>
              </w:rPr>
              <w:t>one</w:t>
            </w:r>
          </w:p>
        </w:tc>
        <w:tc>
          <w:tcPr>
            <w:tcW w:w="2526" w:type="dxa"/>
            <w:tcBorders/>
            <w:vAlign w:val="center"/>
          </w:tcPr>
          <w:p>
            <w:pPr>
              <w:pStyle w:val="style0"/>
              <w:rPr>
                <w:sz w:val="24"/>
              </w:rPr>
            </w:pPr>
            <w:r>
              <w:rPr>
                <w:sz w:val="24"/>
              </w:rPr>
              <w:t>+994</w:t>
            </w:r>
            <w:r>
              <w:rPr>
                <w:sz w:val="24"/>
              </w:rPr>
              <w:t>50 7</w:t>
            </w:r>
            <w:r>
              <w:rPr>
                <w:sz w:val="24"/>
              </w:rPr>
              <w:t>25 12 54</w:t>
            </w:r>
          </w:p>
        </w:tc>
        <w:tc>
          <w:tcPr>
            <w:tcW w:w="1726" w:type="dxa"/>
            <w:tcBorders/>
            <w:vAlign w:val="center"/>
          </w:tcPr>
          <w:p>
            <w:pPr>
              <w:pStyle w:val="style0"/>
              <w:rPr>
                <w:b/>
                <w:sz w:val="24"/>
              </w:rPr>
            </w:pPr>
            <w:r>
              <w:rPr>
                <w:b/>
                <w:sz w:val="24"/>
              </w:rPr>
              <w:t>Address</w:t>
            </w:r>
          </w:p>
        </w:tc>
        <w:tc>
          <w:tcPr>
            <w:tcW w:w="4111" w:type="dxa"/>
            <w:tcBorders/>
            <w:vAlign w:val="center"/>
          </w:tcPr>
          <w:p>
            <w:pPr>
              <w:pStyle w:val="style0"/>
              <w:rPr>
                <w:sz w:val="24"/>
              </w:rPr>
            </w:pPr>
            <w:r>
              <w:rPr>
                <w:sz w:val="24"/>
              </w:rPr>
              <w:t xml:space="preserve">   Azerbaijan </w:t>
            </w:r>
            <w:r>
              <w:rPr>
                <w:sz w:val="24"/>
              </w:rPr>
              <w:t>Astara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Siyaku</w:t>
            </w:r>
          </w:p>
        </w:tc>
      </w:tr>
    </w:tbl>
    <w:p>
      <w:pPr>
        <w:pStyle w:val="style0"/>
        <w:spacing w:before="240"/>
        <w:rPr>
          <w:b/>
          <w:color w:val="ff0000"/>
          <w:sz w:val="24"/>
          <w:u w:val="single"/>
        </w:rPr>
      </w:pPr>
      <w:r>
        <w:rPr>
          <w:b/>
          <w:color w:val="ff0000"/>
          <w:sz w:val="24"/>
          <w:u w:val="single"/>
        </w:rPr>
        <w:t>TRAVEL PASSPORT DETAILS</w:t>
      </w:r>
    </w:p>
    <w:tbl>
      <w:tblPr>
        <w:tblStyle w:val="style154"/>
        <w:tblW w:w="10456" w:type="dxa"/>
        <w:tblLook w:val="04A0" w:firstRow="1" w:lastRow="0" w:firstColumn="1" w:lastColumn="0" w:noHBand="0" w:noVBand="1"/>
      </w:tblPr>
      <w:tblGrid>
        <w:gridCol w:w="3628"/>
        <w:gridCol w:w="1456"/>
        <w:gridCol w:w="1836"/>
        <w:gridCol w:w="1558"/>
        <w:gridCol w:w="1977"/>
      </w:tblGrid>
      <w:tr>
        <w:trPr/>
        <w:tc>
          <w:tcPr>
            <w:tcW w:w="3652" w:type="dxa"/>
            <w:tcBorders/>
            <w:shd w:val="clear" w:color="auto" w:fill="auto"/>
          </w:tcPr>
          <w:p>
            <w:pPr>
              <w:pStyle w:val="style0"/>
              <w:rPr>
                <w:b/>
                <w:sz w:val="24"/>
              </w:rPr>
            </w:pPr>
            <w:r>
              <w:rPr>
                <w:b/>
                <w:sz w:val="24"/>
              </w:rPr>
              <w:t>Document</w:t>
            </w:r>
          </w:p>
        </w:tc>
        <w:tc>
          <w:tcPr>
            <w:tcW w:w="1418" w:type="dxa"/>
            <w:tcBorders/>
            <w:shd w:val="clear" w:color="auto" w:fill="auto"/>
          </w:tcPr>
          <w:p>
            <w:pPr>
              <w:pStyle w:val="style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Number</w:t>
            </w:r>
          </w:p>
        </w:tc>
        <w:tc>
          <w:tcPr>
            <w:tcW w:w="1842" w:type="dxa"/>
            <w:tcBorders/>
            <w:shd w:val="clear" w:color="auto" w:fill="auto"/>
          </w:tcPr>
          <w:p>
            <w:pPr>
              <w:pStyle w:val="style0"/>
              <w:rPr>
                <w:b/>
                <w:sz w:val="24"/>
              </w:rPr>
            </w:pPr>
            <w:r>
              <w:rPr>
                <w:b/>
                <w:sz w:val="24"/>
              </w:rPr>
              <w:t>Place of Issue</w:t>
            </w:r>
          </w:p>
        </w:tc>
        <w:tc>
          <w:tcPr>
            <w:tcW w:w="1560" w:type="dxa"/>
            <w:tcBorders/>
            <w:shd w:val="clear" w:color="auto" w:fill="auto"/>
          </w:tcPr>
          <w:p>
            <w:pPr>
              <w:pStyle w:val="style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Issued</w:t>
            </w:r>
          </w:p>
        </w:tc>
        <w:tc>
          <w:tcPr>
            <w:tcW w:w="1984" w:type="dxa"/>
            <w:tcBorders/>
            <w:shd w:val="clear" w:color="auto" w:fill="auto"/>
          </w:tcPr>
          <w:p>
            <w:pPr>
              <w:pStyle w:val="style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Valid</w:t>
            </w:r>
          </w:p>
        </w:tc>
      </w:tr>
      <w:tr>
        <w:tblPrEx/>
        <w:trPr/>
        <w:tc>
          <w:tcPr>
            <w:tcW w:w="3652" w:type="dxa"/>
            <w:tcBorders/>
            <w:shd w:val="clear" w:color="auto" w:fill="auto"/>
            <w:vAlign w:val="center"/>
          </w:tcPr>
          <w:p>
            <w:pPr>
              <w:pStyle w:val="style0"/>
              <w:jc w:val="center"/>
              <w:rPr>
                <w:sz w:val="24"/>
              </w:rPr>
            </w:pPr>
            <w:r>
              <w:rPr>
                <w:sz w:val="24"/>
              </w:rPr>
              <w:t>PASSPORT</w:t>
            </w:r>
          </w:p>
        </w:tc>
        <w:tc>
          <w:tcPr>
            <w:tcW w:w="1418" w:type="dxa"/>
            <w:tcBorders/>
            <w:shd w:val="clear" w:color="auto" w:fill="auto"/>
            <w:vAlign w:val="center"/>
          </w:tcPr>
          <w:p>
            <w:pPr>
              <w:pStyle w:val="style0"/>
              <w:rPr>
                <w:sz w:val="24"/>
              </w:rPr>
            </w:pPr>
            <w:r>
              <w:rPr>
                <w:sz w:val="24"/>
              </w:rPr>
              <w:t>C</w:t>
            </w:r>
            <w:r>
              <w:rPr>
                <w:sz w:val="24"/>
              </w:rPr>
              <w:t>0</w:t>
            </w:r>
            <w:r>
              <w:rPr>
                <w:sz w:val="24"/>
              </w:rPr>
              <w:t>3756925</w:t>
            </w:r>
          </w:p>
        </w:tc>
        <w:tc>
          <w:tcPr>
            <w:tcW w:w="1842" w:type="dxa"/>
            <w:tcBorders/>
            <w:shd w:val="clear" w:color="auto" w:fill="auto"/>
            <w:vAlign w:val="center"/>
          </w:tcPr>
          <w:p>
            <w:pPr>
              <w:pStyle w:val="style0"/>
              <w:jc w:val="center"/>
              <w:rPr>
                <w:sz w:val="22"/>
              </w:rPr>
            </w:pPr>
            <w:r>
              <w:rPr>
                <w:sz w:val="22"/>
              </w:rPr>
              <w:t>Azerbaijan</w:t>
            </w:r>
          </w:p>
        </w:tc>
        <w:tc>
          <w:tcPr>
            <w:tcW w:w="1560" w:type="dxa"/>
            <w:tcBorders/>
            <w:shd w:val="clear" w:color="auto" w:fill="auto"/>
            <w:vAlign w:val="center"/>
          </w:tcPr>
          <w:p>
            <w:pPr>
              <w:pStyle w:val="style0"/>
              <w:rPr>
                <w:sz w:val="24"/>
                <w:lang w:val="az-Latn-AZ"/>
              </w:rPr>
            </w:pPr>
            <w:r>
              <w:rPr>
                <w:sz w:val="24"/>
                <w:lang w:val="az-Latn-AZ"/>
              </w:rPr>
              <w:t xml:space="preserve">  </w:t>
            </w:r>
            <w:r>
              <w:rPr>
                <w:sz w:val="24"/>
                <w:lang w:val="az-Latn-AZ"/>
              </w:rPr>
              <w:t>11.12.2022</w:t>
            </w:r>
          </w:p>
        </w:tc>
        <w:tc>
          <w:tcPr>
            <w:tcW w:w="1984" w:type="dxa"/>
            <w:tcBorders/>
            <w:shd w:val="clear" w:color="auto" w:fill="auto"/>
            <w:vAlign w:val="center"/>
          </w:tcPr>
          <w:p>
            <w:pPr>
              <w:pStyle w:val="style0"/>
              <w:rPr>
                <w:sz w:val="24"/>
                <w:lang w:val="az-Latn-AZ"/>
              </w:rPr>
            </w:pPr>
            <w:r>
              <w:rPr>
                <w:sz w:val="24"/>
                <w:lang w:val="az-Latn-AZ"/>
              </w:rPr>
              <w:t xml:space="preserve">  </w:t>
            </w:r>
            <w:r>
              <w:rPr>
                <w:sz w:val="24"/>
                <w:lang w:val="az-Latn-AZ"/>
              </w:rPr>
              <w:t>10.12.2032</w:t>
            </w:r>
          </w:p>
        </w:tc>
      </w:tr>
    </w:tbl>
    <w:p>
      <w:pPr>
        <w:pStyle w:val="style0"/>
        <w:spacing w:before="240"/>
        <w:rPr>
          <w:b/>
          <w:color w:val="ff0000"/>
          <w:sz w:val="24"/>
          <w:u w:val="single"/>
        </w:rPr>
      </w:pPr>
      <w:r>
        <w:rPr>
          <w:b/>
          <w:color w:val="ff0000"/>
          <w:sz w:val="24"/>
          <w:u w:val="single"/>
        </w:rPr>
        <w:t>SEAMAN’S BOOK DETAILS</w:t>
      </w:r>
    </w:p>
    <w:tbl>
      <w:tblPr>
        <w:tblStyle w:val="style154"/>
        <w:tblW w:w="10456" w:type="dxa"/>
        <w:tblLook w:val="04A0" w:firstRow="1" w:lastRow="0" w:firstColumn="1" w:lastColumn="0" w:noHBand="0" w:noVBand="1"/>
      </w:tblPr>
      <w:tblGrid>
        <w:gridCol w:w="3065"/>
        <w:gridCol w:w="1496"/>
        <w:gridCol w:w="2257"/>
        <w:gridCol w:w="1698"/>
        <w:gridCol w:w="1939"/>
      </w:tblGrid>
      <w:tr>
        <w:trPr/>
        <w:tc>
          <w:tcPr>
            <w:tcW w:w="3085" w:type="dxa"/>
            <w:tcBorders/>
          </w:tcPr>
          <w:p>
            <w:pPr>
              <w:pStyle w:val="style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</w:t>
            </w:r>
          </w:p>
        </w:tc>
        <w:tc>
          <w:tcPr>
            <w:tcW w:w="1456" w:type="dxa"/>
            <w:tcBorders/>
          </w:tcPr>
          <w:p>
            <w:pPr>
              <w:pStyle w:val="style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Number</w:t>
            </w:r>
          </w:p>
        </w:tc>
        <w:tc>
          <w:tcPr>
            <w:tcW w:w="2268" w:type="dxa"/>
            <w:tcBorders/>
          </w:tcPr>
          <w:p>
            <w:pPr>
              <w:pStyle w:val="style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Place of Issue</w:t>
            </w:r>
          </w:p>
        </w:tc>
        <w:tc>
          <w:tcPr>
            <w:tcW w:w="1701" w:type="dxa"/>
            <w:tcBorders/>
          </w:tcPr>
          <w:p>
            <w:pPr>
              <w:pStyle w:val="style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Issued</w:t>
            </w:r>
          </w:p>
        </w:tc>
        <w:tc>
          <w:tcPr>
            <w:tcW w:w="1946" w:type="dxa"/>
            <w:tcBorders/>
          </w:tcPr>
          <w:p>
            <w:pPr>
              <w:pStyle w:val="style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Valid</w:t>
            </w:r>
          </w:p>
        </w:tc>
      </w:tr>
      <w:tr>
        <w:tblPrEx/>
        <w:trPr/>
        <w:tc>
          <w:tcPr>
            <w:tcW w:w="3085" w:type="dxa"/>
            <w:tcBorders/>
            <w:vAlign w:val="center"/>
          </w:tcPr>
          <w:p>
            <w:pPr>
              <w:pStyle w:val="style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Seaman </w:t>
            </w:r>
            <w:r>
              <w:rPr>
                <w:sz w:val="24"/>
              </w:rPr>
              <w:t xml:space="preserve"> book</w:t>
            </w:r>
          </w:p>
        </w:tc>
        <w:tc>
          <w:tcPr>
            <w:tcW w:w="1456" w:type="dxa"/>
            <w:tcBorders/>
            <w:vAlign w:val="center"/>
          </w:tcPr>
          <w:p>
            <w:pPr>
              <w:pStyle w:val="style0"/>
              <w:jc w:val="center"/>
              <w:rPr>
                <w:sz w:val="24"/>
              </w:rPr>
            </w:pPr>
            <w:r>
              <w:rPr>
                <w:sz w:val="24"/>
              </w:rPr>
              <w:t>DGK</w:t>
            </w:r>
            <w:r>
              <w:rPr>
                <w:sz w:val="24"/>
              </w:rPr>
              <w:t>020751</w:t>
            </w:r>
          </w:p>
        </w:tc>
        <w:tc>
          <w:tcPr>
            <w:tcW w:w="2268" w:type="dxa"/>
            <w:tcBorders/>
            <w:vAlign w:val="center"/>
          </w:tcPr>
          <w:p>
            <w:pPr>
              <w:pStyle w:val="style0"/>
              <w:jc w:val="center"/>
              <w:rPr>
                <w:sz w:val="24"/>
              </w:rPr>
            </w:pPr>
            <w:r>
              <w:rPr>
                <w:sz w:val="24"/>
              </w:rPr>
              <w:t>Azerbaijan ,Baku</w:t>
            </w:r>
          </w:p>
        </w:tc>
        <w:tc>
          <w:tcPr>
            <w:tcW w:w="1701" w:type="dxa"/>
            <w:tcBorders/>
            <w:vAlign w:val="center"/>
          </w:tcPr>
          <w:p>
            <w:pPr>
              <w:pStyle w:val="style0"/>
              <w:rPr>
                <w:sz w:val="24"/>
                <w:lang w:val="az-Latn-AZ"/>
              </w:rPr>
            </w:pPr>
            <w:r>
              <w:rPr>
                <w:sz w:val="24"/>
                <w:lang w:val="az-Latn-AZ"/>
              </w:rPr>
              <w:t xml:space="preserve">    </w:t>
            </w:r>
            <w:r>
              <w:rPr>
                <w:sz w:val="24"/>
                <w:lang w:val="az-Latn-AZ"/>
              </w:rPr>
              <w:t xml:space="preserve">  </w:t>
            </w:r>
            <w:r>
              <w:rPr>
                <w:sz w:val="24"/>
                <w:lang w:val="az-Latn-AZ"/>
              </w:rPr>
              <w:t>09.07.2022</w:t>
            </w:r>
          </w:p>
        </w:tc>
        <w:tc>
          <w:tcPr>
            <w:tcW w:w="1946" w:type="dxa"/>
            <w:tcBorders/>
            <w:vAlign w:val="center"/>
          </w:tcPr>
          <w:p>
            <w:pPr>
              <w:pStyle w:val="style0"/>
              <w:jc w:val="center"/>
              <w:rPr>
                <w:sz w:val="24"/>
                <w:lang w:val="az-Latn-AZ"/>
              </w:rPr>
            </w:pPr>
            <w:r>
              <w:rPr>
                <w:sz w:val="24"/>
                <w:lang w:val="az-Latn-AZ"/>
              </w:rPr>
              <w:t>09.07.</w:t>
            </w:r>
            <w:r>
              <w:rPr>
                <w:sz w:val="24"/>
                <w:lang w:val="az-Latn-AZ"/>
              </w:rPr>
              <w:t>2027</w:t>
            </w:r>
          </w:p>
        </w:tc>
      </w:tr>
      <w:tr>
        <w:tblPrEx/>
        <w:trPr/>
        <w:tc>
          <w:tcPr>
            <w:tcW w:w="3085" w:type="dxa"/>
            <w:tcBorders/>
            <w:vAlign w:val="center"/>
          </w:tcPr>
          <w:p>
            <w:pPr>
              <w:pStyle w:val="style0"/>
              <w:jc w:val="center"/>
              <w:rPr>
                <w:sz w:val="24"/>
              </w:rPr>
            </w:pPr>
            <w:r>
              <w:rPr>
                <w:sz w:val="24"/>
              </w:rPr>
              <w:t>SEAARERS IDENTITY</w:t>
            </w:r>
          </w:p>
        </w:tc>
        <w:tc>
          <w:tcPr>
            <w:tcW w:w="1456" w:type="dxa"/>
            <w:tcBorders/>
            <w:vAlign w:val="center"/>
          </w:tcPr>
          <w:p>
            <w:pPr>
              <w:pStyle w:val="style0"/>
              <w:jc w:val="center"/>
              <w:rPr>
                <w:sz w:val="24"/>
                <w:lang w:val="az-Latn-AZ"/>
              </w:rPr>
            </w:pPr>
            <w:r>
              <w:rPr>
                <w:sz w:val="24"/>
              </w:rPr>
              <w:t>AZE</w:t>
            </w:r>
            <w:r>
              <w:rPr>
                <w:sz w:val="24"/>
              </w:rPr>
              <w:t>025616</w:t>
            </w:r>
          </w:p>
        </w:tc>
        <w:tc>
          <w:tcPr>
            <w:tcW w:w="2268" w:type="dxa"/>
            <w:tcBorders/>
            <w:vAlign w:val="center"/>
          </w:tcPr>
          <w:p>
            <w:pPr>
              <w:pStyle w:val="style0"/>
              <w:jc w:val="center"/>
              <w:rPr>
                <w:sz w:val="24"/>
              </w:rPr>
            </w:pPr>
            <w:r>
              <w:rPr>
                <w:sz w:val="24"/>
              </w:rPr>
              <w:t>Azerbaijan ,Baku</w:t>
            </w:r>
          </w:p>
        </w:tc>
        <w:tc>
          <w:tcPr>
            <w:tcW w:w="1701" w:type="dxa"/>
            <w:tcBorders/>
            <w:vAlign w:val="center"/>
          </w:tcPr>
          <w:p>
            <w:pPr>
              <w:pStyle w:val="style0"/>
              <w:rPr>
                <w:sz w:val="24"/>
                <w:lang w:val="az-Latn-AZ"/>
              </w:rPr>
            </w:pPr>
            <w:r>
              <w:rPr>
                <w:sz w:val="24"/>
                <w:lang w:val="ru-RU"/>
              </w:rPr>
              <w:t xml:space="preserve">   </w:t>
            </w: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09.07.</w:t>
            </w:r>
            <w:r>
              <w:rPr>
                <w:sz w:val="24"/>
              </w:rPr>
              <w:t>2022</w:t>
            </w:r>
          </w:p>
        </w:tc>
        <w:tc>
          <w:tcPr>
            <w:tcW w:w="1946" w:type="dxa"/>
            <w:tcBorders/>
            <w:vAlign w:val="center"/>
          </w:tcPr>
          <w:p>
            <w:pPr>
              <w:pStyle w:val="style0"/>
              <w:jc w:val="center"/>
              <w:rPr>
                <w:sz w:val="24"/>
                <w:lang w:val="az-Latn-AZ"/>
              </w:rPr>
            </w:pPr>
            <w:r>
              <w:rPr>
                <w:sz w:val="24"/>
                <w:lang w:val="az-Latn-AZ"/>
              </w:rPr>
              <w:t xml:space="preserve"> </w:t>
            </w:r>
            <w:r>
              <w:rPr>
                <w:sz w:val="24"/>
                <w:lang w:val="az-Latn-AZ"/>
              </w:rPr>
              <w:t>09.07</w:t>
            </w:r>
            <w:r>
              <w:rPr>
                <w:sz w:val="24"/>
                <w:lang w:val="az-Latn-AZ"/>
              </w:rPr>
              <w:t>.2027</w:t>
            </w:r>
          </w:p>
        </w:tc>
      </w:tr>
    </w:tbl>
    <w:p>
      <w:pPr>
        <w:pStyle w:val="style0"/>
        <w:spacing w:before="240"/>
        <w:rPr>
          <w:b/>
          <w:color w:val="ff0000"/>
          <w:sz w:val="24"/>
          <w:u w:val="single"/>
        </w:rPr>
      </w:pPr>
      <w:r>
        <w:rPr>
          <w:b/>
          <w:color w:val="ff0000"/>
          <w:sz w:val="24"/>
          <w:u w:val="single"/>
        </w:rPr>
        <w:t>EDUCATION</w:t>
      </w:r>
    </w:p>
    <w:tbl>
      <w:tblPr>
        <w:tblStyle w:val="style154"/>
        <w:tblW w:w="10456" w:type="dxa"/>
        <w:tblLook w:val="04A0" w:firstRow="1" w:lastRow="0" w:firstColumn="1" w:lastColumn="0" w:noHBand="0" w:noVBand="1"/>
      </w:tblPr>
      <w:tblGrid>
        <w:gridCol w:w="3020"/>
        <w:gridCol w:w="2101"/>
        <w:gridCol w:w="2246"/>
        <w:gridCol w:w="1416"/>
        <w:gridCol w:w="1672"/>
      </w:tblGrid>
      <w:tr>
        <w:trPr/>
        <w:tc>
          <w:tcPr>
            <w:tcW w:w="3085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Full name of School</w:t>
            </w:r>
          </w:p>
        </w:tc>
        <w:tc>
          <w:tcPr>
            <w:tcW w:w="2126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Place of Issue</w:t>
            </w:r>
          </w:p>
        </w:tc>
        <w:tc>
          <w:tcPr>
            <w:tcW w:w="2268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Grade/</w:t>
            </w:r>
            <w:r>
              <w:rPr>
                <w:b/>
                <w:sz w:val="24"/>
              </w:rPr>
              <w:t>Class</w:t>
            </w:r>
          </w:p>
        </w:tc>
        <w:tc>
          <w:tcPr>
            <w:tcW w:w="1296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From</w:t>
            </w:r>
          </w:p>
        </w:tc>
        <w:tc>
          <w:tcPr>
            <w:tcW w:w="1681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To</w:t>
            </w:r>
          </w:p>
        </w:tc>
      </w:tr>
      <w:tr>
        <w:tblPrEx/>
        <w:trPr/>
        <w:tc>
          <w:tcPr>
            <w:tcW w:w="3085" w:type="dxa"/>
            <w:tcBorders/>
            <w:vAlign w:val="center"/>
          </w:tcPr>
          <w:p>
            <w:pPr>
              <w:pStyle w:val="style0"/>
              <w:jc w:val="center"/>
              <w:rPr>
                <w:sz w:val="24"/>
              </w:rPr>
            </w:pPr>
          </w:p>
        </w:tc>
        <w:tc>
          <w:tcPr>
            <w:tcW w:w="2126" w:type="dxa"/>
            <w:tcBorders/>
            <w:vAlign w:val="center"/>
          </w:tcPr>
          <w:p>
            <w:pPr>
              <w:pStyle w:val="style0"/>
              <w:jc w:val="center"/>
              <w:rPr>
                <w:sz w:val="24"/>
              </w:rPr>
            </w:pPr>
          </w:p>
        </w:tc>
        <w:tc>
          <w:tcPr>
            <w:tcW w:w="2268" w:type="dxa"/>
            <w:tcBorders/>
            <w:vAlign w:val="center"/>
          </w:tcPr>
          <w:p>
            <w:pPr>
              <w:pStyle w:val="style0"/>
              <w:jc w:val="center"/>
              <w:rPr>
                <w:sz w:val="24"/>
              </w:rPr>
            </w:pPr>
          </w:p>
        </w:tc>
        <w:tc>
          <w:tcPr>
            <w:tcW w:w="1296" w:type="dxa"/>
            <w:tcBorders/>
            <w:vAlign w:val="center"/>
          </w:tcPr>
          <w:p>
            <w:pPr>
              <w:pStyle w:val="style0"/>
              <w:jc w:val="center"/>
              <w:rPr>
                <w:sz w:val="24"/>
              </w:rPr>
            </w:pPr>
          </w:p>
        </w:tc>
        <w:tc>
          <w:tcPr>
            <w:tcW w:w="1681" w:type="dxa"/>
            <w:tcBorders/>
            <w:vAlign w:val="center"/>
          </w:tcPr>
          <w:p>
            <w:pPr>
              <w:pStyle w:val="style0"/>
              <w:jc w:val="center"/>
              <w:rPr>
                <w:sz w:val="24"/>
              </w:rPr>
            </w:pPr>
          </w:p>
        </w:tc>
      </w:tr>
      <w:tr>
        <w:tblPrEx/>
        <w:trPr>
          <w:trHeight w:val="880" w:hRule="atLeast"/>
        </w:trPr>
        <w:tc>
          <w:tcPr>
            <w:tcW w:w="3085" w:type="dxa"/>
            <w:tcBorders/>
            <w:vAlign w:val="center"/>
          </w:tcPr>
          <w:p>
            <w:pPr>
              <w:pStyle w:val="style0"/>
              <w:rPr>
                <w:sz w:val="24"/>
              </w:rPr>
            </w:pPr>
            <w:r>
              <w:rPr>
                <w:sz w:val="24"/>
              </w:rPr>
              <w:t xml:space="preserve">       KAINAT M ZM “</w:t>
            </w:r>
            <w:r>
              <w:rPr>
                <w:sz w:val="24"/>
              </w:rPr>
              <w:t>MMC”</w:t>
            </w:r>
          </w:p>
        </w:tc>
        <w:tc>
          <w:tcPr>
            <w:tcW w:w="2126" w:type="dxa"/>
            <w:tcBorders/>
            <w:vAlign w:val="center"/>
          </w:tcPr>
          <w:p>
            <w:pPr>
              <w:pStyle w:val="style0"/>
              <w:jc w:val="center"/>
              <w:rPr>
                <w:sz w:val="24"/>
              </w:rPr>
            </w:pPr>
            <w:r>
              <w:rPr>
                <w:sz w:val="24"/>
              </w:rPr>
              <w:t>Azerbaijan , Baku</w:t>
            </w:r>
          </w:p>
        </w:tc>
        <w:tc>
          <w:tcPr>
            <w:tcW w:w="2268" w:type="dxa"/>
            <w:tcBorders/>
            <w:vAlign w:val="center"/>
          </w:tcPr>
          <w:p>
            <w:pPr>
              <w:pStyle w:val="style0"/>
              <w:jc w:val="center"/>
              <w:rPr>
                <w:sz w:val="24"/>
              </w:rPr>
            </w:pPr>
            <w:r>
              <w:rPr>
                <w:sz w:val="24"/>
              </w:rPr>
              <w:t>Motorman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 M</w:t>
            </w:r>
            <w:r>
              <w:rPr>
                <w:sz w:val="24"/>
              </w:rPr>
              <w:t>Z</w:t>
            </w:r>
            <w:r>
              <w:rPr>
                <w:sz w:val="24"/>
              </w:rPr>
              <w:t>-</w:t>
            </w:r>
            <w:r>
              <w:rPr>
                <w:sz w:val="24"/>
              </w:rPr>
              <w:t>000179</w:t>
            </w:r>
          </w:p>
        </w:tc>
        <w:tc>
          <w:tcPr>
            <w:tcW w:w="1296" w:type="dxa"/>
            <w:tcBorders/>
            <w:vAlign w:val="center"/>
          </w:tcPr>
          <w:p>
            <w:pPr>
              <w:pStyle w:val="style0"/>
              <w:jc w:val="center"/>
              <w:rPr>
                <w:sz w:val="24"/>
              </w:rPr>
            </w:pPr>
            <w:r>
              <w:rPr>
                <w:sz w:val="24"/>
              </w:rPr>
              <w:t>18.</w:t>
            </w:r>
            <w:r>
              <w:rPr>
                <w:sz w:val="24"/>
              </w:rPr>
              <w:t>02.</w:t>
            </w:r>
            <w:r>
              <w:rPr>
                <w:sz w:val="24"/>
              </w:rPr>
              <w:t>2</w:t>
            </w:r>
            <w:r>
              <w:rPr>
                <w:sz w:val="24"/>
              </w:rPr>
              <w:t>022</w:t>
            </w:r>
          </w:p>
        </w:tc>
        <w:tc>
          <w:tcPr>
            <w:tcW w:w="1681" w:type="dxa"/>
            <w:tcBorders/>
            <w:vAlign w:val="center"/>
          </w:tcPr>
          <w:p>
            <w:pPr>
              <w:pStyle w:val="style0"/>
              <w:jc w:val="center"/>
              <w:rPr>
                <w:sz w:val="24"/>
              </w:rPr>
            </w:pPr>
            <w:r>
              <w:rPr>
                <w:sz w:val="24"/>
              </w:rPr>
              <w:t>23.09</w:t>
            </w:r>
            <w:r>
              <w:rPr>
                <w:sz w:val="24"/>
              </w:rPr>
              <w:t>.</w:t>
            </w:r>
            <w:r>
              <w:rPr>
                <w:sz w:val="24"/>
              </w:rPr>
              <w:t>202</w:t>
            </w:r>
            <w:r>
              <w:rPr>
                <w:sz w:val="24"/>
              </w:rPr>
              <w:t>2</w:t>
            </w:r>
          </w:p>
        </w:tc>
      </w:tr>
    </w:tbl>
    <w:p>
      <w:pPr>
        <w:pStyle w:val="style0"/>
        <w:spacing w:before="240"/>
        <w:rPr>
          <w:b/>
          <w:color w:val="ff0000"/>
          <w:sz w:val="24"/>
          <w:u w:val="single"/>
        </w:rPr>
      </w:pPr>
      <w:r>
        <w:rPr>
          <w:b/>
          <w:color w:val="ff0000"/>
          <w:sz w:val="24"/>
          <w:u w:val="single"/>
        </w:rPr>
        <w:t>KNOWLEDGE OF LANGUAGE</w:t>
      </w:r>
    </w:p>
    <w:tbl>
      <w:tblPr>
        <w:tblStyle w:val="style154"/>
        <w:tblW w:w="10456" w:type="dxa"/>
        <w:tblLook w:val="04A0" w:firstRow="1" w:lastRow="0" w:firstColumn="1" w:lastColumn="0" w:noHBand="0" w:noVBand="1"/>
      </w:tblPr>
      <w:tblGrid>
        <w:gridCol w:w="3936"/>
        <w:gridCol w:w="1984"/>
        <w:gridCol w:w="1985"/>
        <w:gridCol w:w="2551"/>
      </w:tblGrid>
      <w:tr>
        <w:trPr/>
        <w:tc>
          <w:tcPr>
            <w:tcW w:w="3936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Languages</w:t>
            </w:r>
          </w:p>
        </w:tc>
        <w:tc>
          <w:tcPr>
            <w:tcW w:w="1984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Speaking</w:t>
            </w:r>
          </w:p>
        </w:tc>
        <w:tc>
          <w:tcPr>
            <w:tcW w:w="1985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Reading</w:t>
            </w:r>
          </w:p>
        </w:tc>
        <w:tc>
          <w:tcPr>
            <w:tcW w:w="2551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Writing</w:t>
            </w:r>
          </w:p>
        </w:tc>
      </w:tr>
      <w:tr>
        <w:tblPrEx/>
        <w:trPr/>
        <w:tc>
          <w:tcPr>
            <w:tcW w:w="3936" w:type="dxa"/>
            <w:tcBorders/>
          </w:tcPr>
          <w:p>
            <w:pPr>
              <w:pStyle w:val="style0"/>
              <w:rPr>
                <w:sz w:val="24"/>
              </w:rPr>
            </w:pPr>
            <w:r>
              <w:rPr>
                <w:sz w:val="24"/>
              </w:rPr>
              <w:t>Azerbaijan</w:t>
            </w:r>
          </w:p>
        </w:tc>
        <w:tc>
          <w:tcPr>
            <w:tcW w:w="1984" w:type="dxa"/>
            <w:tcBorders/>
          </w:tcPr>
          <w:p>
            <w:pPr>
              <w:pStyle w:val="style0"/>
              <w:jc w:val="center"/>
              <w:rPr>
                <w:sz w:val="24"/>
              </w:rPr>
            </w:pPr>
            <w:r>
              <w:rPr>
                <w:sz w:val="24"/>
              </w:rPr>
              <w:t>E</w:t>
            </w:r>
            <w:r>
              <w:rPr>
                <w:sz w:val="24"/>
              </w:rPr>
              <w:t>xcellent</w:t>
            </w:r>
          </w:p>
        </w:tc>
        <w:tc>
          <w:tcPr>
            <w:tcW w:w="1985" w:type="dxa"/>
            <w:tcBorders/>
          </w:tcPr>
          <w:p>
            <w:pPr>
              <w:pStyle w:val="style0"/>
              <w:jc w:val="center"/>
              <w:rPr>
                <w:sz w:val="24"/>
              </w:rPr>
            </w:pPr>
            <w:r>
              <w:rPr>
                <w:sz w:val="24"/>
              </w:rPr>
              <w:t>excel</w:t>
            </w:r>
            <w:r>
              <w:rPr>
                <w:sz w:val="24"/>
              </w:rPr>
              <w:t>l</w:t>
            </w:r>
            <w:r>
              <w:rPr>
                <w:sz w:val="24"/>
              </w:rPr>
              <w:t>ent</w:t>
            </w:r>
          </w:p>
        </w:tc>
        <w:tc>
          <w:tcPr>
            <w:tcW w:w="2551" w:type="dxa"/>
            <w:tcBorders/>
          </w:tcPr>
          <w:p>
            <w:pPr>
              <w:pStyle w:val="style0"/>
              <w:jc w:val="center"/>
              <w:rPr>
                <w:sz w:val="24"/>
              </w:rPr>
            </w:pPr>
            <w:r>
              <w:rPr>
                <w:sz w:val="24"/>
              </w:rPr>
              <w:t>E</w:t>
            </w:r>
            <w:r>
              <w:rPr>
                <w:sz w:val="24"/>
              </w:rPr>
              <w:t>xce</w:t>
            </w:r>
            <w:r>
              <w:rPr>
                <w:sz w:val="24"/>
              </w:rPr>
              <w:t>l</w:t>
            </w:r>
            <w:r>
              <w:rPr>
                <w:sz w:val="24"/>
              </w:rPr>
              <w:t>lent</w:t>
            </w:r>
          </w:p>
        </w:tc>
      </w:tr>
      <w:tr>
        <w:tblPrEx/>
        <w:trPr/>
        <w:tc>
          <w:tcPr>
            <w:tcW w:w="3936" w:type="dxa"/>
            <w:tcBorders/>
          </w:tcPr>
          <w:p>
            <w:pPr>
              <w:pStyle w:val="style0"/>
              <w:rPr>
                <w:sz w:val="24"/>
              </w:rPr>
            </w:pPr>
            <w:r>
              <w:rPr>
                <w:sz w:val="24"/>
              </w:rPr>
              <w:t>Russian</w:t>
            </w:r>
          </w:p>
        </w:tc>
        <w:tc>
          <w:tcPr>
            <w:tcW w:w="1984" w:type="dxa"/>
            <w:tcBorders/>
          </w:tcPr>
          <w:p>
            <w:pPr>
              <w:pStyle w:val="style0"/>
              <w:jc w:val="center"/>
              <w:rPr>
                <w:sz w:val="24"/>
              </w:rPr>
            </w:pPr>
            <w:r>
              <w:rPr>
                <w:sz w:val="24"/>
              </w:rPr>
              <w:t>E</w:t>
            </w:r>
            <w:r>
              <w:rPr>
                <w:sz w:val="24"/>
              </w:rPr>
              <w:t>xcellent</w:t>
            </w:r>
          </w:p>
        </w:tc>
        <w:tc>
          <w:tcPr>
            <w:tcW w:w="1985" w:type="dxa"/>
            <w:tcBorders/>
          </w:tcPr>
          <w:p>
            <w:pPr>
              <w:pStyle w:val="style0"/>
              <w:jc w:val="center"/>
              <w:rPr>
                <w:sz w:val="24"/>
              </w:rPr>
            </w:pPr>
            <w:r>
              <w:rPr>
                <w:sz w:val="24"/>
              </w:rPr>
              <w:t>excellent</w:t>
            </w:r>
          </w:p>
        </w:tc>
        <w:tc>
          <w:tcPr>
            <w:tcW w:w="2551" w:type="dxa"/>
            <w:tcBorders/>
          </w:tcPr>
          <w:p>
            <w:pPr>
              <w:pStyle w:val="style0"/>
              <w:jc w:val="center"/>
              <w:rPr>
                <w:sz w:val="24"/>
              </w:rPr>
            </w:pPr>
            <w:r>
              <w:rPr>
                <w:sz w:val="24"/>
              </w:rPr>
              <w:t>E</w:t>
            </w:r>
            <w:r>
              <w:rPr>
                <w:sz w:val="24"/>
              </w:rPr>
              <w:t>xcellent</w:t>
            </w:r>
          </w:p>
        </w:tc>
      </w:tr>
      <w:tr>
        <w:tblPrEx/>
        <w:trPr/>
        <w:tc>
          <w:tcPr>
            <w:tcW w:w="3936" w:type="dxa"/>
            <w:tcBorders/>
          </w:tcPr>
          <w:p>
            <w:pPr>
              <w:pStyle w:val="style0"/>
              <w:rPr>
                <w:sz w:val="24"/>
              </w:rPr>
            </w:pPr>
            <w:r>
              <w:rPr>
                <w:sz w:val="24"/>
              </w:rPr>
              <w:t>Turkish</w:t>
            </w:r>
          </w:p>
        </w:tc>
        <w:tc>
          <w:tcPr>
            <w:tcW w:w="1984" w:type="dxa"/>
            <w:tcBorders/>
          </w:tcPr>
          <w:p>
            <w:pPr>
              <w:pStyle w:val="style0"/>
              <w:jc w:val="center"/>
              <w:rPr>
                <w:sz w:val="24"/>
              </w:rPr>
            </w:pPr>
            <w:r>
              <w:rPr>
                <w:sz w:val="24"/>
              </w:rPr>
              <w:t>E</w:t>
            </w:r>
            <w:r>
              <w:rPr>
                <w:sz w:val="24"/>
              </w:rPr>
              <w:t>xcellent</w:t>
            </w:r>
          </w:p>
        </w:tc>
        <w:tc>
          <w:tcPr>
            <w:tcW w:w="1985" w:type="dxa"/>
            <w:tcBorders/>
          </w:tcPr>
          <w:p>
            <w:pPr>
              <w:pStyle w:val="style0"/>
              <w:jc w:val="center"/>
              <w:rPr>
                <w:sz w:val="24"/>
              </w:rPr>
            </w:pPr>
            <w:r>
              <w:rPr>
                <w:sz w:val="24"/>
              </w:rPr>
              <w:t>excellent</w:t>
            </w:r>
          </w:p>
        </w:tc>
        <w:tc>
          <w:tcPr>
            <w:tcW w:w="2551" w:type="dxa"/>
            <w:tcBorders/>
          </w:tcPr>
          <w:p>
            <w:pPr>
              <w:pStyle w:val="style0"/>
              <w:jc w:val="center"/>
              <w:rPr>
                <w:sz w:val="24"/>
              </w:rPr>
            </w:pPr>
            <w:r>
              <w:rPr>
                <w:sz w:val="24"/>
              </w:rPr>
              <w:t>E</w:t>
            </w:r>
            <w:r>
              <w:rPr>
                <w:sz w:val="24"/>
              </w:rPr>
              <w:t>xcellent</w:t>
            </w:r>
          </w:p>
        </w:tc>
      </w:tr>
    </w:tbl>
    <w:p>
      <w:pPr>
        <w:pStyle w:val="style0"/>
        <w:spacing w:before="240"/>
        <w:rPr>
          <w:b/>
          <w:color w:val="ff0000"/>
          <w:sz w:val="24"/>
          <w:u w:val="single"/>
        </w:rPr>
      </w:pPr>
      <w:r>
        <w:rPr>
          <w:b/>
          <w:color w:val="ff0000"/>
          <w:sz w:val="24"/>
          <w:u w:val="single"/>
        </w:rPr>
        <w:t>COMPUTER SKILLS</w:t>
      </w:r>
    </w:p>
    <w:tbl>
      <w:tblPr>
        <w:tblStyle w:val="style154"/>
        <w:tblW w:w="10456" w:type="dxa"/>
        <w:tblLook w:val="04A0" w:firstRow="1" w:lastRow="0" w:firstColumn="1" w:lastColumn="0" w:noHBand="0" w:noVBand="1"/>
      </w:tblPr>
      <w:tblGrid>
        <w:gridCol w:w="3285"/>
        <w:gridCol w:w="3286"/>
        <w:gridCol w:w="3885"/>
      </w:tblGrid>
      <w:tr>
        <w:trPr/>
        <w:tc>
          <w:tcPr>
            <w:tcW w:w="3285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Windows</w:t>
            </w:r>
          </w:p>
        </w:tc>
        <w:tc>
          <w:tcPr>
            <w:tcW w:w="3286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Microsoft Office</w:t>
            </w:r>
          </w:p>
        </w:tc>
        <w:tc>
          <w:tcPr>
            <w:tcW w:w="3885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Internet</w:t>
            </w:r>
          </w:p>
        </w:tc>
      </w:tr>
      <w:tr>
        <w:tblPrEx/>
        <w:trPr/>
        <w:tc>
          <w:tcPr>
            <w:tcW w:w="3285" w:type="dxa"/>
            <w:tcBorders/>
            <w:vAlign w:val="center"/>
          </w:tcPr>
          <w:p>
            <w:pPr>
              <w:pStyle w:val="style0"/>
              <w:jc w:val="center"/>
              <w:rPr>
                <w:sz w:val="24"/>
              </w:rPr>
            </w:pPr>
            <w:r>
              <w:rPr>
                <w:sz w:val="24"/>
              </w:rPr>
              <w:t>Ex</w:t>
            </w:r>
            <w:r>
              <w:rPr>
                <w:sz w:val="24"/>
              </w:rPr>
              <w:t>cellent</w:t>
            </w:r>
          </w:p>
        </w:tc>
        <w:tc>
          <w:tcPr>
            <w:tcW w:w="3286" w:type="dxa"/>
            <w:tcBorders/>
            <w:vAlign w:val="center"/>
          </w:tcPr>
          <w:p>
            <w:pPr>
              <w:pStyle w:val="style0"/>
              <w:jc w:val="center"/>
              <w:rPr>
                <w:sz w:val="24"/>
              </w:rPr>
            </w:pPr>
            <w:r>
              <w:rPr>
                <w:sz w:val="24"/>
              </w:rPr>
              <w:t>Excellent</w:t>
            </w:r>
          </w:p>
        </w:tc>
        <w:tc>
          <w:tcPr>
            <w:tcW w:w="3885" w:type="dxa"/>
            <w:tcBorders/>
            <w:vAlign w:val="center"/>
          </w:tcPr>
          <w:p>
            <w:pPr>
              <w:pStyle w:val="style0"/>
              <w:jc w:val="center"/>
              <w:rPr>
                <w:sz w:val="24"/>
              </w:rPr>
            </w:pPr>
            <w:r>
              <w:rPr>
                <w:sz w:val="24"/>
              </w:rPr>
              <w:t>Excellent</w:t>
            </w:r>
          </w:p>
        </w:tc>
      </w:tr>
    </w:tbl>
    <w:p>
      <w:pPr>
        <w:pStyle w:val="style0"/>
        <w:spacing w:before="240"/>
        <w:rPr>
          <w:b/>
          <w:color w:val="ff0000"/>
          <w:sz w:val="24"/>
          <w:u w:val="single"/>
        </w:rPr>
      </w:pPr>
      <w:r>
        <w:rPr>
          <w:b/>
          <w:color w:val="ff0000"/>
          <w:sz w:val="24"/>
          <w:u w:val="single"/>
        </w:rPr>
        <w:t>MEDICAL INFORMATION</w:t>
      </w:r>
    </w:p>
    <w:tbl>
      <w:tblPr>
        <w:tblStyle w:val="style154"/>
        <w:tblW w:w="10456" w:type="dxa"/>
        <w:tblLook w:val="04A0" w:firstRow="1" w:lastRow="0" w:firstColumn="1" w:lastColumn="0" w:noHBand="0" w:noVBand="1"/>
      </w:tblPr>
      <w:tblGrid>
        <w:gridCol w:w="2658"/>
        <w:gridCol w:w="1398"/>
        <w:gridCol w:w="2854"/>
        <w:gridCol w:w="1701"/>
        <w:gridCol w:w="1845"/>
      </w:tblGrid>
      <w:tr>
        <w:trPr/>
        <w:tc>
          <w:tcPr>
            <w:tcW w:w="2658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</w:t>
            </w:r>
          </w:p>
        </w:tc>
        <w:tc>
          <w:tcPr>
            <w:tcW w:w="1398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Grade</w:t>
            </w:r>
          </w:p>
        </w:tc>
        <w:tc>
          <w:tcPr>
            <w:tcW w:w="2854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Place of issue</w:t>
            </w:r>
          </w:p>
        </w:tc>
        <w:tc>
          <w:tcPr>
            <w:tcW w:w="1701" w:type="dxa"/>
            <w:tcBorders/>
          </w:tcPr>
          <w:p>
            <w:pPr>
              <w:pStyle w:val="style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Date of issue</w:t>
            </w:r>
          </w:p>
        </w:tc>
        <w:tc>
          <w:tcPr>
            <w:tcW w:w="1845" w:type="dxa"/>
            <w:tcBorders/>
          </w:tcPr>
          <w:p>
            <w:pPr>
              <w:pStyle w:val="style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Date of expiry</w:t>
            </w:r>
          </w:p>
        </w:tc>
      </w:tr>
      <w:tr>
        <w:tblPrEx/>
        <w:trPr/>
        <w:tc>
          <w:tcPr>
            <w:tcW w:w="2658" w:type="dxa"/>
            <w:tcBorders/>
            <w:vAlign w:val="center"/>
          </w:tcPr>
          <w:p>
            <w:pPr>
              <w:pStyle w:val="style0"/>
              <w:jc w:val="center"/>
              <w:rPr>
                <w:sz w:val="24"/>
              </w:rPr>
            </w:pPr>
            <w:r>
              <w:rPr>
                <w:sz w:val="24"/>
              </w:rPr>
              <w:t>Med.Sertificate</w:t>
            </w:r>
          </w:p>
        </w:tc>
        <w:tc>
          <w:tcPr>
            <w:tcW w:w="1398" w:type="dxa"/>
            <w:tcBorders/>
            <w:vAlign w:val="center"/>
          </w:tcPr>
          <w:p>
            <w:pPr>
              <w:pStyle w:val="style0"/>
              <w:jc w:val="center"/>
              <w:rPr>
                <w:sz w:val="24"/>
              </w:rPr>
            </w:pPr>
            <w:r>
              <w:rPr>
                <w:sz w:val="24"/>
              </w:rPr>
              <w:t>Engine-room watch</w:t>
            </w:r>
          </w:p>
        </w:tc>
        <w:tc>
          <w:tcPr>
            <w:tcW w:w="2854" w:type="dxa"/>
            <w:tcBorders/>
            <w:vAlign w:val="center"/>
          </w:tcPr>
          <w:p>
            <w:pPr>
              <w:pStyle w:val="style0"/>
              <w:jc w:val="center"/>
              <w:rPr>
                <w:sz w:val="24"/>
              </w:rPr>
            </w:pPr>
            <w:r>
              <w:rPr>
                <w:sz w:val="24"/>
              </w:rPr>
              <w:t>Azerbaijan</w:t>
            </w:r>
          </w:p>
        </w:tc>
        <w:tc>
          <w:tcPr>
            <w:tcW w:w="1701" w:type="dxa"/>
            <w:tcBorders/>
            <w:vAlign w:val="center"/>
          </w:tcPr>
          <w:p>
            <w:pPr>
              <w:pStyle w:val="style0"/>
              <w:jc w:val="center"/>
              <w:rPr>
                <w:sz w:val="24"/>
              </w:rPr>
            </w:pPr>
            <w:r>
              <w:rPr>
                <w:sz w:val="24"/>
              </w:rPr>
              <w:t>29.03.2022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style0"/>
              <w:jc w:val="center"/>
              <w:rPr>
                <w:sz w:val="24"/>
              </w:rPr>
            </w:pPr>
            <w:r>
              <w:rPr>
                <w:sz w:val="24"/>
              </w:rPr>
              <w:t>29.03.</w:t>
            </w:r>
            <w:r>
              <w:rPr>
                <w:sz w:val="24"/>
              </w:rPr>
              <w:t>2024</w:t>
            </w:r>
          </w:p>
        </w:tc>
      </w:tr>
    </w:tbl>
    <w:p>
      <w:pPr>
        <w:pStyle w:val="style0"/>
        <w:spacing w:before="240"/>
        <w:rPr>
          <w:b/>
          <w:color w:val="ff0000"/>
          <w:sz w:val="24"/>
          <w:u w:val="single"/>
        </w:rPr>
      </w:pPr>
      <w:r>
        <w:rPr>
          <w:b/>
          <w:color w:val="ff0000"/>
          <w:sz w:val="24"/>
          <w:u w:val="single"/>
        </w:rPr>
        <w:t>CERTIFICATE OF COMPETENCY</w:t>
      </w:r>
    </w:p>
    <w:tbl>
      <w:tblPr>
        <w:tblStyle w:val="style154"/>
        <w:tblW w:w="0" w:type="auto"/>
        <w:tblLook w:val="04A0" w:firstRow="1" w:lastRow="0" w:firstColumn="1" w:lastColumn="0" w:noHBand="0" w:noVBand="1"/>
      </w:tblPr>
      <w:tblGrid>
        <w:gridCol w:w="1743"/>
        <w:gridCol w:w="1656"/>
        <w:gridCol w:w="1506"/>
        <w:gridCol w:w="1383"/>
        <w:gridCol w:w="1245"/>
        <w:gridCol w:w="2672"/>
      </w:tblGrid>
      <w:tr>
        <w:trPr/>
        <w:tc>
          <w:tcPr>
            <w:tcW w:w="1773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Class/Grade</w:t>
            </w:r>
          </w:p>
        </w:tc>
        <w:tc>
          <w:tcPr>
            <w:tcW w:w="1549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Issuing country</w:t>
            </w:r>
          </w:p>
        </w:tc>
        <w:tc>
          <w:tcPr>
            <w:tcW w:w="1532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Certificate</w:t>
            </w:r>
          </w:p>
          <w:p>
            <w:pPr>
              <w:pStyle w:val="style0"/>
              <w:jc w:val="center"/>
              <w:rPr>
                <w:b/>
                <w:sz w:val="24"/>
              </w:rPr>
            </w:pPr>
          </w:p>
          <w:p>
            <w:pPr>
              <w:pStyle w:val="style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No.</w:t>
            </w:r>
            <w:r>
              <w:rPr>
                <w:b/>
                <w:sz w:val="24"/>
              </w:rPr>
              <w:t>2205-22</w:t>
            </w:r>
          </w:p>
        </w:tc>
        <w:tc>
          <w:tcPr>
            <w:tcW w:w="1395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Date issued</w:t>
            </w:r>
          </w:p>
        </w:tc>
        <w:tc>
          <w:tcPr>
            <w:tcW w:w="1286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Expires</w:t>
            </w:r>
          </w:p>
        </w:tc>
        <w:tc>
          <w:tcPr>
            <w:tcW w:w="2887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Details of Limitations</w:t>
            </w:r>
          </w:p>
        </w:tc>
      </w:tr>
      <w:tr>
        <w:tblPrEx/>
        <w:trPr/>
        <w:tc>
          <w:tcPr>
            <w:tcW w:w="1773" w:type="dxa"/>
            <w:tcBorders/>
            <w:vAlign w:val="center"/>
          </w:tcPr>
          <w:p>
            <w:pPr>
              <w:pStyle w:val="style0"/>
              <w:jc w:val="center"/>
              <w:rPr>
                <w:sz w:val="22"/>
                <w:lang w:val="az-Latn-AZ"/>
              </w:rPr>
            </w:pPr>
            <w:r>
              <w:rPr>
                <w:sz w:val="22"/>
                <w:lang w:val="az-Latn-AZ"/>
              </w:rPr>
              <w:t>Engine-room</w:t>
            </w:r>
          </w:p>
          <w:p>
            <w:pPr>
              <w:pStyle w:val="style0"/>
              <w:jc w:val="center"/>
              <w:rPr>
                <w:sz w:val="22"/>
                <w:lang w:val="az-Latn-AZ"/>
              </w:rPr>
            </w:pPr>
            <w:r>
              <w:rPr>
                <w:sz w:val="22"/>
                <w:lang w:val="az-Latn-AZ"/>
              </w:rPr>
              <w:t>Watch</w:t>
            </w:r>
          </w:p>
        </w:tc>
        <w:tc>
          <w:tcPr>
            <w:tcW w:w="1549" w:type="dxa"/>
            <w:tcBorders/>
            <w:vAlign w:val="center"/>
          </w:tcPr>
          <w:p>
            <w:pPr>
              <w:pStyle w:val="style0"/>
              <w:jc w:val="center"/>
              <w:rPr>
                <w:sz w:val="22"/>
              </w:rPr>
            </w:pPr>
            <w:r>
              <w:rPr>
                <w:sz w:val="22"/>
              </w:rPr>
              <w:t>Azerbaijan Marine Admin</w:t>
            </w:r>
            <w:r>
              <w:rPr>
                <w:sz w:val="22"/>
              </w:rPr>
              <w:t>i</w:t>
            </w:r>
            <w:r>
              <w:rPr>
                <w:sz w:val="22"/>
              </w:rPr>
              <w:t>stration</w:t>
            </w:r>
          </w:p>
        </w:tc>
        <w:tc>
          <w:tcPr>
            <w:tcW w:w="1532" w:type="dxa"/>
            <w:tcBorders/>
            <w:vAlign w:val="center"/>
          </w:tcPr>
          <w:p>
            <w:pPr>
              <w:pStyle w:val="style0"/>
              <w:rPr>
                <w:sz w:val="24"/>
              </w:rPr>
            </w:pPr>
          </w:p>
          <w:p>
            <w:pPr>
              <w:pStyle w:val="style0"/>
              <w:jc w:val="center"/>
              <w:rPr>
                <w:sz w:val="22"/>
              </w:rPr>
            </w:pPr>
            <w:r>
              <w:rPr>
                <w:sz w:val="22"/>
              </w:rPr>
              <w:t>RP</w:t>
            </w:r>
            <w:r>
              <w:rPr>
                <w:sz w:val="22"/>
              </w:rPr>
              <w:t>1</w:t>
            </w:r>
            <w:r>
              <w:rPr>
                <w:sz w:val="22"/>
              </w:rPr>
              <w:t>1875</w:t>
            </w:r>
          </w:p>
        </w:tc>
        <w:tc>
          <w:tcPr>
            <w:tcW w:w="1395" w:type="dxa"/>
            <w:tcBorders/>
            <w:vAlign w:val="center"/>
          </w:tcPr>
          <w:p>
            <w:pPr>
              <w:pStyle w:val="style0"/>
              <w:rPr>
                <w:sz w:val="22"/>
              </w:rPr>
            </w:pPr>
            <w:r>
              <w:rPr>
                <w:sz w:val="22"/>
              </w:rPr>
              <w:t xml:space="preserve">     </w:t>
            </w:r>
            <w:r>
              <w:rPr>
                <w:sz w:val="22"/>
              </w:rPr>
              <w:t>11.10</w:t>
            </w:r>
            <w:r>
              <w:rPr>
                <w:sz w:val="22"/>
              </w:rPr>
              <w:t>.2022</w:t>
            </w:r>
          </w:p>
        </w:tc>
        <w:tc>
          <w:tcPr>
            <w:tcW w:w="1286" w:type="dxa"/>
            <w:tcBorders/>
            <w:vAlign w:val="center"/>
          </w:tcPr>
          <w:p>
            <w:pPr>
              <w:pStyle w:val="style0"/>
              <w:jc w:val="center"/>
              <w:rPr>
                <w:sz w:val="22"/>
              </w:rPr>
            </w:pPr>
            <w:r>
              <w:rPr>
                <w:sz w:val="22"/>
              </w:rPr>
              <w:t>No limit</w:t>
            </w:r>
          </w:p>
        </w:tc>
        <w:tc>
          <w:tcPr>
            <w:tcW w:w="2887" w:type="dxa"/>
            <w:tcBorders/>
            <w:vAlign w:val="center"/>
          </w:tcPr>
          <w:p>
            <w:pPr>
              <w:pStyle w:val="style0"/>
              <w:jc w:val="center"/>
              <w:rPr>
                <w:sz w:val="22"/>
              </w:rPr>
            </w:pPr>
            <w:r>
              <w:rPr>
                <w:sz w:val="22"/>
              </w:rPr>
              <w:t>A-</w:t>
            </w:r>
            <w:r>
              <w:rPr>
                <w:sz w:val="22"/>
              </w:rPr>
              <w:t>3/</w:t>
            </w:r>
            <w:r>
              <w:rPr>
                <w:sz w:val="22"/>
                <w:lang w:val="en-US"/>
              </w:rPr>
              <w:t>5</w:t>
            </w:r>
          </w:p>
        </w:tc>
      </w:tr>
    </w:tbl>
    <w:p>
      <w:pPr>
        <w:pStyle w:val="style0"/>
        <w:spacing w:before="240"/>
        <w:rPr>
          <w:b/>
          <w:color w:val="ff0000"/>
          <w:sz w:val="24"/>
          <w:u w:val="single"/>
        </w:rPr>
      </w:pPr>
      <w:r>
        <w:rPr>
          <w:b/>
          <w:color w:val="ff0000"/>
          <w:sz w:val="24"/>
          <w:u w:val="single"/>
        </w:rPr>
        <w:t>STCW AND OTHER CERTIFICATES</w:t>
      </w:r>
    </w:p>
    <w:tbl>
      <w:tblPr>
        <w:tblStyle w:val="style154"/>
        <w:tblW w:w="0" w:type="auto"/>
        <w:tblLook w:val="04A0" w:firstRow="1" w:lastRow="0" w:firstColumn="1" w:lastColumn="0" w:noHBand="0" w:noVBand="1"/>
      </w:tblPr>
      <w:tblGrid>
        <w:gridCol w:w="2874"/>
        <w:gridCol w:w="1710"/>
        <w:gridCol w:w="1527"/>
        <w:gridCol w:w="1411"/>
        <w:gridCol w:w="1272"/>
        <w:gridCol w:w="1411"/>
      </w:tblGrid>
      <w:tr>
        <w:trPr/>
        <w:tc>
          <w:tcPr>
            <w:tcW w:w="2993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color w:val="0070c0"/>
                <w:sz w:val="24"/>
              </w:rPr>
            </w:pPr>
            <w:r>
              <w:rPr>
                <w:b/>
                <w:color w:val="0070c0"/>
                <w:sz w:val="24"/>
              </w:rPr>
              <w:t>Name of course/Certificate</w:t>
            </w:r>
          </w:p>
        </w:tc>
        <w:tc>
          <w:tcPr>
            <w:tcW w:w="1723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color w:val="0070c0"/>
                <w:sz w:val="24"/>
              </w:rPr>
            </w:pPr>
            <w:r>
              <w:rPr>
                <w:b/>
                <w:color w:val="0070c0"/>
                <w:sz w:val="24"/>
              </w:rPr>
              <w:t>Institute</w:t>
            </w:r>
          </w:p>
        </w:tc>
        <w:tc>
          <w:tcPr>
            <w:tcW w:w="1554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color w:val="0070c0"/>
                <w:sz w:val="24"/>
              </w:rPr>
            </w:pPr>
            <w:r>
              <w:rPr>
                <w:b/>
                <w:color w:val="0070c0"/>
                <w:sz w:val="24"/>
              </w:rPr>
              <w:t>Place</w:t>
            </w:r>
          </w:p>
        </w:tc>
        <w:tc>
          <w:tcPr>
            <w:tcW w:w="1421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color w:val="0070c0"/>
                <w:sz w:val="24"/>
              </w:rPr>
            </w:pPr>
            <w:r>
              <w:rPr>
                <w:b/>
                <w:color w:val="0070c0"/>
                <w:sz w:val="24"/>
              </w:rPr>
              <w:t>Date of issue</w:t>
            </w:r>
          </w:p>
        </w:tc>
        <w:tc>
          <w:tcPr>
            <w:tcW w:w="1310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color w:val="0070c0"/>
                <w:sz w:val="24"/>
              </w:rPr>
            </w:pPr>
            <w:r>
              <w:rPr>
                <w:b/>
                <w:color w:val="0070c0"/>
                <w:sz w:val="24"/>
              </w:rPr>
              <w:t>Cert.No</w:t>
            </w:r>
          </w:p>
        </w:tc>
        <w:tc>
          <w:tcPr>
            <w:tcW w:w="1421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color w:val="0070c0"/>
                <w:sz w:val="24"/>
              </w:rPr>
            </w:pPr>
            <w:r>
              <w:rPr>
                <w:b/>
                <w:color w:val="0070c0"/>
                <w:sz w:val="24"/>
              </w:rPr>
              <w:t>Date of expiry</w:t>
            </w:r>
          </w:p>
        </w:tc>
      </w:tr>
      <w:tr>
        <w:tblPrEx/>
        <w:trPr/>
        <w:tc>
          <w:tcPr>
            <w:tcW w:w="2993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International Safety Management</w:t>
            </w:r>
          </w:p>
        </w:tc>
        <w:tc>
          <w:tcPr>
            <w:tcW w:w="1723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sz w:val="24"/>
              </w:rPr>
            </w:pPr>
            <w:r>
              <w:rPr>
                <w:b/>
                <w:sz w:val="22"/>
              </w:rPr>
              <w:t xml:space="preserve">Azerbaijan Marine </w:t>
            </w:r>
            <w:r>
              <w:rPr>
                <w:b/>
                <w:sz w:val="22"/>
              </w:rPr>
              <w:t>Adminstration</w:t>
            </w:r>
          </w:p>
        </w:tc>
        <w:tc>
          <w:tcPr>
            <w:tcW w:w="1554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Azerbaijan Baku</w:t>
            </w:r>
          </w:p>
        </w:tc>
        <w:tc>
          <w:tcPr>
            <w:tcW w:w="1421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color w:val="00b050"/>
                <w:sz w:val="22"/>
                <w:lang w:val="az-Latn-AZ"/>
              </w:rPr>
            </w:pPr>
            <w:r>
              <w:rPr>
                <w:b/>
                <w:color w:val="00b050"/>
                <w:sz w:val="22"/>
                <w:lang w:val="az-Latn-AZ"/>
              </w:rPr>
              <w:t>19.05.2022</w:t>
            </w:r>
          </w:p>
        </w:tc>
        <w:tc>
          <w:tcPr>
            <w:tcW w:w="1310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sz w:val="20"/>
                <w:lang w:val="ru-RU"/>
              </w:rPr>
            </w:pPr>
            <w:r>
              <w:rPr>
                <w:b/>
                <w:sz w:val="20"/>
              </w:rPr>
              <w:t>SP</w:t>
            </w:r>
            <w:r>
              <w:rPr>
                <w:b/>
                <w:sz w:val="20"/>
              </w:rPr>
              <w:t>-</w:t>
            </w:r>
            <w:r>
              <w:rPr>
                <w:b/>
                <w:sz w:val="20"/>
              </w:rPr>
              <w:t>1476-22</w:t>
            </w:r>
          </w:p>
        </w:tc>
        <w:tc>
          <w:tcPr>
            <w:tcW w:w="1421" w:type="dxa"/>
            <w:tcBorders/>
            <w:shd w:val="clear" w:color="auto" w:fill="auto"/>
            <w:vAlign w:val="center"/>
          </w:tcPr>
          <w:p>
            <w:pPr>
              <w:pStyle w:val="style0"/>
              <w:jc w:val="center"/>
              <w:rPr>
                <w:b/>
                <w:color w:val="ff0000"/>
                <w:sz w:val="22"/>
                <w:lang w:val="az-Latn-AZ"/>
              </w:rPr>
            </w:pPr>
            <w:r>
              <w:rPr>
                <w:b/>
                <w:color w:val="ff0000"/>
                <w:sz w:val="22"/>
                <w:lang w:val="az-Latn-AZ"/>
              </w:rPr>
              <w:t>1</w:t>
            </w:r>
            <w:r>
              <w:rPr>
                <w:b/>
                <w:color w:val="ff0000"/>
                <w:sz w:val="22"/>
                <w:lang w:val="az-Latn-AZ"/>
              </w:rPr>
              <w:t>8.</w:t>
            </w:r>
            <w:r>
              <w:rPr>
                <w:b/>
                <w:color w:val="ff0000"/>
                <w:sz w:val="22"/>
                <w:lang w:val="az-Latn-AZ"/>
              </w:rPr>
              <w:t>05</w:t>
            </w:r>
            <w:r>
              <w:rPr>
                <w:b/>
                <w:color w:val="ff0000"/>
                <w:sz w:val="22"/>
                <w:lang w:val="az-Latn-AZ"/>
              </w:rPr>
              <w:t>.</w:t>
            </w:r>
            <w:r>
              <w:rPr>
                <w:b/>
                <w:color w:val="ff0000"/>
                <w:sz w:val="22"/>
                <w:lang w:val="az-Latn-AZ"/>
              </w:rPr>
              <w:t>202</w:t>
            </w:r>
            <w:r>
              <w:rPr>
                <w:b/>
                <w:color w:val="ff0000"/>
                <w:sz w:val="22"/>
                <w:lang w:val="az-Latn-AZ"/>
              </w:rPr>
              <w:t>7</w:t>
            </w:r>
          </w:p>
        </w:tc>
      </w:tr>
      <w:tr>
        <w:tblPrEx/>
        <w:trPr/>
        <w:tc>
          <w:tcPr>
            <w:tcW w:w="2993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Proficiency in survival craft and boats  other than fast rescue boats</w:t>
            </w:r>
          </w:p>
        </w:tc>
        <w:tc>
          <w:tcPr>
            <w:tcW w:w="1723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sz w:val="24"/>
              </w:rPr>
            </w:pPr>
            <w:r>
              <w:rPr>
                <w:b/>
                <w:sz w:val="22"/>
              </w:rPr>
              <w:t xml:space="preserve">Azerbaijan Marine </w:t>
            </w:r>
            <w:r>
              <w:rPr>
                <w:b/>
                <w:sz w:val="22"/>
              </w:rPr>
              <w:t>Adminstration</w:t>
            </w:r>
          </w:p>
        </w:tc>
        <w:tc>
          <w:tcPr>
            <w:tcW w:w="1554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Azerbaijan Baku</w:t>
            </w:r>
          </w:p>
        </w:tc>
        <w:tc>
          <w:tcPr>
            <w:tcW w:w="1421" w:type="dxa"/>
            <w:tcBorders/>
            <w:vAlign w:val="center"/>
          </w:tcPr>
          <w:p>
            <w:pPr>
              <w:pStyle w:val="style0"/>
              <w:rPr>
                <w:b/>
                <w:color w:val="00b050"/>
                <w:sz w:val="22"/>
                <w:lang w:val="az-Latn-AZ"/>
              </w:rPr>
            </w:pPr>
            <w:r>
              <w:rPr>
                <w:b/>
                <w:color w:val="00b050"/>
                <w:sz w:val="22"/>
                <w:lang w:val="az-Latn-AZ"/>
              </w:rPr>
              <w:t xml:space="preserve">  </w:t>
            </w:r>
            <w:r>
              <w:rPr>
                <w:b/>
                <w:color w:val="00b050"/>
                <w:sz w:val="22"/>
                <w:lang w:val="az-Latn-AZ"/>
              </w:rPr>
              <w:t>16.</w:t>
            </w:r>
            <w:r>
              <w:rPr>
                <w:b/>
                <w:color w:val="00b050"/>
                <w:sz w:val="22"/>
                <w:lang w:val="az-Latn-AZ"/>
              </w:rPr>
              <w:t>05.2022</w:t>
            </w:r>
          </w:p>
        </w:tc>
        <w:tc>
          <w:tcPr>
            <w:tcW w:w="1310" w:type="dxa"/>
            <w:tcBorders/>
            <w:vAlign w:val="center"/>
          </w:tcPr>
          <w:p>
            <w:pPr>
              <w:pStyle w:val="style0"/>
              <w:rPr>
                <w:b/>
                <w:sz w:val="20"/>
                <w:lang w:val="ru-RU"/>
              </w:rPr>
            </w:pPr>
            <w:r>
              <w:rPr>
                <w:b/>
                <w:sz w:val="18"/>
              </w:rPr>
              <w:t xml:space="preserve"> </w:t>
            </w:r>
            <w:r>
              <w:rPr>
                <w:b/>
                <w:sz w:val="20"/>
              </w:rPr>
              <w:t>SL-</w:t>
            </w:r>
            <w:r>
              <w:rPr>
                <w:b/>
                <w:sz w:val="20"/>
              </w:rPr>
              <w:t>1</w:t>
            </w:r>
            <w:r>
              <w:rPr>
                <w:b/>
                <w:sz w:val="20"/>
              </w:rPr>
              <w:t>240</w:t>
            </w:r>
            <w:r>
              <w:rPr>
                <w:b/>
                <w:sz w:val="20"/>
              </w:rPr>
              <w:t>-22</w:t>
            </w:r>
          </w:p>
        </w:tc>
        <w:tc>
          <w:tcPr>
            <w:tcW w:w="1421" w:type="dxa"/>
            <w:tcBorders/>
            <w:vAlign w:val="center"/>
          </w:tcPr>
          <w:p>
            <w:pPr>
              <w:pStyle w:val="style0"/>
              <w:jc w:val="both"/>
              <w:rPr>
                <w:b/>
                <w:color w:val="ff0000"/>
                <w:sz w:val="22"/>
                <w:lang w:val="az-Latn-AZ"/>
              </w:rPr>
            </w:pPr>
            <w:r>
              <w:rPr>
                <w:b/>
                <w:color w:val="ff0000"/>
                <w:sz w:val="22"/>
                <w:lang w:val="az-Latn-AZ"/>
              </w:rPr>
              <w:t xml:space="preserve">  </w:t>
            </w:r>
            <w:r>
              <w:rPr>
                <w:b/>
                <w:color w:val="ff0000"/>
                <w:sz w:val="22"/>
                <w:lang w:val="az-Latn-AZ"/>
              </w:rPr>
              <w:t>1</w:t>
            </w:r>
            <w:r>
              <w:rPr>
                <w:b/>
                <w:color w:val="ff0000"/>
                <w:sz w:val="22"/>
                <w:lang w:val="az-Latn-AZ"/>
              </w:rPr>
              <w:t>6.</w:t>
            </w:r>
            <w:r>
              <w:rPr>
                <w:b/>
                <w:color w:val="ff0000"/>
                <w:sz w:val="22"/>
                <w:lang w:val="az-Latn-AZ"/>
              </w:rPr>
              <w:t>05.</w:t>
            </w:r>
            <w:r>
              <w:rPr>
                <w:b/>
                <w:color w:val="ff0000"/>
                <w:sz w:val="22"/>
                <w:lang w:val="az-Latn-AZ"/>
              </w:rPr>
              <w:t>202</w:t>
            </w:r>
            <w:r>
              <w:rPr>
                <w:b/>
                <w:color w:val="ff0000"/>
                <w:sz w:val="22"/>
                <w:lang w:val="az-Latn-AZ"/>
              </w:rPr>
              <w:t>7</w:t>
            </w:r>
          </w:p>
        </w:tc>
      </w:tr>
      <w:tr>
        <w:tblPrEx/>
        <w:trPr/>
        <w:tc>
          <w:tcPr>
            <w:tcW w:w="2993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Training for seafarers with designated security duties</w:t>
            </w:r>
          </w:p>
        </w:tc>
        <w:tc>
          <w:tcPr>
            <w:tcW w:w="1723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sz w:val="24"/>
              </w:rPr>
            </w:pPr>
            <w:r>
              <w:rPr>
                <w:b/>
                <w:sz w:val="22"/>
              </w:rPr>
              <w:t xml:space="preserve">Azerbaijan Marine </w:t>
            </w:r>
            <w:r>
              <w:rPr>
                <w:b/>
                <w:sz w:val="22"/>
              </w:rPr>
              <w:t>Adminstration</w:t>
            </w:r>
          </w:p>
        </w:tc>
        <w:tc>
          <w:tcPr>
            <w:tcW w:w="1554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Azerbaijan Baku</w:t>
            </w:r>
          </w:p>
        </w:tc>
        <w:tc>
          <w:tcPr>
            <w:tcW w:w="1421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color w:val="00b050"/>
                <w:sz w:val="22"/>
              </w:rPr>
            </w:pPr>
            <w:r>
              <w:rPr>
                <w:b/>
                <w:color w:val="00b050"/>
                <w:sz w:val="22"/>
              </w:rPr>
              <w:t>20</w:t>
            </w:r>
            <w:r>
              <w:rPr>
                <w:b/>
                <w:color w:val="00b050"/>
                <w:sz w:val="22"/>
              </w:rPr>
              <w:t>.05.</w:t>
            </w:r>
            <w:r>
              <w:rPr>
                <w:b/>
                <w:color w:val="00b050"/>
                <w:sz w:val="22"/>
              </w:rPr>
              <w:t>2022</w:t>
            </w:r>
          </w:p>
        </w:tc>
        <w:tc>
          <w:tcPr>
            <w:tcW w:w="1310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sz w:val="20"/>
                <w:lang w:val="az-Latn-AZ"/>
              </w:rPr>
            </w:pPr>
            <w:r>
              <w:rPr>
                <w:b/>
                <w:sz w:val="20"/>
              </w:rPr>
              <w:t>S</w:t>
            </w:r>
            <w:r>
              <w:rPr>
                <w:b/>
                <w:sz w:val="20"/>
              </w:rPr>
              <w:t>H-08</w:t>
            </w:r>
            <w:r>
              <w:rPr>
                <w:b/>
                <w:sz w:val="20"/>
              </w:rPr>
              <w:t>94</w:t>
            </w:r>
            <w:r>
              <w:rPr>
                <w:b/>
                <w:sz w:val="20"/>
              </w:rPr>
              <w:t>-22</w:t>
            </w:r>
          </w:p>
        </w:tc>
        <w:tc>
          <w:tcPr>
            <w:tcW w:w="1421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color w:val="ff0000"/>
                <w:sz w:val="22"/>
              </w:rPr>
            </w:pPr>
            <w:r>
              <w:rPr>
                <w:b/>
                <w:color w:val="ff0000"/>
                <w:sz w:val="22"/>
              </w:rPr>
              <w:t>2</w:t>
            </w:r>
            <w:r>
              <w:rPr>
                <w:b/>
                <w:color w:val="ff0000"/>
                <w:sz w:val="22"/>
              </w:rPr>
              <w:t>0</w:t>
            </w:r>
            <w:r>
              <w:rPr>
                <w:b/>
                <w:color w:val="ff0000"/>
                <w:sz w:val="22"/>
              </w:rPr>
              <w:t>.04</w:t>
            </w:r>
            <w:r>
              <w:rPr>
                <w:b/>
                <w:color w:val="ff0000"/>
                <w:sz w:val="22"/>
              </w:rPr>
              <w:t>.202</w:t>
            </w:r>
            <w:r>
              <w:rPr>
                <w:b/>
                <w:color w:val="ff0000"/>
                <w:sz w:val="22"/>
              </w:rPr>
              <w:t>7</w:t>
            </w:r>
          </w:p>
        </w:tc>
      </w:tr>
      <w:tr>
        <w:tblPrEx/>
        <w:trPr/>
        <w:tc>
          <w:tcPr>
            <w:tcW w:w="2993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Basic </w:t>
            </w:r>
            <w:r>
              <w:rPr>
                <w:b/>
                <w:sz w:val="22"/>
              </w:rPr>
              <w:t>safety</w:t>
            </w:r>
            <w:r>
              <w:rPr>
                <w:b/>
                <w:sz w:val="22"/>
              </w:rPr>
              <w:t xml:space="preserve"> </w:t>
            </w:r>
            <w:r>
              <w:rPr>
                <w:b/>
                <w:sz w:val="22"/>
              </w:rPr>
              <w:t>trainig</w:t>
            </w:r>
            <w:r>
              <w:rPr>
                <w:b/>
                <w:sz w:val="22"/>
              </w:rPr>
              <w:t xml:space="preserve"> </w:t>
            </w:r>
          </w:p>
        </w:tc>
        <w:tc>
          <w:tcPr>
            <w:tcW w:w="1723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sz w:val="24"/>
              </w:rPr>
            </w:pPr>
            <w:r>
              <w:rPr>
                <w:b/>
                <w:sz w:val="22"/>
              </w:rPr>
              <w:t xml:space="preserve">Azerbaijan Marine </w:t>
            </w:r>
            <w:r>
              <w:rPr>
                <w:b/>
                <w:sz w:val="22"/>
              </w:rPr>
              <w:t>Adminstration</w:t>
            </w:r>
          </w:p>
        </w:tc>
        <w:tc>
          <w:tcPr>
            <w:tcW w:w="1554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Azerbaijan Baku</w:t>
            </w:r>
          </w:p>
        </w:tc>
        <w:tc>
          <w:tcPr>
            <w:tcW w:w="1421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color w:val="00b050"/>
                <w:sz w:val="22"/>
                <w:lang w:val="az-Latn-AZ"/>
              </w:rPr>
            </w:pPr>
            <w:r>
              <w:rPr>
                <w:b/>
                <w:color w:val="00b050"/>
                <w:sz w:val="22"/>
                <w:lang w:val="az-Latn-AZ"/>
              </w:rPr>
              <w:t>19.0</w:t>
            </w:r>
            <w:r>
              <w:rPr>
                <w:b/>
                <w:color w:val="00b050"/>
                <w:sz w:val="22"/>
                <w:lang w:val="az-Latn-AZ"/>
              </w:rPr>
              <w:t>5.2022</w:t>
            </w:r>
          </w:p>
        </w:tc>
        <w:tc>
          <w:tcPr>
            <w:tcW w:w="1310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sz w:val="20"/>
                <w:lang w:val="ru-RU"/>
              </w:rPr>
            </w:pPr>
            <w:r>
              <w:rPr>
                <w:b/>
                <w:sz w:val="20"/>
              </w:rPr>
              <w:t>S0</w:t>
            </w:r>
            <w:r>
              <w:rPr>
                <w:b/>
                <w:sz w:val="20"/>
              </w:rPr>
              <w:t>-</w:t>
            </w:r>
            <w:r>
              <w:rPr>
                <w:b/>
                <w:sz w:val="20"/>
              </w:rPr>
              <w:t>2203-</w:t>
            </w:r>
            <w:r>
              <w:rPr>
                <w:b/>
                <w:sz w:val="20"/>
              </w:rPr>
              <w:t>22</w:t>
            </w:r>
          </w:p>
        </w:tc>
        <w:tc>
          <w:tcPr>
            <w:tcW w:w="1421" w:type="dxa"/>
            <w:tcBorders/>
            <w:vAlign w:val="center"/>
          </w:tcPr>
          <w:p>
            <w:pPr>
              <w:pStyle w:val="style0"/>
              <w:rPr>
                <w:b/>
                <w:color w:val="ff0000"/>
                <w:sz w:val="22"/>
                <w:lang w:val="az-Latn-AZ"/>
              </w:rPr>
            </w:pPr>
            <w:r>
              <w:rPr>
                <w:b/>
                <w:color w:val="ff0000"/>
                <w:sz w:val="22"/>
              </w:rPr>
              <w:t xml:space="preserve">   </w:t>
            </w:r>
            <w:r>
              <w:rPr>
                <w:b/>
                <w:color w:val="ff0000"/>
                <w:sz w:val="22"/>
              </w:rPr>
              <w:t>11</w:t>
            </w:r>
            <w:r>
              <w:rPr>
                <w:b/>
                <w:color w:val="ff0000"/>
                <w:sz w:val="22"/>
              </w:rPr>
              <w:t>.05</w:t>
            </w:r>
            <w:r>
              <w:rPr>
                <w:b/>
                <w:color w:val="ff0000"/>
                <w:sz w:val="22"/>
              </w:rPr>
              <w:t>.202</w:t>
            </w:r>
            <w:r>
              <w:rPr>
                <w:b/>
                <w:color w:val="ff0000"/>
                <w:sz w:val="22"/>
              </w:rPr>
              <w:t>7</w:t>
            </w:r>
          </w:p>
        </w:tc>
      </w:tr>
      <w:tr>
        <w:tblPrEx/>
        <w:trPr/>
        <w:tc>
          <w:tcPr>
            <w:tcW w:w="2993" w:type="dxa"/>
            <w:tcBorders/>
          </w:tcPr>
          <w:p>
            <w:pPr>
              <w:pStyle w:val="style0"/>
              <w:jc w:val="center"/>
              <w:rPr>
                <w:b/>
                <w:sz w:val="22"/>
              </w:rPr>
            </w:pPr>
            <w:r>
              <w:rPr>
                <w:b/>
                <w:bCs/>
                <w:sz w:val="20"/>
                <w:szCs w:val="20"/>
              </w:rPr>
              <w:t>Basic training and qualifications on oil and chemical tanker cargo operations</w:t>
            </w:r>
          </w:p>
        </w:tc>
        <w:tc>
          <w:tcPr>
            <w:tcW w:w="1723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Azerbaijan Marine </w:t>
            </w:r>
            <w:r>
              <w:rPr>
                <w:b/>
                <w:sz w:val="22"/>
              </w:rPr>
              <w:t>Adminstration</w:t>
            </w:r>
          </w:p>
        </w:tc>
        <w:tc>
          <w:tcPr>
            <w:tcW w:w="1554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Azerbaijan Baku</w:t>
            </w:r>
          </w:p>
        </w:tc>
        <w:tc>
          <w:tcPr>
            <w:tcW w:w="1421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color w:val="00b050"/>
                <w:sz w:val="22"/>
                <w:lang w:val="az-Latn-AZ"/>
              </w:rPr>
            </w:pPr>
            <w:r>
              <w:rPr>
                <w:b/>
                <w:color w:val="00b050"/>
                <w:sz w:val="22"/>
                <w:lang w:val="az-Latn-AZ"/>
              </w:rPr>
              <w:t>18.1</w:t>
            </w:r>
            <w:r>
              <w:rPr>
                <w:b/>
                <w:color w:val="00b050"/>
                <w:sz w:val="22"/>
                <w:lang w:val="az-Latn-AZ"/>
              </w:rPr>
              <w:t>1</w:t>
            </w:r>
            <w:r>
              <w:rPr>
                <w:b/>
                <w:color w:val="00b050"/>
                <w:sz w:val="22"/>
                <w:lang w:val="az-Latn-AZ"/>
              </w:rPr>
              <w:t>.2022</w:t>
            </w:r>
          </w:p>
        </w:tc>
        <w:tc>
          <w:tcPr>
            <w:tcW w:w="1310" w:type="dxa"/>
            <w:tcBorders/>
            <w:vAlign w:val="center"/>
          </w:tcPr>
          <w:p>
            <w:pPr>
              <w:pStyle w:val="style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SA-</w:t>
            </w:r>
            <w:r>
              <w:rPr>
                <w:b/>
                <w:sz w:val="20"/>
              </w:rPr>
              <w:t>0907-22</w:t>
            </w:r>
          </w:p>
        </w:tc>
        <w:tc>
          <w:tcPr>
            <w:tcW w:w="1421" w:type="dxa"/>
            <w:tcBorders/>
            <w:vAlign w:val="center"/>
          </w:tcPr>
          <w:p>
            <w:pPr>
              <w:pStyle w:val="style0"/>
              <w:rPr>
                <w:b/>
                <w:color w:val="ff0000"/>
                <w:sz w:val="22"/>
              </w:rPr>
            </w:pPr>
            <w:r>
              <w:rPr>
                <w:b/>
                <w:color w:val="ff0000"/>
                <w:sz w:val="22"/>
              </w:rPr>
              <w:t xml:space="preserve"> </w:t>
            </w:r>
            <w:r>
              <w:rPr>
                <w:b/>
                <w:color w:val="ff0000"/>
                <w:sz w:val="22"/>
              </w:rPr>
              <w:t>18.11.2027</w:t>
            </w:r>
          </w:p>
        </w:tc>
      </w:tr>
      <w:tr>
        <w:tblPrEx/>
        <w:trPr/>
        <w:tc>
          <w:tcPr>
            <w:tcW w:w="2993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Ship Security-related </w:t>
            </w:r>
            <w:r>
              <w:rPr>
                <w:b/>
                <w:sz w:val="22"/>
              </w:rPr>
              <w:t>familization</w:t>
            </w:r>
            <w:r>
              <w:rPr>
                <w:b/>
                <w:sz w:val="22"/>
              </w:rPr>
              <w:t xml:space="preserve"> security-awareness</w:t>
            </w:r>
          </w:p>
        </w:tc>
        <w:tc>
          <w:tcPr>
            <w:tcW w:w="1723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sz w:val="24"/>
              </w:rPr>
            </w:pPr>
            <w:r>
              <w:rPr>
                <w:b/>
                <w:sz w:val="22"/>
              </w:rPr>
              <w:t xml:space="preserve">Azerbaijan Marine </w:t>
            </w:r>
            <w:r>
              <w:rPr>
                <w:b/>
                <w:sz w:val="22"/>
              </w:rPr>
              <w:t>Adminstration</w:t>
            </w:r>
          </w:p>
        </w:tc>
        <w:tc>
          <w:tcPr>
            <w:tcW w:w="1554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Azerbaijan Baku</w:t>
            </w:r>
          </w:p>
        </w:tc>
        <w:tc>
          <w:tcPr>
            <w:tcW w:w="1421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color w:val="00b050"/>
                <w:sz w:val="22"/>
                <w:lang w:val="az-Latn-AZ"/>
              </w:rPr>
            </w:pPr>
            <w:r>
              <w:rPr>
                <w:b/>
                <w:color w:val="00b050"/>
                <w:sz w:val="22"/>
                <w:lang w:val="az-Latn-AZ"/>
              </w:rPr>
              <w:t>23</w:t>
            </w:r>
            <w:r>
              <w:rPr>
                <w:b/>
                <w:color w:val="00b050"/>
                <w:sz w:val="22"/>
                <w:lang w:val="az-Latn-AZ"/>
              </w:rPr>
              <w:t>.05</w:t>
            </w:r>
            <w:r>
              <w:rPr>
                <w:b/>
                <w:color w:val="00b050"/>
                <w:sz w:val="22"/>
                <w:lang w:val="az-Latn-AZ"/>
              </w:rPr>
              <w:t>.2022</w:t>
            </w:r>
          </w:p>
        </w:tc>
        <w:tc>
          <w:tcPr>
            <w:tcW w:w="1310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sz w:val="20"/>
                <w:lang w:val="az-Latn-AZ"/>
              </w:rPr>
            </w:pPr>
            <w:r>
              <w:rPr>
                <w:b/>
                <w:sz w:val="20"/>
              </w:rPr>
              <w:t>SI-</w:t>
            </w:r>
            <w:r>
              <w:rPr>
                <w:b/>
                <w:sz w:val="20"/>
              </w:rPr>
              <w:t>11</w:t>
            </w:r>
            <w:r>
              <w:rPr>
                <w:b/>
                <w:sz w:val="20"/>
              </w:rPr>
              <w:t>22-2</w:t>
            </w:r>
            <w:r>
              <w:rPr>
                <w:b/>
                <w:sz w:val="20"/>
              </w:rPr>
              <w:t>2</w:t>
            </w:r>
          </w:p>
        </w:tc>
        <w:tc>
          <w:tcPr>
            <w:tcW w:w="1421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color w:val="ff0000"/>
                <w:sz w:val="22"/>
                <w:lang w:val="az-Latn-AZ"/>
              </w:rPr>
            </w:pPr>
            <w:r>
              <w:rPr>
                <w:b/>
                <w:color w:val="ff0000"/>
                <w:sz w:val="22"/>
                <w:lang w:val="az-Latn-AZ"/>
              </w:rPr>
              <w:t>12.</w:t>
            </w:r>
            <w:r>
              <w:rPr>
                <w:b/>
                <w:color w:val="ff0000"/>
                <w:sz w:val="22"/>
                <w:lang w:val="az-Latn-AZ"/>
              </w:rPr>
              <w:t>0</w:t>
            </w:r>
            <w:r>
              <w:rPr>
                <w:b/>
                <w:color w:val="ff0000"/>
                <w:sz w:val="22"/>
                <w:lang w:val="az-Latn-AZ"/>
              </w:rPr>
              <w:t>5.</w:t>
            </w:r>
            <w:r>
              <w:rPr>
                <w:b/>
                <w:color w:val="ff0000"/>
                <w:sz w:val="22"/>
                <w:lang w:val="az-Latn-AZ"/>
              </w:rPr>
              <w:t>2027</w:t>
            </w:r>
          </w:p>
        </w:tc>
      </w:tr>
    </w:tbl>
    <w:p>
      <w:pPr>
        <w:pStyle w:val="style0"/>
        <w:spacing w:before="240"/>
        <w:rPr>
          <w:b/>
          <w:color w:val="ff0000"/>
          <w:sz w:val="24"/>
          <w:szCs w:val="26"/>
          <w:u w:val="single"/>
        </w:rPr>
      </w:pPr>
      <w:r>
        <w:rPr>
          <w:b/>
          <w:color w:val="ff0000"/>
          <w:sz w:val="24"/>
          <w:szCs w:val="26"/>
          <w:u w:val="single"/>
        </w:rPr>
        <w:t>SEA EXPERIENCE (LAST 5 YEARS – MOST RECENT EXPERIENCE ON TOP LINE)</w:t>
      </w:r>
    </w:p>
    <w:tbl>
      <w:tblPr>
        <w:tblStyle w:val="style154"/>
        <w:tblW w:w="11057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843"/>
        <w:gridCol w:w="1276"/>
        <w:gridCol w:w="850"/>
        <w:gridCol w:w="1418"/>
        <w:gridCol w:w="709"/>
        <w:gridCol w:w="850"/>
        <w:gridCol w:w="851"/>
        <w:gridCol w:w="992"/>
        <w:gridCol w:w="1134"/>
        <w:gridCol w:w="1134"/>
      </w:tblGrid>
      <w:tr>
        <w:trPr>
          <w:trHeight w:val="680" w:hRule="atLeast"/>
        </w:trPr>
        <w:tc>
          <w:tcPr>
            <w:tcW w:w="1843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sz w:val="18"/>
                <w:szCs w:val="26"/>
              </w:rPr>
            </w:pPr>
            <w:r>
              <w:rPr>
                <w:b/>
                <w:sz w:val="18"/>
                <w:szCs w:val="26"/>
              </w:rPr>
              <w:t>Vessel</w:t>
            </w:r>
          </w:p>
        </w:tc>
        <w:tc>
          <w:tcPr>
            <w:tcW w:w="1276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sz w:val="18"/>
                <w:szCs w:val="26"/>
              </w:rPr>
            </w:pPr>
            <w:r>
              <w:rPr>
                <w:b/>
                <w:sz w:val="18"/>
                <w:szCs w:val="26"/>
              </w:rPr>
              <w:t>Company</w:t>
            </w:r>
          </w:p>
        </w:tc>
        <w:tc>
          <w:tcPr>
            <w:tcW w:w="850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sz w:val="18"/>
                <w:szCs w:val="26"/>
              </w:rPr>
            </w:pPr>
            <w:r>
              <w:rPr>
                <w:b/>
                <w:sz w:val="18"/>
                <w:szCs w:val="26"/>
              </w:rPr>
              <w:t>Type of vessel</w:t>
            </w:r>
          </w:p>
        </w:tc>
        <w:tc>
          <w:tcPr>
            <w:tcW w:w="1418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sz w:val="18"/>
                <w:szCs w:val="26"/>
              </w:rPr>
            </w:pPr>
            <w:r>
              <w:rPr>
                <w:b/>
                <w:sz w:val="18"/>
                <w:szCs w:val="26"/>
              </w:rPr>
              <w:t>Flag</w:t>
            </w:r>
          </w:p>
        </w:tc>
        <w:tc>
          <w:tcPr>
            <w:tcW w:w="709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sz w:val="18"/>
                <w:szCs w:val="26"/>
              </w:rPr>
            </w:pPr>
            <w:r>
              <w:rPr>
                <w:b/>
                <w:sz w:val="18"/>
                <w:szCs w:val="26"/>
              </w:rPr>
              <w:t>DWT</w:t>
            </w:r>
          </w:p>
        </w:tc>
        <w:tc>
          <w:tcPr>
            <w:tcW w:w="850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sz w:val="18"/>
                <w:szCs w:val="26"/>
              </w:rPr>
            </w:pPr>
            <w:r>
              <w:rPr>
                <w:b/>
                <w:sz w:val="18"/>
                <w:szCs w:val="26"/>
              </w:rPr>
              <w:t>GRT</w:t>
            </w:r>
          </w:p>
        </w:tc>
        <w:tc>
          <w:tcPr>
            <w:tcW w:w="851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sz w:val="18"/>
                <w:szCs w:val="26"/>
              </w:rPr>
            </w:pPr>
            <w:r>
              <w:rPr>
                <w:b/>
                <w:sz w:val="18"/>
                <w:szCs w:val="26"/>
              </w:rPr>
              <w:t>BHP</w:t>
            </w:r>
          </w:p>
        </w:tc>
        <w:tc>
          <w:tcPr>
            <w:tcW w:w="992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sz w:val="18"/>
                <w:szCs w:val="26"/>
              </w:rPr>
            </w:pPr>
            <w:r>
              <w:rPr>
                <w:b/>
                <w:sz w:val="18"/>
                <w:szCs w:val="26"/>
              </w:rPr>
              <w:t>Rank</w:t>
            </w:r>
          </w:p>
        </w:tc>
        <w:tc>
          <w:tcPr>
            <w:tcW w:w="1134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sz w:val="18"/>
                <w:szCs w:val="26"/>
              </w:rPr>
            </w:pPr>
            <w:r>
              <w:rPr>
                <w:b/>
                <w:sz w:val="18"/>
                <w:szCs w:val="26"/>
              </w:rPr>
              <w:t>Sign on</w:t>
            </w:r>
          </w:p>
        </w:tc>
        <w:tc>
          <w:tcPr>
            <w:tcW w:w="1134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sz w:val="18"/>
                <w:szCs w:val="26"/>
              </w:rPr>
            </w:pPr>
            <w:r>
              <w:rPr>
                <w:b/>
                <w:sz w:val="18"/>
                <w:szCs w:val="26"/>
              </w:rPr>
              <w:t>Sign off</w:t>
            </w:r>
          </w:p>
        </w:tc>
      </w:tr>
      <w:tr>
        <w:tblPrEx/>
        <w:trPr>
          <w:trHeight w:val="680" w:hRule="atLeast"/>
        </w:trPr>
        <w:tc>
          <w:tcPr>
            <w:tcW w:w="1843" w:type="dxa"/>
            <w:tcBorders/>
            <w:vAlign w:val="center"/>
          </w:tcPr>
          <w:p>
            <w:pPr>
              <w:pStyle w:val="style0"/>
              <w:rPr>
                <w:bCs/>
                <w:sz w:val="18"/>
                <w:szCs w:val="26"/>
              </w:rPr>
            </w:pPr>
            <w:r>
              <w:rPr>
                <w:bCs/>
                <w:sz w:val="18"/>
                <w:szCs w:val="26"/>
              </w:rPr>
              <w:t xml:space="preserve">       </w:t>
            </w:r>
            <w:r>
              <w:rPr>
                <w:bCs/>
                <w:sz w:val="18"/>
                <w:szCs w:val="26"/>
              </w:rPr>
              <w:t>ECOSUPP</w:t>
            </w:r>
            <w:r>
              <w:rPr>
                <w:bCs/>
                <w:sz w:val="18"/>
                <w:szCs w:val="26"/>
              </w:rPr>
              <w:t>ORTER</w:t>
            </w:r>
          </w:p>
        </w:tc>
        <w:tc>
          <w:tcPr>
            <w:tcW w:w="1276" w:type="dxa"/>
            <w:tcBorders/>
            <w:vAlign w:val="center"/>
          </w:tcPr>
          <w:p>
            <w:pPr>
              <w:pStyle w:val="style0"/>
              <w:rPr>
                <w:bCs/>
                <w:sz w:val="18"/>
                <w:szCs w:val="26"/>
              </w:rPr>
            </w:pPr>
            <w:r>
              <w:rPr>
                <w:bCs/>
                <w:sz w:val="18"/>
                <w:szCs w:val="26"/>
              </w:rPr>
              <w:t xml:space="preserve">    </w:t>
            </w:r>
            <w:r>
              <w:rPr>
                <w:bCs/>
                <w:sz w:val="18"/>
                <w:szCs w:val="26"/>
              </w:rPr>
              <w:t>BUE Caspian</w:t>
            </w:r>
            <w:r>
              <w:rPr>
                <w:bCs/>
                <w:sz w:val="18"/>
                <w:szCs w:val="26"/>
              </w:rPr>
              <w:t xml:space="preserve"> </w:t>
            </w:r>
            <w:r>
              <w:rPr>
                <w:bCs/>
                <w:sz w:val="18"/>
                <w:szCs w:val="26"/>
              </w:rPr>
              <w:t>LTD</w:t>
            </w:r>
          </w:p>
        </w:tc>
        <w:tc>
          <w:tcPr>
            <w:tcW w:w="850" w:type="dxa"/>
            <w:tcBorders/>
            <w:vAlign w:val="center"/>
          </w:tcPr>
          <w:p>
            <w:pPr>
              <w:pStyle w:val="style0"/>
              <w:rPr>
                <w:bCs/>
                <w:sz w:val="18"/>
                <w:szCs w:val="26"/>
              </w:rPr>
            </w:pPr>
            <w:r>
              <w:rPr>
                <w:bCs/>
                <w:sz w:val="18"/>
                <w:szCs w:val="26"/>
              </w:rPr>
              <w:t xml:space="preserve"> </w:t>
            </w:r>
            <w:r>
              <w:rPr>
                <w:bCs/>
                <w:sz w:val="18"/>
                <w:szCs w:val="26"/>
              </w:rPr>
              <w:t>Tanker</w:t>
            </w:r>
          </w:p>
        </w:tc>
        <w:tc>
          <w:tcPr>
            <w:tcW w:w="1418" w:type="dxa"/>
            <w:tcBorders/>
            <w:vAlign w:val="center"/>
          </w:tcPr>
          <w:p>
            <w:pPr>
              <w:pStyle w:val="style0"/>
              <w:rPr>
                <w:bCs/>
                <w:sz w:val="18"/>
                <w:szCs w:val="26"/>
              </w:rPr>
            </w:pPr>
            <w:r>
              <w:rPr>
                <w:bCs/>
                <w:sz w:val="18"/>
                <w:szCs w:val="26"/>
              </w:rPr>
              <w:t xml:space="preserve">     </w:t>
            </w:r>
            <w:r>
              <w:rPr>
                <w:bCs/>
                <w:sz w:val="18"/>
                <w:szCs w:val="26"/>
              </w:rPr>
              <w:t>Azerbaycan</w:t>
            </w:r>
          </w:p>
        </w:tc>
        <w:tc>
          <w:tcPr>
            <w:tcW w:w="709" w:type="dxa"/>
            <w:tcBorders/>
            <w:vAlign w:val="center"/>
          </w:tcPr>
          <w:p>
            <w:pPr>
              <w:pStyle w:val="style0"/>
              <w:rPr>
                <w:bCs/>
                <w:sz w:val="18"/>
                <w:szCs w:val="26"/>
              </w:rPr>
            </w:pPr>
            <w:r>
              <w:rPr>
                <w:bCs/>
                <w:sz w:val="18"/>
                <w:szCs w:val="26"/>
              </w:rPr>
              <w:t xml:space="preserve"> </w:t>
            </w:r>
            <w:r>
              <w:rPr>
                <w:bCs/>
                <w:sz w:val="18"/>
                <w:szCs w:val="26"/>
              </w:rPr>
              <w:t xml:space="preserve">715 </w:t>
            </w:r>
            <w:r>
              <w:rPr>
                <w:bCs/>
                <w:sz w:val="18"/>
                <w:szCs w:val="26"/>
              </w:rPr>
              <w:t>g/t</w:t>
            </w:r>
          </w:p>
        </w:tc>
        <w:tc>
          <w:tcPr>
            <w:tcW w:w="850" w:type="dxa"/>
            <w:tcBorders/>
            <w:vAlign w:val="center"/>
          </w:tcPr>
          <w:p>
            <w:pPr>
              <w:pStyle w:val="style0"/>
              <w:jc w:val="center"/>
              <w:rPr>
                <w:bCs/>
                <w:sz w:val="18"/>
                <w:szCs w:val="26"/>
              </w:rPr>
            </w:pPr>
          </w:p>
        </w:tc>
        <w:tc>
          <w:tcPr>
            <w:tcW w:w="851" w:type="dxa"/>
            <w:tcBorders/>
            <w:vAlign w:val="center"/>
          </w:tcPr>
          <w:p>
            <w:pPr>
              <w:pStyle w:val="style0"/>
              <w:rPr>
                <w:bCs/>
                <w:sz w:val="18"/>
                <w:szCs w:val="26"/>
              </w:rPr>
            </w:pPr>
            <w:r>
              <w:rPr>
                <w:bCs/>
                <w:sz w:val="18"/>
                <w:szCs w:val="26"/>
              </w:rPr>
              <w:t>6 CH</w:t>
            </w:r>
          </w:p>
        </w:tc>
        <w:tc>
          <w:tcPr>
            <w:tcW w:w="992" w:type="dxa"/>
            <w:tcBorders/>
          </w:tcPr>
          <w:p>
            <w:pPr>
              <w:pStyle w:val="style0"/>
              <w:rPr>
                <w:bCs/>
                <w:sz w:val="18"/>
                <w:szCs w:val="26"/>
              </w:rPr>
            </w:pPr>
            <w:r>
              <w:rPr>
                <w:bCs/>
                <w:sz w:val="18"/>
                <w:szCs w:val="26"/>
              </w:rPr>
              <w:t>Engine-room watch</w:t>
            </w:r>
          </w:p>
        </w:tc>
        <w:tc>
          <w:tcPr>
            <w:tcW w:w="1134" w:type="dxa"/>
            <w:tcBorders/>
            <w:vAlign w:val="center"/>
          </w:tcPr>
          <w:p>
            <w:pPr>
              <w:pStyle w:val="style0"/>
              <w:rPr>
                <w:bCs/>
                <w:sz w:val="18"/>
                <w:szCs w:val="26"/>
              </w:rPr>
            </w:pPr>
            <w:r>
              <w:rPr>
                <w:bCs/>
                <w:sz w:val="18"/>
                <w:szCs w:val="26"/>
              </w:rPr>
              <w:t xml:space="preserve"> </w:t>
            </w:r>
            <w:r>
              <w:rPr>
                <w:bCs/>
                <w:sz w:val="18"/>
                <w:szCs w:val="26"/>
              </w:rPr>
              <w:t>21 05</w:t>
            </w:r>
            <w:r>
              <w:rPr>
                <w:bCs/>
                <w:sz w:val="18"/>
                <w:szCs w:val="26"/>
              </w:rPr>
              <w:t>.2022</w:t>
            </w:r>
          </w:p>
        </w:tc>
        <w:tc>
          <w:tcPr>
            <w:tcW w:w="1134" w:type="dxa"/>
            <w:tcBorders/>
            <w:vAlign w:val="center"/>
          </w:tcPr>
          <w:p>
            <w:pPr>
              <w:pStyle w:val="style0"/>
              <w:rPr>
                <w:bCs/>
                <w:sz w:val="18"/>
                <w:szCs w:val="26"/>
              </w:rPr>
            </w:pPr>
            <w:r>
              <w:rPr>
                <w:bCs/>
                <w:sz w:val="18"/>
                <w:szCs w:val="26"/>
              </w:rPr>
              <w:t>20.08.</w:t>
            </w:r>
            <w:r>
              <w:rPr>
                <w:bCs/>
                <w:sz w:val="18"/>
                <w:szCs w:val="26"/>
              </w:rPr>
              <w:t>2022</w:t>
            </w:r>
          </w:p>
        </w:tc>
      </w:tr>
      <w:tr>
        <w:tblPrEx/>
        <w:trPr>
          <w:trHeight w:val="680" w:hRule="atLeast"/>
        </w:trPr>
        <w:tc>
          <w:tcPr>
            <w:tcW w:w="1843" w:type="dxa"/>
            <w:tcBorders/>
            <w:vAlign w:val="center"/>
          </w:tcPr>
          <w:p>
            <w:pPr>
              <w:pStyle w:val="style0"/>
              <w:rPr>
                <w:bCs/>
                <w:sz w:val="18"/>
                <w:szCs w:val="26"/>
              </w:rPr>
            </w:pPr>
            <w:r>
              <w:rPr>
                <w:bCs/>
                <w:sz w:val="18"/>
                <w:szCs w:val="26"/>
                <w:lang w:val="en-US"/>
              </w:rPr>
              <w:t xml:space="preserve">Balkan </w:t>
            </w:r>
            <w:r>
              <w:rPr>
                <w:bCs/>
                <w:sz w:val="18"/>
                <w:szCs w:val="26"/>
                <w:lang w:val="en-US"/>
              </w:rPr>
              <w:t xml:space="preserve">Marmara </w:t>
            </w:r>
          </w:p>
        </w:tc>
        <w:tc>
          <w:tcPr>
            <w:tcW w:w="1276" w:type="dxa"/>
            <w:tcBorders/>
            <w:vAlign w:val="center"/>
          </w:tcPr>
          <w:p>
            <w:pPr>
              <w:pStyle w:val="style0"/>
              <w:rPr>
                <w:bCs/>
                <w:sz w:val="18"/>
                <w:szCs w:val="26"/>
              </w:rPr>
            </w:pPr>
            <w:r>
              <w:rPr>
                <w:bCs/>
                <w:sz w:val="18"/>
                <w:szCs w:val="26"/>
                <w:lang w:val="en-US"/>
              </w:rPr>
              <w:t xml:space="preserve">Volqabat 212 bolt </w:t>
            </w:r>
          </w:p>
        </w:tc>
        <w:tc>
          <w:tcPr>
            <w:tcW w:w="850" w:type="dxa"/>
            <w:tcBorders/>
            <w:vAlign w:val="center"/>
          </w:tcPr>
          <w:p>
            <w:pPr>
              <w:pStyle w:val="style0"/>
              <w:rPr>
                <w:bCs/>
                <w:sz w:val="18"/>
                <w:szCs w:val="22"/>
              </w:rPr>
            </w:pPr>
            <w:r>
              <w:rPr>
                <w:bCs/>
                <w:sz w:val="18"/>
                <w:szCs w:val="22"/>
                <w:lang w:val="en-US"/>
              </w:rPr>
              <w:t>General Cargo Ship</w:t>
            </w:r>
          </w:p>
        </w:tc>
        <w:tc>
          <w:tcPr>
            <w:tcW w:w="1418" w:type="dxa"/>
            <w:tcBorders/>
            <w:vAlign w:val="center"/>
          </w:tcPr>
          <w:p>
            <w:pPr>
              <w:pStyle w:val="style0"/>
              <w:rPr>
                <w:bCs/>
                <w:sz w:val="18"/>
                <w:szCs w:val="26"/>
              </w:rPr>
            </w:pPr>
            <w:r>
              <w:rPr>
                <w:bCs/>
                <w:sz w:val="18"/>
                <w:szCs w:val="26"/>
                <w:lang w:val="en-US"/>
              </w:rPr>
              <w:t xml:space="preserve">Barbados </w:t>
            </w:r>
          </w:p>
        </w:tc>
        <w:tc>
          <w:tcPr>
            <w:tcW w:w="709" w:type="dxa"/>
            <w:tcBorders/>
            <w:vAlign w:val="center"/>
          </w:tcPr>
          <w:p>
            <w:pPr>
              <w:pStyle w:val="style0"/>
              <w:rPr>
                <w:bCs/>
                <w:sz w:val="18"/>
                <w:szCs w:val="26"/>
              </w:rPr>
            </w:pPr>
            <w:r>
              <w:rPr>
                <w:bCs/>
                <w:sz w:val="18"/>
                <w:szCs w:val="26"/>
                <w:lang w:val="en-US"/>
              </w:rPr>
              <w:t>8700Dwt</w:t>
            </w:r>
          </w:p>
        </w:tc>
        <w:tc>
          <w:tcPr>
            <w:tcW w:w="850" w:type="dxa"/>
            <w:tcBorders/>
            <w:vAlign w:val="center"/>
          </w:tcPr>
          <w:p>
            <w:pPr>
              <w:pStyle w:val="style0"/>
              <w:rPr>
                <w:bCs/>
                <w:sz w:val="18"/>
                <w:szCs w:val="26"/>
              </w:rPr>
            </w:pPr>
          </w:p>
        </w:tc>
        <w:tc>
          <w:tcPr>
            <w:tcW w:w="851" w:type="dxa"/>
            <w:tcBorders/>
            <w:vAlign w:val="center"/>
          </w:tcPr>
          <w:p>
            <w:pPr>
              <w:pStyle w:val="style0"/>
              <w:rPr>
                <w:bCs/>
                <w:sz w:val="18"/>
                <w:szCs w:val="26"/>
              </w:rPr>
            </w:pPr>
            <w:r>
              <w:rPr>
                <w:bCs/>
                <w:sz w:val="18"/>
                <w:szCs w:val="26"/>
                <w:lang w:val="en-US"/>
              </w:rPr>
              <w:t>8CH</w:t>
            </w:r>
          </w:p>
        </w:tc>
        <w:tc>
          <w:tcPr>
            <w:tcW w:w="992" w:type="dxa"/>
            <w:tcBorders/>
          </w:tcPr>
          <w:p>
            <w:pPr>
              <w:pStyle w:val="style0"/>
              <w:rPr>
                <w:bCs/>
                <w:sz w:val="18"/>
              </w:rPr>
            </w:pPr>
            <w:r>
              <w:rPr>
                <w:bCs/>
                <w:sz w:val="18"/>
                <w:lang w:val="en-US"/>
              </w:rPr>
              <w:t>Engine room wa</w:t>
            </w:r>
            <w:r>
              <w:rPr>
                <w:bCs/>
                <w:sz w:val="18"/>
                <w:lang w:val="en-US"/>
              </w:rPr>
              <w:t xml:space="preserve">tch </w:t>
            </w:r>
          </w:p>
        </w:tc>
        <w:tc>
          <w:tcPr>
            <w:tcW w:w="1134" w:type="dxa"/>
            <w:tcBorders/>
            <w:vAlign w:val="center"/>
          </w:tcPr>
          <w:p>
            <w:pPr>
              <w:pStyle w:val="style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29.05.2022</w:t>
            </w:r>
          </w:p>
          <w:p>
            <w:pPr>
              <w:pStyle w:val="style0"/>
              <w:jc w:val="center"/>
              <w:rPr>
                <w:bCs/>
                <w:sz w:val="18"/>
                <w:szCs w:val="26"/>
              </w:rPr>
            </w:pPr>
          </w:p>
        </w:tc>
        <w:tc>
          <w:tcPr>
            <w:tcW w:w="1134" w:type="dxa"/>
            <w:tcBorders/>
            <w:vAlign w:val="center"/>
          </w:tcPr>
          <w:p>
            <w:pPr>
              <w:pStyle w:val="style0"/>
              <w:rPr>
                <w:bCs/>
                <w:sz w:val="18"/>
                <w:szCs w:val="26"/>
              </w:rPr>
            </w:pPr>
          </w:p>
        </w:tc>
      </w:tr>
      <w:tr>
        <w:tblPrEx/>
        <w:trPr>
          <w:trHeight w:val="680" w:hRule="atLeast"/>
        </w:trPr>
        <w:tc>
          <w:tcPr>
            <w:tcW w:w="1843" w:type="dxa"/>
            <w:tcBorders/>
            <w:vAlign w:val="center"/>
          </w:tcPr>
          <w:p>
            <w:pPr>
              <w:pStyle w:val="style0"/>
              <w:shd w:val="clear" w:color="auto" w:fill="ffffff"/>
              <w:spacing w:after="84"/>
              <w:rPr>
                <w:rFonts w:ascii="Open Sans" w:cs="Open Sans" w:eastAsia="Times New Roman" w:hAnsi="Open Sans"/>
                <w:color w:val="1c2337"/>
                <w:sz w:val="21"/>
                <w:szCs w:val="21"/>
              </w:rPr>
            </w:pPr>
          </w:p>
          <w:p>
            <w:pPr>
              <w:pStyle w:val="style0"/>
              <w:jc w:val="center"/>
              <w:rPr>
                <w:color w:val="212529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1276" w:type="dxa"/>
            <w:tcBorders/>
            <w:vAlign w:val="center"/>
          </w:tcPr>
          <w:p>
            <w:pPr>
              <w:pStyle w:val="style0"/>
              <w:rPr>
                <w:bCs/>
                <w:sz w:val="18"/>
              </w:rPr>
            </w:pPr>
          </w:p>
        </w:tc>
        <w:tc>
          <w:tcPr>
            <w:tcW w:w="850" w:type="dxa"/>
            <w:tcBorders/>
            <w:vAlign w:val="center"/>
          </w:tcPr>
          <w:p>
            <w:pPr>
              <w:pStyle w:val="style0"/>
              <w:rPr>
                <w:bCs/>
                <w:sz w:val="18"/>
                <w:szCs w:val="22"/>
              </w:rPr>
            </w:pPr>
          </w:p>
        </w:tc>
        <w:tc>
          <w:tcPr>
            <w:tcW w:w="1418" w:type="dxa"/>
            <w:tcBorders/>
            <w:vAlign w:val="center"/>
          </w:tcPr>
          <w:p>
            <w:pPr>
              <w:pStyle w:val="style0"/>
              <w:rPr>
                <w:bCs/>
                <w:sz w:val="18"/>
              </w:rPr>
            </w:pPr>
          </w:p>
        </w:tc>
        <w:tc>
          <w:tcPr>
            <w:tcW w:w="709" w:type="dxa"/>
            <w:tcBorders/>
            <w:vAlign w:val="center"/>
          </w:tcPr>
          <w:p>
            <w:pPr>
              <w:pStyle w:val="style0"/>
              <w:rPr>
                <w:bCs/>
                <w:color w:val="1c2337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50" w:type="dxa"/>
            <w:tcBorders/>
            <w:vAlign w:val="center"/>
          </w:tcPr>
          <w:p>
            <w:pPr>
              <w:pStyle w:val="style0"/>
              <w:rPr>
                <w:bCs/>
                <w:color w:val="1c2337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51" w:type="dxa"/>
            <w:tcBorders/>
            <w:vAlign w:val="center"/>
          </w:tcPr>
          <w:p>
            <w:pPr>
              <w:pStyle w:val="style0"/>
              <w:rPr>
                <w:rFonts w:ascii="Segoe UI" w:cs="Segoe UI" w:hAnsi="Segoe UI"/>
                <w:color w:val="212529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92" w:type="dxa"/>
            <w:tcBorders/>
          </w:tcPr>
          <w:p>
            <w:pPr>
              <w:pStyle w:val="style0"/>
              <w:rPr>
                <w:bCs/>
                <w:sz w:val="18"/>
              </w:rPr>
            </w:pPr>
          </w:p>
        </w:tc>
        <w:tc>
          <w:tcPr>
            <w:tcW w:w="1134" w:type="dxa"/>
            <w:tcBorders/>
            <w:vAlign w:val="center"/>
          </w:tcPr>
          <w:p>
            <w:pPr>
              <w:pStyle w:val="style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/>
            <w:vAlign w:val="center"/>
          </w:tcPr>
          <w:p>
            <w:pPr>
              <w:pStyle w:val="style0"/>
              <w:rPr>
                <w:bCs/>
                <w:sz w:val="20"/>
                <w:szCs w:val="20"/>
              </w:rPr>
            </w:pPr>
          </w:p>
        </w:tc>
      </w:tr>
    </w:tbl>
    <w:p>
      <w:pPr>
        <w:pStyle w:val="style0"/>
        <w:rPr>
          <w:b/>
          <w:sz w:val="24"/>
          <w:szCs w:val="26"/>
          <w:u w:val="single"/>
        </w:rPr>
      </w:pPr>
    </w:p>
    <w:sectPr>
      <w:pgSz w:w="11909" w:h="16838" w:orient="portrait"/>
      <w:pgMar w:top="284" w:right="569" w:bottom="426" w:left="1134" w:header="0" w:footer="6" w:gutter="0"/>
      <w:cols w:space="708"/>
      <w:noEndnote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002030204"/>
    <w:charset w:val="00"/>
    <w:family w:val="swiss"/>
    <w:pitch w:val="variable"/>
    <w:sig w:usb0="E00002FF" w:usb1="4000ACFF" w:usb2="00000001" w:usb3="00000000" w:csb0="0000019F" w:csb1="00000000"/>
  </w:font>
  <w:font w:name="Tahoma">
    <w:altName w:val="Tahoma"/>
    <w:panose1 w:val="020b0604030005040204"/>
    <w:charset w:val="00"/>
    <w:family w:val="swiss"/>
    <w:pitch w:val="variable"/>
    <w:sig w:usb0="E1002EFF" w:usb1="C000605B" w:usb2="00000029" w:usb3="00000000" w:csb0="000101FF" w:csb1="00000000"/>
  </w:font>
  <w:font w:name="Open Sans">
    <w:altName w:val="Open Sans"/>
    <w:panose1 w:val="020b0606030005020204"/>
    <w:charset w:val="00"/>
    <w:family w:val="swiss"/>
    <w:pitch w:val="variable"/>
    <w:sig w:usb0="E00002EF" w:usb1="4000205B" w:usb2="00000028" w:usb3="00000000" w:csb0="0000019F" w:csb1="00000000"/>
  </w:font>
  <w:font w:name="Segoe UI">
    <w:altName w:val="Segoe UI"/>
    <w:panose1 w:val="020b0502040002020203"/>
    <w:charset w:val="00"/>
    <w:family w:val="swiss"/>
    <w:pitch w:val="variable"/>
    <w:sig w:usb0="E4002EFF" w:usb1="C000E47F" w:usb2="00000009" w:usb3="00000000" w:csb0="000001FF" w:csb1="00000000"/>
  </w:font>
  <w:font w:name="Cambria">
    <w:altName w:val="Cambria"/>
    <w:panose1 w:val="02040503050004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29"/>
  <w:proofState w:spelling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revisionView w:inkAnnotations="f"/>
  <w:defaultTabStop w:val="720"/>
  <w:evenAndOddHeaders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Times New Roman" w:cs="Times New Roman" w:eastAsia="Calibri" w:hAnsi="Times New Roman"/>
        <w:sz w:val="28"/>
        <w:szCs w:val="28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table" w:styleId="style154">
    <w:name w:val="Table Grid"/>
    <w:basedOn w:val="style105"/>
    <w:next w:val="style154"/>
    <w:uiPriority w:val="59"/>
    <w:pPr>
      <w:spacing w:after="0" w:lineRule="auto" w:line="240"/>
    </w:pPr>
    <w:rPr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cPr>
      <w:tcBorders/>
    </w:tcPr>
  </w:style>
  <w:style w:type="paragraph" w:styleId="style153">
    <w:name w:val="Balloon Text"/>
    <w:basedOn w:val="style0"/>
    <w:next w:val="style153"/>
    <w:link w:val="style4097"/>
    <w:uiPriority w:val="99"/>
    <w:pPr>
      <w:spacing w:after="0" w:lineRule="auto" w:line="240"/>
    </w:pPr>
    <w:rPr>
      <w:rFonts w:ascii="Tahoma" w:cs="Tahoma" w:hAnsi="Tahoma"/>
      <w:sz w:val="16"/>
      <w:szCs w:val="16"/>
    </w:rPr>
  </w:style>
  <w:style w:type="character" w:customStyle="1" w:styleId="style4097">
    <w:name w:val="Balon Metni Char"/>
    <w:basedOn w:val="style65"/>
    <w:next w:val="style4097"/>
    <w:link w:val="style153"/>
    <w:uiPriority w:val="99"/>
    <w:rPr>
      <w:rFonts w:ascii="Tahoma" w:cs="Tahoma" w:hAnsi="Tahoma"/>
      <w:sz w:val="16"/>
      <w:szCs w:val="16"/>
    </w:rPr>
  </w:style>
  <w:style w:type="character" w:styleId="style87">
    <w:name w:val="Strong"/>
    <w:basedOn w:val="style65"/>
    <w:next w:val="style87"/>
    <w:qFormat/>
    <w:uiPriority w:val="22"/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71AADA-2B98-4F98-8E38-0D7787813EBE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381</Words>
  <Pages>2</Pages>
  <Characters>2527</Characters>
  <Application>WPS Office</Application>
  <DocSecurity>0</DocSecurity>
  <Paragraphs>283</Paragraphs>
  <ScaleCrop>false</ScaleCrop>
  <Company>Microsoft</Company>
  <LinksUpToDate>false</LinksUpToDate>
  <CharactersWithSpaces>2857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2023-06-08T09:21:05Z</dcterms:created>
  <dc:creator>Admin</dc:creator>
  <lastModifiedBy>M2103K19PG</lastModifiedBy>
  <dcterms:modified xsi:type="dcterms:W3CDTF">2023-06-08T09:21:05Z</dcterms:modified>
  <revision>8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