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EF" w:rsidRPr="00512B6F" w:rsidRDefault="00682C81" w:rsidP="00682C81">
      <w:pPr>
        <w:jc w:val="center"/>
        <w:rPr>
          <w:b/>
          <w:i/>
          <w:color w:val="0070C0"/>
          <w:sz w:val="40"/>
        </w:rPr>
      </w:pPr>
      <w:proofErr w:type="gramStart"/>
      <w:r w:rsidRPr="00512B6F">
        <w:rPr>
          <w:b/>
          <w:i/>
          <w:color w:val="0070C0"/>
          <w:sz w:val="40"/>
        </w:rPr>
        <w:t xml:space="preserve">CURRICULUM </w:t>
      </w:r>
      <w:r w:rsidR="00512B6F" w:rsidRPr="00512B6F">
        <w:rPr>
          <w:b/>
          <w:i/>
          <w:color w:val="0070C0"/>
          <w:sz w:val="40"/>
        </w:rPr>
        <w:t xml:space="preserve"> </w:t>
      </w:r>
      <w:r w:rsidRPr="00512B6F">
        <w:rPr>
          <w:b/>
          <w:i/>
          <w:color w:val="0070C0"/>
          <w:sz w:val="40"/>
        </w:rPr>
        <w:t>VITAE</w:t>
      </w:r>
      <w:proofErr w:type="gramEnd"/>
    </w:p>
    <w:p w:rsidR="00682C81" w:rsidRPr="004451AA" w:rsidRDefault="00AA7752" w:rsidP="00682C81">
      <w:pPr>
        <w:rPr>
          <w:b/>
          <w:color w:val="FF0000"/>
          <w:sz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5.05pt;margin-top:26pt;width:104.25pt;height:129.6pt;z-index:251659264;mso-position-horizontal-relative:text;mso-position-vertical-relative:text;mso-width-relative:page;mso-height-relative:page">
            <v:imagedata r:id="rId5" o:title="Ceyhun"/>
          </v:shape>
        </w:pict>
      </w:r>
      <w:r w:rsidR="00682C81"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1"/>
        <w:gridCol w:w="8"/>
        <w:gridCol w:w="2236"/>
      </w:tblGrid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463AB7" w:rsidP="002F369C">
            <w:pPr>
              <w:rPr>
                <w:sz w:val="24"/>
              </w:rPr>
            </w:pPr>
            <w:r>
              <w:rPr>
                <w:sz w:val="24"/>
              </w:rPr>
              <w:t>MAMMADOV</w:t>
            </w:r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463AB7" w:rsidP="00682C81">
            <w:pPr>
              <w:rPr>
                <w:sz w:val="24"/>
              </w:rPr>
            </w:pPr>
            <w:r>
              <w:rPr>
                <w:sz w:val="24"/>
              </w:rPr>
              <w:t>JEYHUN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463AB7" w:rsidP="00682C81">
            <w:pPr>
              <w:rPr>
                <w:sz w:val="24"/>
              </w:rPr>
            </w:pPr>
            <w:r>
              <w:rPr>
                <w:sz w:val="24"/>
              </w:rPr>
              <w:t>JAVANSHIR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463AB7" w:rsidP="00111E35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20.03.</w:t>
            </w:r>
            <w:r w:rsidR="00111E35">
              <w:rPr>
                <w:sz w:val="24"/>
                <w:szCs w:val="26"/>
              </w:rPr>
              <w:t xml:space="preserve"> 1998  </w:t>
            </w:r>
            <w:proofErr w:type="spellStart"/>
            <w:r w:rsidR="00111E35">
              <w:rPr>
                <w:sz w:val="24"/>
                <w:szCs w:val="26"/>
              </w:rPr>
              <w:t>A</w:t>
            </w:r>
            <w:r w:rsidR="00111E35" w:rsidRPr="004451AA">
              <w:rPr>
                <w:sz w:val="24"/>
                <w:szCs w:val="26"/>
              </w:rPr>
              <w:t>zerbaijan,</w:t>
            </w:r>
            <w:r w:rsidR="00111E35">
              <w:rPr>
                <w:sz w:val="24"/>
                <w:szCs w:val="26"/>
              </w:rPr>
              <w:t>Khachmaz</w:t>
            </w:r>
            <w:proofErr w:type="spellEnd"/>
            <w:r w:rsidR="00111E35">
              <w:rPr>
                <w:sz w:val="24"/>
                <w:szCs w:val="26"/>
              </w:rPr>
              <w:t xml:space="preserve"> </w:t>
            </w:r>
            <w:r w:rsidR="00B104C2">
              <w:rPr>
                <w:sz w:val="24"/>
                <w:szCs w:val="26"/>
              </w:rPr>
              <w:t xml:space="preserve">                                                                    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  <w:r w:rsidR="004177F7">
              <w:rPr>
                <w:sz w:val="24"/>
              </w:rPr>
              <w:t>.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C50B13" w:rsidP="00682C81">
            <w:pPr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EA0209">
              <w:rPr>
                <w:sz w:val="24"/>
              </w:rPr>
              <w:t xml:space="preserve"> </w:t>
            </w:r>
            <w:proofErr w:type="spellStart"/>
            <w:r w:rsidR="00463AB7">
              <w:rPr>
                <w:sz w:val="24"/>
              </w:rPr>
              <w:t>Khachmaz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791283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 w:rsidR="00791283" w:rsidRPr="004451AA" w:rsidRDefault="00D92D77" w:rsidP="00D92D77">
            <w:pPr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</w:t>
            </w:r>
            <w:r w:rsidR="000F0C44">
              <w:rPr>
                <w:sz w:val="24"/>
              </w:rPr>
              <w:t xml:space="preserve">  </w:t>
            </w:r>
            <w:r w:rsidRPr="004451AA">
              <w:rPr>
                <w:sz w:val="24"/>
              </w:rPr>
              <w:t>Baku, Azerbaijan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:rsidTr="00366C62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gridSpan w:val="2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236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:rsidTr="001766CF">
        <w:tc>
          <w:tcPr>
            <w:tcW w:w="1537" w:type="dxa"/>
            <w:tcBorders>
              <w:right w:val="single" w:sz="4" w:space="0" w:color="auto"/>
            </w:tcBorders>
          </w:tcPr>
          <w:p w:rsidR="00366C62" w:rsidRPr="004451AA" w:rsidRDefault="00111E3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366C62" w:rsidRPr="004451AA" w:rsidRDefault="00111E3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59" w:type="dxa"/>
            <w:gridSpan w:val="2"/>
          </w:tcPr>
          <w:p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111E35">
              <w:rPr>
                <w:b/>
                <w:sz w:val="24"/>
              </w:rPr>
              <w:t>2</w:t>
            </w:r>
          </w:p>
        </w:tc>
        <w:tc>
          <w:tcPr>
            <w:tcW w:w="2236" w:type="dxa"/>
          </w:tcPr>
          <w:p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603D4C" w:rsidRPr="004451AA">
              <w:rPr>
                <w:b/>
                <w:sz w:val="24"/>
              </w:rPr>
              <w:t>0</w:t>
            </w:r>
          </w:p>
        </w:tc>
      </w:tr>
    </w:tbl>
    <w:p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:rsidTr="00366C62">
        <w:tc>
          <w:tcPr>
            <w:tcW w:w="4928" w:type="dxa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:rsidTr="00366C62">
        <w:tc>
          <w:tcPr>
            <w:tcW w:w="4928" w:type="dxa"/>
          </w:tcPr>
          <w:p w:rsidR="00366C62" w:rsidRPr="004451AA" w:rsidRDefault="00890A42" w:rsidP="00701B6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+9</w:t>
            </w:r>
            <w:r w:rsidR="00463AB7">
              <w:rPr>
                <w:sz w:val="24"/>
              </w:rPr>
              <w:t>9470-847-07-97</w:t>
            </w:r>
          </w:p>
        </w:tc>
        <w:tc>
          <w:tcPr>
            <w:tcW w:w="4929" w:type="dxa"/>
          </w:tcPr>
          <w:p w:rsidR="00366C62" w:rsidRPr="00A20BE0" w:rsidRDefault="00E36A25" w:rsidP="00E36A25">
            <w:pPr>
              <w:rPr>
                <w:b/>
                <w:sz w:val="20"/>
                <w:szCs w:val="20"/>
              </w:rPr>
            </w:pPr>
            <w:r w:rsidRPr="00A20BE0">
              <w:rPr>
                <w:b/>
                <w:sz w:val="20"/>
                <w:szCs w:val="20"/>
              </w:rPr>
              <w:t xml:space="preserve">                       </w:t>
            </w:r>
            <w:r w:rsidR="00A20BE0" w:rsidRPr="00A20BE0">
              <w:rPr>
                <w:rFonts w:ascii="Helvetica" w:hAnsi="Helvetica" w:cs="Helvetica"/>
                <w:b/>
                <w:color w:val="5F6368"/>
                <w:sz w:val="20"/>
                <w:szCs w:val="20"/>
                <w:shd w:val="clear" w:color="auto" w:fill="FFFFFF"/>
              </w:rPr>
              <w:t>haciyev.captain@gmail.com</w:t>
            </w:r>
          </w:p>
        </w:tc>
      </w:tr>
    </w:tbl>
    <w:p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:rsidTr="00BC0CF3">
        <w:tc>
          <w:tcPr>
            <w:tcW w:w="2093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  <w:r w:rsidR="00A20BE0">
              <w:rPr>
                <w:sz w:val="22"/>
              </w:rPr>
              <w:t>SADİQ</w:t>
            </w:r>
          </w:p>
        </w:tc>
        <w:tc>
          <w:tcPr>
            <w:tcW w:w="1726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:rsidTr="00BC0CF3">
        <w:tc>
          <w:tcPr>
            <w:tcW w:w="2093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366C62" w:rsidRPr="004451AA" w:rsidRDefault="00B104C2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603D4C" w:rsidRPr="004451AA">
              <w:rPr>
                <w:sz w:val="24"/>
              </w:rPr>
              <w:t>.01</w:t>
            </w:r>
            <w:r w:rsidR="00890A42" w:rsidRPr="004451AA">
              <w:rPr>
                <w:sz w:val="24"/>
              </w:rPr>
              <w:t>.19</w:t>
            </w:r>
            <w:r w:rsidR="00603D4C" w:rsidRPr="004451AA">
              <w:rPr>
                <w:sz w:val="24"/>
              </w:rPr>
              <w:t>8</w:t>
            </w:r>
            <w:r>
              <w:rPr>
                <w:sz w:val="24"/>
              </w:rPr>
              <w:t>7</w:t>
            </w:r>
          </w:p>
        </w:tc>
        <w:tc>
          <w:tcPr>
            <w:tcW w:w="1726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:rsidTr="00BC0CF3">
        <w:tc>
          <w:tcPr>
            <w:tcW w:w="2093" w:type="dxa"/>
            <w:vAlign w:val="center"/>
          </w:tcPr>
          <w:p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366C62" w:rsidRPr="004451AA" w:rsidRDefault="008B2BE9" w:rsidP="00BC0CF3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+</w:t>
            </w:r>
            <w:r w:rsidR="00890A42" w:rsidRPr="004451AA">
              <w:rPr>
                <w:sz w:val="24"/>
              </w:rPr>
              <w:t>994</w:t>
            </w:r>
            <w:r w:rsidR="00A20BE0">
              <w:rPr>
                <w:sz w:val="24"/>
              </w:rPr>
              <w:t>70</w:t>
            </w:r>
            <w:r w:rsidR="00080685">
              <w:rPr>
                <w:sz w:val="24"/>
              </w:rPr>
              <w:t>-</w:t>
            </w:r>
            <w:r w:rsidR="00A20BE0">
              <w:rPr>
                <w:sz w:val="24"/>
              </w:rPr>
              <w:t>669</w:t>
            </w:r>
            <w:r w:rsidR="00080685">
              <w:rPr>
                <w:sz w:val="24"/>
              </w:rPr>
              <w:t>-</w:t>
            </w:r>
            <w:r w:rsidR="00A20BE0">
              <w:rPr>
                <w:sz w:val="24"/>
              </w:rPr>
              <w:t>78</w:t>
            </w:r>
            <w:r w:rsidR="00080685">
              <w:rPr>
                <w:sz w:val="24"/>
              </w:rPr>
              <w:t>-</w:t>
            </w:r>
            <w:r w:rsidR="00A20BE0">
              <w:rPr>
                <w:sz w:val="24"/>
              </w:rPr>
              <w:t>78</w:t>
            </w:r>
          </w:p>
        </w:tc>
        <w:tc>
          <w:tcPr>
            <w:tcW w:w="1726" w:type="dxa"/>
            <w:vAlign w:val="center"/>
          </w:tcPr>
          <w:p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:rsidR="00366C62" w:rsidRPr="004451AA" w:rsidRDefault="00890A42" w:rsidP="00BC0CF3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+994</w:t>
            </w:r>
            <w:r w:rsidR="00A20BE0">
              <w:rPr>
                <w:sz w:val="24"/>
              </w:rPr>
              <w:t>55</w:t>
            </w:r>
            <w:r w:rsidR="00080685">
              <w:rPr>
                <w:sz w:val="24"/>
              </w:rPr>
              <w:t>-</w:t>
            </w:r>
            <w:r w:rsidR="00A20BE0">
              <w:rPr>
                <w:sz w:val="24"/>
              </w:rPr>
              <w:t>710</w:t>
            </w:r>
            <w:r w:rsidR="00080685">
              <w:rPr>
                <w:sz w:val="24"/>
              </w:rPr>
              <w:t>-</w:t>
            </w:r>
            <w:r w:rsidR="00A20BE0">
              <w:rPr>
                <w:sz w:val="24"/>
              </w:rPr>
              <w:t>01</w:t>
            </w:r>
            <w:r w:rsidR="00080685">
              <w:rPr>
                <w:sz w:val="24"/>
              </w:rPr>
              <w:t>-</w:t>
            </w:r>
            <w:r w:rsidR="00A20BE0">
              <w:rPr>
                <w:sz w:val="24"/>
              </w:rPr>
              <w:t>17</w:t>
            </w:r>
          </w:p>
        </w:tc>
      </w:tr>
    </w:tbl>
    <w:p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:rsidTr="00595D77">
        <w:tc>
          <w:tcPr>
            <w:tcW w:w="3652" w:type="dxa"/>
            <w:shd w:val="clear" w:color="auto" w:fill="auto"/>
          </w:tcPr>
          <w:p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:rsidTr="00595D77">
        <w:tc>
          <w:tcPr>
            <w:tcW w:w="3652" w:type="dxa"/>
            <w:shd w:val="clear" w:color="auto" w:fill="auto"/>
            <w:vAlign w:val="center"/>
          </w:tcPr>
          <w:p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9DA" w:rsidRPr="004451AA" w:rsidRDefault="00463AB7" w:rsidP="00F548C1">
            <w:pPr>
              <w:rPr>
                <w:sz w:val="24"/>
              </w:rPr>
            </w:pPr>
            <w:r>
              <w:rPr>
                <w:sz w:val="20"/>
              </w:rPr>
              <w:t>C</w:t>
            </w:r>
            <w:r w:rsidR="00AA7752">
              <w:rPr>
                <w:sz w:val="20"/>
              </w:rPr>
              <w:t>03339815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9DA" w:rsidRPr="004451AA" w:rsidRDefault="00AA7752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F548C1" w:rsidRPr="00F548C1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="00D92D77" w:rsidRPr="00F548C1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839DA" w:rsidRPr="004451AA" w:rsidRDefault="00AA7752" w:rsidP="00F548C1">
            <w:pPr>
              <w:rPr>
                <w:sz w:val="24"/>
              </w:rPr>
            </w:pPr>
            <w:r>
              <w:rPr>
                <w:sz w:val="24"/>
              </w:rPr>
              <w:t>13.07</w:t>
            </w:r>
            <w:r w:rsidR="00D92D77" w:rsidRPr="00F548C1">
              <w:rPr>
                <w:sz w:val="24"/>
              </w:rPr>
              <w:t>.20</w:t>
            </w:r>
            <w:r>
              <w:rPr>
                <w:sz w:val="24"/>
              </w:rPr>
              <w:t>33</w:t>
            </w:r>
            <w:bookmarkStart w:id="0" w:name="_GoBack"/>
            <w:bookmarkEnd w:id="0"/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85"/>
        <w:gridCol w:w="1523"/>
        <w:gridCol w:w="2268"/>
        <w:gridCol w:w="1701"/>
        <w:gridCol w:w="1527"/>
      </w:tblGrid>
      <w:tr w:rsidR="003839DA" w:rsidRPr="004451AA" w:rsidTr="00F548C1">
        <w:tc>
          <w:tcPr>
            <w:tcW w:w="3085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523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:rsidTr="00F548C1">
        <w:tc>
          <w:tcPr>
            <w:tcW w:w="3085" w:type="dxa"/>
            <w:vAlign w:val="center"/>
          </w:tcPr>
          <w:p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523" w:type="dxa"/>
            <w:vAlign w:val="center"/>
          </w:tcPr>
          <w:p w:rsidR="003839DA" w:rsidRPr="004451AA" w:rsidRDefault="006E6D8F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</w:t>
            </w:r>
            <w:r w:rsidR="003B2ACC" w:rsidRPr="004451AA">
              <w:rPr>
                <w:sz w:val="24"/>
              </w:rPr>
              <w:t>K</w:t>
            </w:r>
            <w:r w:rsidR="00603D4C" w:rsidRPr="004451AA">
              <w:rPr>
                <w:sz w:val="24"/>
              </w:rPr>
              <w:t>0</w:t>
            </w:r>
            <w:r w:rsidR="00463AB7">
              <w:rPr>
                <w:sz w:val="24"/>
              </w:rPr>
              <w:t>22762</w:t>
            </w:r>
          </w:p>
        </w:tc>
        <w:tc>
          <w:tcPr>
            <w:tcW w:w="2268" w:type="dxa"/>
            <w:vAlign w:val="center"/>
          </w:tcPr>
          <w:p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3839DA" w:rsidRPr="004451AA" w:rsidRDefault="00463AB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  <w:r w:rsidR="00890A42" w:rsidRPr="004451AA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</w:p>
        </w:tc>
        <w:tc>
          <w:tcPr>
            <w:tcW w:w="1527" w:type="dxa"/>
            <w:vAlign w:val="center"/>
          </w:tcPr>
          <w:p w:rsidR="003839DA" w:rsidRPr="004451AA" w:rsidRDefault="00463AB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  <w:r w:rsidR="00890A42" w:rsidRPr="004451AA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</w:tr>
      <w:tr w:rsidR="007E161E" w:rsidRPr="004451AA" w:rsidTr="00F548C1">
        <w:tc>
          <w:tcPr>
            <w:tcW w:w="3085" w:type="dxa"/>
            <w:vAlign w:val="center"/>
          </w:tcPr>
          <w:p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523" w:type="dxa"/>
            <w:vAlign w:val="center"/>
          </w:tcPr>
          <w:p w:rsidR="007E161E" w:rsidRPr="004451AA" w:rsidRDefault="00035EB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AZE0</w:t>
            </w:r>
            <w:r w:rsidR="00C50B13">
              <w:rPr>
                <w:sz w:val="24"/>
              </w:rPr>
              <w:t>23140</w:t>
            </w:r>
          </w:p>
        </w:tc>
        <w:tc>
          <w:tcPr>
            <w:tcW w:w="2268" w:type="dxa"/>
            <w:vAlign w:val="center"/>
          </w:tcPr>
          <w:p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7E161E" w:rsidRPr="004451AA" w:rsidRDefault="00463AB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  <w:r w:rsidR="00890A42" w:rsidRPr="004451AA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</w:p>
        </w:tc>
        <w:tc>
          <w:tcPr>
            <w:tcW w:w="1527" w:type="dxa"/>
            <w:vAlign w:val="center"/>
          </w:tcPr>
          <w:p w:rsidR="007E161E" w:rsidRPr="004451AA" w:rsidRDefault="00463AB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  <w:r w:rsidR="00890A42" w:rsidRPr="004451AA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134"/>
        <w:gridCol w:w="1244"/>
      </w:tblGrid>
      <w:tr w:rsidR="003839DA" w:rsidRPr="004451AA" w:rsidTr="00BC2C77">
        <w:tc>
          <w:tcPr>
            <w:tcW w:w="3085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134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44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:rsidTr="00BC0CF3">
        <w:tc>
          <w:tcPr>
            <w:tcW w:w="3085" w:type="dxa"/>
            <w:vAlign w:val="center"/>
          </w:tcPr>
          <w:p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:rsidTr="00890A42">
        <w:trPr>
          <w:trHeight w:val="880"/>
        </w:trPr>
        <w:tc>
          <w:tcPr>
            <w:tcW w:w="3085" w:type="dxa"/>
            <w:vAlign w:val="center"/>
          </w:tcPr>
          <w:p w:rsidR="003839DA" w:rsidRPr="00F548C1" w:rsidRDefault="003B2ACC" w:rsidP="00F548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Marine College</w:t>
            </w:r>
            <w:r w:rsidR="00D92D77" w:rsidRPr="00F548C1">
              <w:rPr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1134" w:type="dxa"/>
            <w:vAlign w:val="center"/>
          </w:tcPr>
          <w:p w:rsidR="003839DA" w:rsidRPr="004451AA" w:rsidRDefault="00463AB7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244" w:type="dxa"/>
            <w:vAlign w:val="center"/>
          </w:tcPr>
          <w:p w:rsidR="003839DA" w:rsidRPr="004451AA" w:rsidRDefault="00C50B13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CdvlToru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3839DA" w:rsidRPr="004451AA" w:rsidTr="003839DA">
        <w:tc>
          <w:tcPr>
            <w:tcW w:w="3936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:rsidTr="003839DA">
        <w:tc>
          <w:tcPr>
            <w:tcW w:w="3936" w:type="dxa"/>
          </w:tcPr>
          <w:p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3839DA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1984" w:type="dxa"/>
          </w:tcPr>
          <w:p w:rsidR="003839DA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lent</w:t>
            </w:r>
          </w:p>
        </w:tc>
      </w:tr>
      <w:tr w:rsidR="00981DD9" w:rsidRPr="004451AA" w:rsidTr="003839DA">
        <w:tc>
          <w:tcPr>
            <w:tcW w:w="3936" w:type="dxa"/>
          </w:tcPr>
          <w:p w:rsidR="00981DD9" w:rsidRPr="004451AA" w:rsidRDefault="00AE0B62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Ruskish</w:t>
            </w:r>
            <w:proofErr w:type="spellEnd"/>
          </w:p>
        </w:tc>
        <w:tc>
          <w:tcPr>
            <w:tcW w:w="1984" w:type="dxa"/>
          </w:tcPr>
          <w:p w:rsidR="00981DD9" w:rsidRPr="004451AA" w:rsidRDefault="00AE0B6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981DD9" w:rsidRPr="004451AA" w:rsidRDefault="00AE0B6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:rsidR="00981DD9" w:rsidRPr="004451AA" w:rsidRDefault="00AE0B6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BC0CF3" w:rsidRPr="004451AA" w:rsidTr="003839DA">
        <w:tc>
          <w:tcPr>
            <w:tcW w:w="3936" w:type="dxa"/>
          </w:tcPr>
          <w:p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3839DA" w:rsidRPr="004451AA" w:rsidTr="003839DA">
        <w:tc>
          <w:tcPr>
            <w:tcW w:w="328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:rsidTr="003839DA">
        <w:tc>
          <w:tcPr>
            <w:tcW w:w="3285" w:type="dxa"/>
            <w:vAlign w:val="center"/>
          </w:tcPr>
          <w:p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MEDICAL INFORMATION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394"/>
      </w:tblGrid>
      <w:tr w:rsidR="00791283" w:rsidRPr="004451AA" w:rsidTr="00BC0CF3">
        <w:tc>
          <w:tcPr>
            <w:tcW w:w="2658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:rsidTr="00CD451C">
        <w:tc>
          <w:tcPr>
            <w:tcW w:w="2658" w:type="dxa"/>
            <w:vAlign w:val="center"/>
          </w:tcPr>
          <w:p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791283" w:rsidRPr="004451AA" w:rsidRDefault="00463AB7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  <w:r w:rsidR="00CC756E" w:rsidRPr="004451AA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394" w:type="dxa"/>
            <w:vAlign w:val="center"/>
          </w:tcPr>
          <w:p w:rsidR="00791283" w:rsidRPr="004451AA" w:rsidRDefault="00463AB7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  <w:r w:rsidR="00CC756E" w:rsidRPr="004451AA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</w:tr>
    </w:tbl>
    <w:p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48"/>
        <w:gridCol w:w="1549"/>
        <w:gridCol w:w="1514"/>
        <w:gridCol w:w="1379"/>
        <w:gridCol w:w="1243"/>
        <w:gridCol w:w="2763"/>
      </w:tblGrid>
      <w:tr w:rsidR="00890A42" w:rsidRPr="004451AA" w:rsidTr="00745261">
        <w:tc>
          <w:tcPr>
            <w:tcW w:w="1807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27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5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18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9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306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:rsidTr="002A3224">
        <w:tc>
          <w:tcPr>
            <w:tcW w:w="1807" w:type="dxa"/>
            <w:vAlign w:val="center"/>
          </w:tcPr>
          <w:p w:rsidR="00791283" w:rsidRPr="00997E71" w:rsidRDefault="00132E64" w:rsidP="00745261">
            <w:pPr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Rating Forming Part of an Engine-Room Watch</w:t>
            </w:r>
          </w:p>
        </w:tc>
        <w:tc>
          <w:tcPr>
            <w:tcW w:w="1276" w:type="dxa"/>
            <w:vAlign w:val="center"/>
          </w:tcPr>
          <w:p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59" w:type="dxa"/>
            <w:vAlign w:val="center"/>
          </w:tcPr>
          <w:p w:rsidR="00791283" w:rsidRPr="004451AA" w:rsidRDefault="00463AB7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RP12429</w:t>
            </w:r>
          </w:p>
        </w:tc>
        <w:tc>
          <w:tcPr>
            <w:tcW w:w="1418" w:type="dxa"/>
            <w:vAlign w:val="center"/>
          </w:tcPr>
          <w:p w:rsidR="00791283" w:rsidRPr="004451AA" w:rsidRDefault="00463AB7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10.02</w:t>
            </w:r>
            <w:r w:rsidR="0044102F" w:rsidRPr="004451AA">
              <w:rPr>
                <w:sz w:val="22"/>
              </w:rPr>
              <w:t>.20</w:t>
            </w:r>
            <w:r>
              <w:rPr>
                <w:sz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3066" w:type="dxa"/>
            <w:vAlign w:val="center"/>
          </w:tcPr>
          <w:p w:rsidR="00791283" w:rsidRPr="004451AA" w:rsidRDefault="00CC756E" w:rsidP="006C0212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 xml:space="preserve">No limit </w:t>
            </w:r>
          </w:p>
        </w:tc>
      </w:tr>
    </w:tbl>
    <w:p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:rsidTr="00111E35">
        <w:tc>
          <w:tcPr>
            <w:tcW w:w="2884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9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:rsidTr="00111E35">
        <w:tc>
          <w:tcPr>
            <w:tcW w:w="2884" w:type="dxa"/>
            <w:vAlign w:val="center"/>
          </w:tcPr>
          <w:p w:rsidR="00612115" w:rsidRPr="004451AA" w:rsidRDefault="00612115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709" w:type="dxa"/>
            <w:vAlign w:val="center"/>
          </w:tcPr>
          <w:p w:rsidR="00612115" w:rsidRPr="004451AA" w:rsidRDefault="00612115" w:rsidP="001A61E9">
            <w:pPr>
              <w:jc w:val="center"/>
              <w:rPr>
                <w:b/>
                <w:sz w:val="24"/>
              </w:rPr>
            </w:pPr>
          </w:p>
        </w:tc>
        <w:tc>
          <w:tcPr>
            <w:tcW w:w="1532" w:type="dxa"/>
            <w:vAlign w:val="center"/>
          </w:tcPr>
          <w:p w:rsidR="00612115" w:rsidRPr="004451AA" w:rsidRDefault="00612115" w:rsidP="001A61E9">
            <w:pPr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vAlign w:val="center"/>
          </w:tcPr>
          <w:p w:rsidR="00612115" w:rsidRPr="004451AA" w:rsidRDefault="00612115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279" w:type="dxa"/>
            <w:vAlign w:val="center"/>
          </w:tcPr>
          <w:p w:rsidR="00612115" w:rsidRPr="004451AA" w:rsidRDefault="00612115" w:rsidP="00B442EB">
            <w:pPr>
              <w:jc w:val="center"/>
              <w:rPr>
                <w:b/>
                <w:sz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12115" w:rsidRPr="004451AA" w:rsidRDefault="00612115" w:rsidP="001A61E9">
            <w:pPr>
              <w:jc w:val="center"/>
              <w:rPr>
                <w:b/>
                <w:sz w:val="22"/>
              </w:rPr>
            </w:pPr>
          </w:p>
        </w:tc>
      </w:tr>
      <w:tr w:rsidR="00890A42" w:rsidRPr="004451AA" w:rsidTr="00111E35">
        <w:tc>
          <w:tcPr>
            <w:tcW w:w="2884" w:type="dxa"/>
            <w:vAlign w:val="center"/>
          </w:tcPr>
          <w:p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vAlign w:val="center"/>
          </w:tcPr>
          <w:p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612115" w:rsidRPr="00997E71" w:rsidRDefault="00111E35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 w:rsidR="00C50B13">
              <w:rPr>
                <w:b/>
                <w:sz w:val="22"/>
              </w:rPr>
              <w:t>.12</w:t>
            </w:r>
            <w:r w:rsidR="00D92D77" w:rsidRPr="004451AA">
              <w:rPr>
                <w:b/>
                <w:sz w:val="22"/>
              </w:rPr>
              <w:t>.20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:rsidR="00612115" w:rsidRPr="00DE4C44" w:rsidRDefault="00111E35" w:rsidP="00DE4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SL-4086</w:t>
            </w:r>
            <w:r w:rsidR="004451AA" w:rsidRPr="00DE4C44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396" w:type="dxa"/>
            <w:vAlign w:val="center"/>
          </w:tcPr>
          <w:p w:rsidR="00612115" w:rsidRPr="004451AA" w:rsidRDefault="00921409" w:rsidP="0057642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111E35">
              <w:rPr>
                <w:b/>
                <w:sz w:val="22"/>
              </w:rPr>
              <w:t>02.12</w:t>
            </w:r>
            <w:r w:rsidR="00D92D77" w:rsidRPr="00997E71">
              <w:rPr>
                <w:b/>
                <w:sz w:val="22"/>
              </w:rPr>
              <w:t>.202</w:t>
            </w:r>
            <w:r w:rsidR="00111E35">
              <w:rPr>
                <w:b/>
                <w:sz w:val="22"/>
              </w:rPr>
              <w:t>7</w:t>
            </w:r>
          </w:p>
        </w:tc>
      </w:tr>
      <w:tr w:rsidR="00890A42" w:rsidRPr="004451AA" w:rsidTr="00111E35">
        <w:tc>
          <w:tcPr>
            <w:tcW w:w="2884" w:type="dxa"/>
            <w:vAlign w:val="center"/>
          </w:tcPr>
          <w:p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  <w:vAlign w:val="center"/>
          </w:tcPr>
          <w:p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612115" w:rsidRPr="004451AA" w:rsidRDefault="00463AB7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 w:rsidR="00997E71" w:rsidRPr="00997E71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="00D92D77" w:rsidRPr="00997E71">
              <w:rPr>
                <w:b/>
                <w:sz w:val="22"/>
              </w:rPr>
              <w:t>.20</w:t>
            </w:r>
            <w:r w:rsidR="00C50B13">
              <w:rPr>
                <w:b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:rsidR="00612115" w:rsidRPr="004451AA" w:rsidRDefault="0084327B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463AB7">
              <w:rPr>
                <w:b/>
                <w:sz w:val="20"/>
              </w:rPr>
              <w:t>2486</w:t>
            </w:r>
            <w:r w:rsidR="004451AA">
              <w:rPr>
                <w:b/>
                <w:sz w:val="20"/>
              </w:rPr>
              <w:t>-</w:t>
            </w:r>
            <w:r w:rsidR="00C50B13">
              <w:rPr>
                <w:b/>
                <w:sz w:val="20"/>
              </w:rPr>
              <w:t>22</w:t>
            </w:r>
          </w:p>
        </w:tc>
        <w:tc>
          <w:tcPr>
            <w:tcW w:w="1396" w:type="dxa"/>
            <w:vAlign w:val="center"/>
          </w:tcPr>
          <w:p w:rsidR="00612115" w:rsidRPr="004451AA" w:rsidRDefault="00463AB7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  <w:r w:rsidR="00890A42" w:rsidRPr="004451AA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="00D92D77" w:rsidRPr="004451AA">
              <w:rPr>
                <w:b/>
                <w:sz w:val="22"/>
              </w:rPr>
              <w:t>.202</w:t>
            </w:r>
            <w:r w:rsidR="00C50B13">
              <w:rPr>
                <w:b/>
                <w:sz w:val="22"/>
              </w:rPr>
              <w:t>7</w:t>
            </w:r>
          </w:p>
        </w:tc>
      </w:tr>
      <w:tr w:rsidR="00890A42" w:rsidRPr="004451AA" w:rsidTr="00111E35">
        <w:tc>
          <w:tcPr>
            <w:tcW w:w="2884" w:type="dxa"/>
            <w:vAlign w:val="center"/>
          </w:tcPr>
          <w:p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612115" w:rsidRPr="004451AA" w:rsidRDefault="00463AB7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BE7CEC">
              <w:rPr>
                <w:b/>
                <w:sz w:val="22"/>
              </w:rPr>
              <w:t>.</w:t>
            </w:r>
            <w:r w:rsidR="00C50B13">
              <w:rPr>
                <w:b/>
                <w:sz w:val="22"/>
              </w:rPr>
              <w:t>12</w:t>
            </w:r>
            <w:r w:rsidR="00D92D77" w:rsidRPr="004451AA">
              <w:rPr>
                <w:b/>
                <w:sz w:val="22"/>
              </w:rPr>
              <w:t>.20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:rsidR="00612115" w:rsidRPr="004451AA" w:rsidRDefault="00463AB7" w:rsidP="006C02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SO-5925</w:t>
            </w:r>
            <w:r w:rsid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396" w:type="dxa"/>
            <w:vAlign w:val="center"/>
          </w:tcPr>
          <w:p w:rsidR="00612115" w:rsidRPr="004451AA" w:rsidRDefault="00463AB7" w:rsidP="00DE4C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25.11</w:t>
            </w:r>
            <w:r w:rsidR="00D92D77" w:rsidRPr="004451AA">
              <w:rPr>
                <w:b/>
                <w:sz w:val="22"/>
              </w:rPr>
              <w:t>.20</w:t>
            </w:r>
            <w:r w:rsidR="00890A42" w:rsidRPr="004451A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</w:t>
            </w:r>
          </w:p>
        </w:tc>
      </w:tr>
      <w:tr w:rsidR="00890A42" w:rsidRPr="004451AA" w:rsidTr="00111E35">
        <w:tc>
          <w:tcPr>
            <w:tcW w:w="2884" w:type="dxa"/>
            <w:vAlign w:val="center"/>
          </w:tcPr>
          <w:p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  <w:vAlign w:val="center"/>
          </w:tcPr>
          <w:p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612115" w:rsidRPr="004451AA" w:rsidRDefault="00C50B13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07.12</w:t>
            </w:r>
            <w:r w:rsidR="009D277F">
              <w:rPr>
                <w:b/>
                <w:sz w:val="22"/>
              </w:rPr>
              <w:t>.20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:rsidR="00612115" w:rsidRPr="004451AA" w:rsidRDefault="00111E35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SI-3065</w:t>
            </w:r>
            <w:r w:rsid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396" w:type="dxa"/>
            <w:vAlign w:val="center"/>
          </w:tcPr>
          <w:p w:rsidR="00612115" w:rsidRPr="004451AA" w:rsidRDefault="00111E35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07.12</w:t>
            </w:r>
            <w:r w:rsidR="00D92D77" w:rsidRPr="004451AA">
              <w:rPr>
                <w:b/>
                <w:sz w:val="22"/>
              </w:rPr>
              <w:t>.20</w:t>
            </w:r>
            <w:r>
              <w:rPr>
                <w:b/>
                <w:sz w:val="22"/>
              </w:rPr>
              <w:t>27</w:t>
            </w:r>
          </w:p>
        </w:tc>
      </w:tr>
      <w:tr w:rsidR="00272623" w:rsidRPr="004451AA" w:rsidTr="00111E35">
        <w:tc>
          <w:tcPr>
            <w:tcW w:w="2884" w:type="dxa"/>
            <w:vAlign w:val="center"/>
          </w:tcPr>
          <w:p w:rsidR="00272623" w:rsidRPr="004451AA" w:rsidRDefault="00111E35" w:rsidP="00DC6467">
            <w:pPr>
              <w:jc w:val="center"/>
              <w:rPr>
                <w:b/>
                <w:sz w:val="22"/>
              </w:rPr>
            </w:pPr>
            <w:r w:rsidRPr="00111E35"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  <w:vAlign w:val="center"/>
          </w:tcPr>
          <w:p w:rsidR="00272623" w:rsidRPr="004451AA" w:rsidRDefault="00272623" w:rsidP="00DC646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:rsidR="00272623" w:rsidRPr="004451AA" w:rsidRDefault="00272623" w:rsidP="00DC646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272623" w:rsidRPr="004451AA" w:rsidRDefault="00463AB7" w:rsidP="00DC64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16.12</w:t>
            </w:r>
            <w:r w:rsidR="00272623">
              <w:rPr>
                <w:b/>
                <w:sz w:val="22"/>
              </w:rPr>
              <w:t>.2022</w:t>
            </w:r>
          </w:p>
        </w:tc>
        <w:tc>
          <w:tcPr>
            <w:tcW w:w="1279" w:type="dxa"/>
            <w:vAlign w:val="center"/>
          </w:tcPr>
          <w:p w:rsidR="00272623" w:rsidRPr="004451AA" w:rsidRDefault="00463AB7" w:rsidP="00DC64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SP-3709</w:t>
            </w:r>
            <w:r w:rsidR="00272623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vAlign w:val="center"/>
          </w:tcPr>
          <w:p w:rsidR="00272623" w:rsidRPr="004451AA" w:rsidRDefault="00111E35" w:rsidP="00DC64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29.11</w:t>
            </w:r>
            <w:r w:rsidR="00272623" w:rsidRPr="004451AA">
              <w:rPr>
                <w:b/>
                <w:sz w:val="22"/>
              </w:rPr>
              <w:t>.20</w:t>
            </w:r>
            <w:r w:rsidR="00272623">
              <w:rPr>
                <w:b/>
                <w:sz w:val="22"/>
              </w:rPr>
              <w:t>27</w:t>
            </w:r>
          </w:p>
        </w:tc>
      </w:tr>
    </w:tbl>
    <w:p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1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992"/>
        <w:gridCol w:w="1276"/>
        <w:gridCol w:w="708"/>
        <w:gridCol w:w="716"/>
        <w:gridCol w:w="851"/>
        <w:gridCol w:w="1275"/>
        <w:gridCol w:w="993"/>
        <w:gridCol w:w="992"/>
      </w:tblGrid>
      <w:tr w:rsidR="009B3E8C" w:rsidRPr="004451AA" w:rsidTr="00B6702D">
        <w:trPr>
          <w:trHeight w:val="680"/>
        </w:trPr>
        <w:tc>
          <w:tcPr>
            <w:tcW w:w="1843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418" w:type="dxa"/>
            <w:vAlign w:val="center"/>
          </w:tcPr>
          <w:p w:rsidR="00791283" w:rsidRPr="004451AA" w:rsidRDefault="00791283" w:rsidP="00AF172E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8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1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275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993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99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6A47FB" w:rsidRPr="004451AA" w:rsidTr="00B6702D">
        <w:trPr>
          <w:trHeight w:val="680"/>
        </w:trPr>
        <w:tc>
          <w:tcPr>
            <w:tcW w:w="1843" w:type="dxa"/>
            <w:vAlign w:val="center"/>
          </w:tcPr>
          <w:p w:rsidR="00132711" w:rsidRPr="00132711" w:rsidRDefault="006A47FB" w:rsidP="00132711">
            <w:pPr>
              <w:pStyle w:val="Balq1"/>
              <w:spacing w:before="0" w:beforeAutospacing="0" w:after="0" w:afterAutospacing="0"/>
              <w:jc w:val="center"/>
              <w:outlineLvl w:val="0"/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 w:rsidRPr="006A47FB">
              <w:rPr>
                <w:sz w:val="18"/>
                <w:szCs w:val="18"/>
              </w:rPr>
              <w:t xml:space="preserve">M/V </w:t>
            </w:r>
            <w:r w:rsidR="00132711" w:rsidRPr="00132711">
              <w:rPr>
                <w:rFonts w:ascii="Segoe UI" w:hAnsi="Segoe UI" w:cs="Segoe UI"/>
                <w:color w:val="333333"/>
                <w:sz w:val="20"/>
                <w:szCs w:val="20"/>
              </w:rPr>
              <w:t>BAKU 357</w:t>
            </w:r>
          </w:p>
          <w:p w:rsidR="006A47FB" w:rsidRPr="006A47FB" w:rsidRDefault="006A47FB" w:rsidP="001327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E5429" w:rsidRDefault="00516F83" w:rsidP="00AF1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</w:rPr>
              <w:t xml:space="preserve">Azerbaijan Caspian </w:t>
            </w:r>
            <w:proofErr w:type="spellStart"/>
            <w:r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</w:rPr>
              <w:t>Sg</w:t>
            </w:r>
            <w:proofErr w:type="spellEnd"/>
            <w:r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</w:rPr>
              <w:t xml:space="preserve"> Co</w:t>
            </w:r>
          </w:p>
          <w:p w:rsidR="006A47FB" w:rsidRPr="006A47FB" w:rsidRDefault="006A47FB" w:rsidP="00AF1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2711" w:rsidRPr="00E92DB4" w:rsidRDefault="00132711" w:rsidP="00132711">
            <w:pPr>
              <w:pStyle w:val="Balq2"/>
              <w:spacing w:before="0"/>
              <w:outlineLvl w:val="1"/>
              <w:rPr>
                <w:rFonts w:ascii="Segoe UI" w:hAnsi="Segoe UI" w:cs="Segoe UI"/>
                <w:bCs w:val="0"/>
                <w:color w:val="4A4A4A"/>
                <w:sz w:val="20"/>
                <w:szCs w:val="20"/>
              </w:rPr>
            </w:pPr>
            <w:r w:rsidRPr="00E92DB4">
              <w:rPr>
                <w:rFonts w:ascii="Segoe UI" w:hAnsi="Segoe UI" w:cs="Segoe UI"/>
                <w:bCs w:val="0"/>
                <w:color w:val="4A4A4A"/>
                <w:sz w:val="20"/>
                <w:szCs w:val="20"/>
              </w:rPr>
              <w:t>Ore/Oil Carrier</w:t>
            </w:r>
          </w:p>
          <w:p w:rsidR="006A47FB" w:rsidRPr="006A47FB" w:rsidRDefault="006A47FB" w:rsidP="009B3E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47FB" w:rsidRPr="006A47FB" w:rsidRDefault="00DE5429" w:rsidP="009B3E8C">
            <w:pPr>
              <w:jc w:val="center"/>
              <w:rPr>
                <w:b/>
                <w:sz w:val="18"/>
                <w:szCs w:val="18"/>
              </w:rPr>
            </w:pPr>
            <w:r w:rsidRPr="00DE5429">
              <w:rPr>
                <w:b/>
                <w:sz w:val="16"/>
                <w:szCs w:val="18"/>
              </w:rPr>
              <w:t>AZERBAİJAN</w:t>
            </w:r>
          </w:p>
        </w:tc>
        <w:tc>
          <w:tcPr>
            <w:tcW w:w="708" w:type="dxa"/>
            <w:vAlign w:val="center"/>
          </w:tcPr>
          <w:p w:rsidR="006A47FB" w:rsidRPr="006A47FB" w:rsidRDefault="00516F83" w:rsidP="003F45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Gcl"/>
                <w:rFonts w:ascii="Helvetica" w:hAnsi="Helvetica" w:cs="Helvetica"/>
                <w:color w:val="1C2337"/>
                <w:sz w:val="16"/>
                <w:szCs w:val="18"/>
                <w:shd w:val="clear" w:color="auto" w:fill="FFFFFF"/>
              </w:rPr>
              <w:t>541</w:t>
            </w:r>
            <w:r w:rsidR="003B5E19" w:rsidRPr="003B5E19">
              <w:rPr>
                <w:rStyle w:val="Gcl"/>
                <w:rFonts w:ascii="Helvetica" w:hAnsi="Helvetica" w:cs="Helvetica"/>
                <w:color w:val="1C2337"/>
                <w:sz w:val="16"/>
                <w:szCs w:val="18"/>
                <w:shd w:val="clear" w:color="auto" w:fill="FFFFFF"/>
              </w:rPr>
              <w:t xml:space="preserve"> t</w:t>
            </w:r>
          </w:p>
        </w:tc>
        <w:tc>
          <w:tcPr>
            <w:tcW w:w="716" w:type="dxa"/>
            <w:vAlign w:val="center"/>
          </w:tcPr>
          <w:p w:rsidR="006A47FB" w:rsidRPr="006A47FB" w:rsidRDefault="00516F83" w:rsidP="003F45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1C2337"/>
                <w:sz w:val="18"/>
                <w:szCs w:val="18"/>
                <w:shd w:val="clear" w:color="auto" w:fill="FFFFFF"/>
              </w:rPr>
              <w:t>2621</w:t>
            </w:r>
          </w:p>
        </w:tc>
        <w:tc>
          <w:tcPr>
            <w:tcW w:w="851" w:type="dxa"/>
            <w:vAlign w:val="center"/>
          </w:tcPr>
          <w:p w:rsidR="006A47FB" w:rsidRPr="006A47FB" w:rsidRDefault="00E92DB4" w:rsidP="003F45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6A47FB" w:rsidRPr="006A47FB">
              <w:rPr>
                <w:b/>
                <w:sz w:val="18"/>
                <w:szCs w:val="18"/>
              </w:rPr>
              <w:t>0x2</w:t>
            </w:r>
          </w:p>
        </w:tc>
        <w:tc>
          <w:tcPr>
            <w:tcW w:w="1275" w:type="dxa"/>
            <w:vAlign w:val="center"/>
          </w:tcPr>
          <w:p w:rsidR="006A47FB" w:rsidRPr="00EB6D7E" w:rsidRDefault="0076112D" w:rsidP="00DC1416">
            <w:pPr>
              <w:jc w:val="center"/>
              <w:rPr>
                <w:b/>
                <w:sz w:val="16"/>
                <w:szCs w:val="16"/>
              </w:rPr>
            </w:pPr>
            <w:r w:rsidRPr="0076112D">
              <w:rPr>
                <w:b/>
                <w:sz w:val="16"/>
                <w:szCs w:val="16"/>
              </w:rPr>
              <w:t>Rating Forming Part of  an Engine-Room Watch</w:t>
            </w:r>
          </w:p>
        </w:tc>
        <w:tc>
          <w:tcPr>
            <w:tcW w:w="993" w:type="dxa"/>
            <w:vAlign w:val="center"/>
          </w:tcPr>
          <w:p w:rsidR="006A47FB" w:rsidRPr="00DE5429" w:rsidRDefault="00AD6198" w:rsidP="003F4590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01.05</w:t>
            </w:r>
            <w:r w:rsidR="006A47FB" w:rsidRPr="00DE5429">
              <w:rPr>
                <w:b/>
                <w:sz w:val="16"/>
                <w:szCs w:val="18"/>
              </w:rPr>
              <w:t>.20</w:t>
            </w:r>
            <w:r w:rsidR="00272623"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6A47FB" w:rsidRPr="00DE5429" w:rsidRDefault="00272623" w:rsidP="003F4590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01.08</w:t>
            </w:r>
            <w:r w:rsidR="006A47FB" w:rsidRPr="00DE5429">
              <w:rPr>
                <w:b/>
                <w:sz w:val="16"/>
                <w:szCs w:val="18"/>
              </w:rPr>
              <w:t>.</w:t>
            </w:r>
            <w:r w:rsidR="00AF172E">
              <w:rPr>
                <w:b/>
                <w:sz w:val="16"/>
                <w:szCs w:val="18"/>
              </w:rPr>
              <w:t>20</w:t>
            </w:r>
            <w:r>
              <w:rPr>
                <w:b/>
                <w:sz w:val="16"/>
                <w:szCs w:val="18"/>
              </w:rPr>
              <w:t>20</w:t>
            </w:r>
          </w:p>
        </w:tc>
      </w:tr>
    </w:tbl>
    <w:p w:rsidR="009D277F" w:rsidRPr="004451AA" w:rsidRDefault="009D277F" w:rsidP="009D277F">
      <w:pPr>
        <w:rPr>
          <w:b/>
          <w:sz w:val="24"/>
          <w:szCs w:val="26"/>
          <w:u w:val="single"/>
        </w:rPr>
      </w:pPr>
    </w:p>
    <w:p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35EB7"/>
    <w:rsid w:val="0003610F"/>
    <w:rsid w:val="00036753"/>
    <w:rsid w:val="00045CC1"/>
    <w:rsid w:val="00054337"/>
    <w:rsid w:val="000655BD"/>
    <w:rsid w:val="00080685"/>
    <w:rsid w:val="00094B39"/>
    <w:rsid w:val="000C16D7"/>
    <w:rsid w:val="000D61EE"/>
    <w:rsid w:val="000E5148"/>
    <w:rsid w:val="000F0C44"/>
    <w:rsid w:val="00111E35"/>
    <w:rsid w:val="00132711"/>
    <w:rsid w:val="00132E64"/>
    <w:rsid w:val="0013550D"/>
    <w:rsid w:val="001454F8"/>
    <w:rsid w:val="00146233"/>
    <w:rsid w:val="001731E8"/>
    <w:rsid w:val="00177AE3"/>
    <w:rsid w:val="001A328C"/>
    <w:rsid w:val="001A61E9"/>
    <w:rsid w:val="001C6056"/>
    <w:rsid w:val="001E4D97"/>
    <w:rsid w:val="00206288"/>
    <w:rsid w:val="002328B4"/>
    <w:rsid w:val="00253992"/>
    <w:rsid w:val="00272623"/>
    <w:rsid w:val="00280E29"/>
    <w:rsid w:val="00284877"/>
    <w:rsid w:val="002A2B2F"/>
    <w:rsid w:val="002A3224"/>
    <w:rsid w:val="002D68E2"/>
    <w:rsid w:val="002F369C"/>
    <w:rsid w:val="002F7AC1"/>
    <w:rsid w:val="00306F17"/>
    <w:rsid w:val="0031127C"/>
    <w:rsid w:val="00331016"/>
    <w:rsid w:val="00344D76"/>
    <w:rsid w:val="00366C62"/>
    <w:rsid w:val="003839DA"/>
    <w:rsid w:val="00385CED"/>
    <w:rsid w:val="003B2ACC"/>
    <w:rsid w:val="003B5E19"/>
    <w:rsid w:val="003F4590"/>
    <w:rsid w:val="0041165E"/>
    <w:rsid w:val="004177F7"/>
    <w:rsid w:val="00430EB0"/>
    <w:rsid w:val="004337C3"/>
    <w:rsid w:val="0044102F"/>
    <w:rsid w:val="004451AA"/>
    <w:rsid w:val="00456ACE"/>
    <w:rsid w:val="00463AB7"/>
    <w:rsid w:val="00471CEB"/>
    <w:rsid w:val="004979D8"/>
    <w:rsid w:val="004D7952"/>
    <w:rsid w:val="004F20DC"/>
    <w:rsid w:val="00512B6F"/>
    <w:rsid w:val="00516F83"/>
    <w:rsid w:val="00576424"/>
    <w:rsid w:val="00595993"/>
    <w:rsid w:val="00595D77"/>
    <w:rsid w:val="005A2446"/>
    <w:rsid w:val="005E73CD"/>
    <w:rsid w:val="005F0741"/>
    <w:rsid w:val="00600B50"/>
    <w:rsid w:val="00603D4C"/>
    <w:rsid w:val="00607644"/>
    <w:rsid w:val="00612115"/>
    <w:rsid w:val="0061492D"/>
    <w:rsid w:val="00623016"/>
    <w:rsid w:val="00644129"/>
    <w:rsid w:val="006629E4"/>
    <w:rsid w:val="00677F84"/>
    <w:rsid w:val="00682C81"/>
    <w:rsid w:val="00691C9E"/>
    <w:rsid w:val="006924AA"/>
    <w:rsid w:val="006A47FB"/>
    <w:rsid w:val="006B6704"/>
    <w:rsid w:val="006C0212"/>
    <w:rsid w:val="006E6D8F"/>
    <w:rsid w:val="006E7180"/>
    <w:rsid w:val="00701B6F"/>
    <w:rsid w:val="00745261"/>
    <w:rsid w:val="00751FC2"/>
    <w:rsid w:val="00755D32"/>
    <w:rsid w:val="0076112D"/>
    <w:rsid w:val="007661DF"/>
    <w:rsid w:val="00781A3F"/>
    <w:rsid w:val="00791283"/>
    <w:rsid w:val="007B230F"/>
    <w:rsid w:val="007B6FED"/>
    <w:rsid w:val="007C0ADF"/>
    <w:rsid w:val="007C30C7"/>
    <w:rsid w:val="007E161E"/>
    <w:rsid w:val="0084327B"/>
    <w:rsid w:val="00853EFD"/>
    <w:rsid w:val="0087393B"/>
    <w:rsid w:val="00890A42"/>
    <w:rsid w:val="008B2BE9"/>
    <w:rsid w:val="008F5DB1"/>
    <w:rsid w:val="00921409"/>
    <w:rsid w:val="0094718E"/>
    <w:rsid w:val="00962102"/>
    <w:rsid w:val="00981DD9"/>
    <w:rsid w:val="00983144"/>
    <w:rsid w:val="009944E6"/>
    <w:rsid w:val="00995D22"/>
    <w:rsid w:val="0099672C"/>
    <w:rsid w:val="00997E71"/>
    <w:rsid w:val="009B3E8C"/>
    <w:rsid w:val="009B597C"/>
    <w:rsid w:val="009C05D9"/>
    <w:rsid w:val="009C0C14"/>
    <w:rsid w:val="009D1FC5"/>
    <w:rsid w:val="009D277F"/>
    <w:rsid w:val="009E2345"/>
    <w:rsid w:val="009E490F"/>
    <w:rsid w:val="009E657E"/>
    <w:rsid w:val="00A01EE4"/>
    <w:rsid w:val="00A0682E"/>
    <w:rsid w:val="00A077F6"/>
    <w:rsid w:val="00A20BE0"/>
    <w:rsid w:val="00A23EFC"/>
    <w:rsid w:val="00A42F26"/>
    <w:rsid w:val="00A619C9"/>
    <w:rsid w:val="00A92275"/>
    <w:rsid w:val="00AA7752"/>
    <w:rsid w:val="00AD6198"/>
    <w:rsid w:val="00AE0B62"/>
    <w:rsid w:val="00AE238C"/>
    <w:rsid w:val="00AF172E"/>
    <w:rsid w:val="00AF63EA"/>
    <w:rsid w:val="00B003CB"/>
    <w:rsid w:val="00B104C2"/>
    <w:rsid w:val="00B23C95"/>
    <w:rsid w:val="00B2513A"/>
    <w:rsid w:val="00B3442F"/>
    <w:rsid w:val="00B442EB"/>
    <w:rsid w:val="00B51BD7"/>
    <w:rsid w:val="00B657AE"/>
    <w:rsid w:val="00B6702D"/>
    <w:rsid w:val="00BB630D"/>
    <w:rsid w:val="00BC0CF3"/>
    <w:rsid w:val="00BC1CBC"/>
    <w:rsid w:val="00BC2C77"/>
    <w:rsid w:val="00BD106A"/>
    <w:rsid w:val="00BE7CEC"/>
    <w:rsid w:val="00C352E6"/>
    <w:rsid w:val="00C41B30"/>
    <w:rsid w:val="00C50B13"/>
    <w:rsid w:val="00C54A0D"/>
    <w:rsid w:val="00CC756E"/>
    <w:rsid w:val="00CD451C"/>
    <w:rsid w:val="00CD75F8"/>
    <w:rsid w:val="00D45071"/>
    <w:rsid w:val="00D54579"/>
    <w:rsid w:val="00D7142F"/>
    <w:rsid w:val="00D92D77"/>
    <w:rsid w:val="00DA2CAD"/>
    <w:rsid w:val="00DC1416"/>
    <w:rsid w:val="00DD187E"/>
    <w:rsid w:val="00DD20D5"/>
    <w:rsid w:val="00DD7206"/>
    <w:rsid w:val="00DD7A62"/>
    <w:rsid w:val="00DE4C44"/>
    <w:rsid w:val="00DE5429"/>
    <w:rsid w:val="00E22EBF"/>
    <w:rsid w:val="00E36A25"/>
    <w:rsid w:val="00E44A17"/>
    <w:rsid w:val="00E544A5"/>
    <w:rsid w:val="00E82D95"/>
    <w:rsid w:val="00E92DB4"/>
    <w:rsid w:val="00E966FA"/>
    <w:rsid w:val="00EA0209"/>
    <w:rsid w:val="00EB6D7E"/>
    <w:rsid w:val="00EC0D61"/>
    <w:rsid w:val="00ED5D46"/>
    <w:rsid w:val="00F065D8"/>
    <w:rsid w:val="00F07AE5"/>
    <w:rsid w:val="00F13E36"/>
    <w:rsid w:val="00F32D80"/>
    <w:rsid w:val="00F41320"/>
    <w:rsid w:val="00F548C1"/>
    <w:rsid w:val="00F738A4"/>
    <w:rsid w:val="00F96759"/>
    <w:rsid w:val="00FC3498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0C26BB3-BA7D-445D-92FE-D842D105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23"/>
  </w:style>
  <w:style w:type="paragraph" w:styleId="Balq1">
    <w:name w:val="heading 1"/>
    <w:basedOn w:val="Normal"/>
    <w:link w:val="Balq1Simvol"/>
    <w:uiPriority w:val="9"/>
    <w:qFormat/>
    <w:rsid w:val="0013271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az-Latn-AZ" w:eastAsia="az-Latn-AZ"/>
    </w:rPr>
  </w:style>
  <w:style w:type="paragraph" w:styleId="Balq2">
    <w:name w:val="heading 2"/>
    <w:basedOn w:val="Normal"/>
    <w:next w:val="Normal"/>
    <w:link w:val="Balq2Simvol"/>
    <w:uiPriority w:val="9"/>
    <w:unhideWhenUsed/>
    <w:qFormat/>
    <w:rsid w:val="00132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DC1416"/>
    <w:rPr>
      <w:b/>
      <w:bCs/>
    </w:rPr>
  </w:style>
  <w:style w:type="character" w:customStyle="1" w:styleId="Balq1Simvol">
    <w:name w:val="Başlıq 1 Simvol"/>
    <w:basedOn w:val="SusmayagrAbzasrifti"/>
    <w:link w:val="Balq1"/>
    <w:uiPriority w:val="9"/>
    <w:rsid w:val="00132711"/>
    <w:rPr>
      <w:rFonts w:eastAsia="Times New Roman"/>
      <w:b/>
      <w:bCs/>
      <w:kern w:val="36"/>
      <w:sz w:val="48"/>
      <w:szCs w:val="48"/>
      <w:lang w:val="az-Latn-AZ" w:eastAsia="az-Latn-AZ"/>
    </w:rPr>
  </w:style>
  <w:style w:type="character" w:customStyle="1" w:styleId="Balq2Simvol">
    <w:name w:val="Başlıq 2 Simvol"/>
    <w:basedOn w:val="SusmayagrAbzasrifti"/>
    <w:link w:val="Balq2"/>
    <w:uiPriority w:val="9"/>
    <w:rsid w:val="00132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aq">
    <w:name w:val="Hyperlink"/>
    <w:basedOn w:val="SusmayagrAbzasrifti"/>
    <w:uiPriority w:val="99"/>
    <w:semiHidden/>
    <w:unhideWhenUsed/>
    <w:rsid w:val="00623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6A27-D404-4171-9A88-4686D92F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6" baseType="variant">
      <vt:variant>
        <vt:lpstr>Başlıq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2023-07-05T12:17:00Z</dcterms:created>
  <dcterms:modified xsi:type="dcterms:W3CDTF">2023-07-15T15:45:00Z</dcterms:modified>
</cp:coreProperties>
</file>