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 xml:space="preserve">CURRICULUM </w:t>
      </w:r>
      <w:r>
        <w:rPr>
          <w:b/>
          <w:i/>
          <w:color w:val="00b050"/>
          <w:sz w:val="40"/>
        </w:rPr>
        <w:t xml:space="preserve"> </w:t>
      </w:r>
      <w:r>
        <w:rPr>
          <w:b/>
          <w:i/>
          <w:color w:val="00b050"/>
          <w:sz w:val="40"/>
        </w:rPr>
        <w:t>VITAE</w:t>
      </w:r>
    </w:p>
    <w:p>
      <w:pPr>
        <w:pStyle w:val="style0"/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style154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SAMADZADE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L="0" distT="0" distB="0" distR="0">
                  <wp:extent cx="1021897" cy="1432764"/>
                  <wp:effectExtent l="0" t="0" r="6985" b="0"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21897" cy="143276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>SIF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>KIF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22.05.1994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</w:t>
            </w:r>
            <w:r>
              <w:rPr>
                <w:sz w:val="24"/>
              </w:rPr>
              <w:t>n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Singl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Mingachevir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Heydar  Aliyev </w:t>
            </w:r>
            <w:r>
              <w:rPr>
                <w:sz w:val="24"/>
              </w:rPr>
              <w:t>Internatio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al Airport</w:t>
            </w:r>
            <w:r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 xml:space="preserve">70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69 </w:t>
            </w:r>
            <w:r>
              <w:rPr>
                <w:b/>
                <w:sz w:val="24"/>
              </w:rPr>
              <w:t>k</w:t>
            </w:r>
            <w:r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977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>
        <w:trPr/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  <w:tcBorders/>
          </w:tcPr>
          <w:p>
            <w:pPr>
              <w:pStyle w:val="style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>
        <w:tblPrEx/>
        <w:trPr/>
        <w:tc>
          <w:tcPr>
            <w:tcW w:w="4928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+994</w:t>
            </w:r>
            <w:r>
              <w:rPr>
                <w:sz w:val="24"/>
              </w:rPr>
              <w:t>55 327 52 55</w:t>
            </w: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(Call +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Whatsapp online)</w:t>
            </w:r>
          </w:p>
        </w:tc>
        <w:tc>
          <w:tcPr>
            <w:tcW w:w="5528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Asifsemedzade828</w:t>
            </w:r>
            <w:r>
              <w:rPr>
                <w:sz w:val="24"/>
              </w:rPr>
              <w:t>@gmail.com</w:t>
            </w:r>
          </w:p>
        </w:tc>
      </w:tr>
      <w:tr>
        <w:tblPrEx/>
        <w:trPr/>
        <w:tc>
          <w:tcPr>
            <w:tcW w:w="4928" w:type="dxa"/>
            <w:tcBorders/>
          </w:tcPr>
          <w:p>
            <w:pPr>
              <w:pStyle w:val="style0"/>
              <w:rPr>
                <w:b/>
                <w:color w:val="ff0000"/>
                <w:sz w:val="24"/>
                <w:u w:val="single"/>
              </w:rPr>
            </w:pPr>
            <w:r>
              <w:rPr>
                <w:b/>
                <w:color w:val="ff0000"/>
                <w:sz w:val="24"/>
                <w:u w:val="single"/>
                <w:lang w:val="en-US"/>
              </w:rPr>
              <w:t xml:space="preserve">                            +99450 828 09 29</w:t>
            </w:r>
          </w:p>
        </w:tc>
        <w:tc>
          <w:tcPr>
            <w:tcW w:w="5528" w:type="dxa"/>
            <w:tcBorders/>
          </w:tcPr>
          <w:p>
            <w:pPr>
              <w:pStyle w:val="style0"/>
              <w:jc w:val="center"/>
              <w:rPr>
                <w:b/>
                <w:color w:val="ff0000"/>
                <w:sz w:val="24"/>
                <w:u w:val="single"/>
              </w:rPr>
            </w:pP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</w:t>
      </w:r>
      <w:r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EHMEDOV ELCHIN</w:t>
            </w: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UNUCL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</w:p>
        </w:tc>
        <w:tc>
          <w:tcPr>
            <w:tcW w:w="2526" w:type="dxa"/>
            <w:tcBorders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>
        <w:tblPrEx/>
        <w:trPr/>
        <w:tc>
          <w:tcPr>
            <w:tcW w:w="2093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+994</w:t>
            </w:r>
            <w:r>
              <w:rPr>
                <w:sz w:val="24"/>
              </w:rPr>
              <w:t>50 626 91 86</w:t>
            </w:r>
          </w:p>
        </w:tc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AZERBAIJAN </w:t>
            </w:r>
            <w:r>
              <w:rPr>
                <w:sz w:val="24"/>
              </w:rPr>
              <w:t xml:space="preserve"> XETAI</w:t>
            </w:r>
            <w:r>
              <w:rPr>
                <w:sz w:val="24"/>
              </w:rPr>
              <w:t xml:space="preserve"> ray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>
        <w:trPr/>
        <w:tc>
          <w:tcPr>
            <w:tcW w:w="365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65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5505374</w:t>
            </w: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>
              <w:rPr>
                <w:sz w:val="24"/>
                <w:lang w:val="az-Latn-AZ"/>
              </w:rPr>
              <w:t>30.04.2013</w:t>
            </w:r>
          </w:p>
        </w:tc>
        <w:tc>
          <w:tcPr>
            <w:tcW w:w="1984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>
              <w:rPr>
                <w:sz w:val="24"/>
                <w:lang w:val="az-Latn-AZ"/>
              </w:rPr>
              <w:t xml:space="preserve">   </w:t>
            </w:r>
            <w:r>
              <w:rPr>
                <w:sz w:val="24"/>
                <w:lang w:val="az-Latn-AZ"/>
              </w:rPr>
              <w:t>29.04.2023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066"/>
        <w:gridCol w:w="1495"/>
        <w:gridCol w:w="2258"/>
        <w:gridCol w:w="1698"/>
        <w:gridCol w:w="1940"/>
      </w:tblGrid>
      <w:tr>
        <w:trPr/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Seaman </w:t>
            </w:r>
            <w:r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DGK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9049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>
              <w:rPr>
                <w:sz w:val="24"/>
                <w:lang w:val="az-Latn-AZ"/>
              </w:rPr>
              <w:t xml:space="preserve"> </w:t>
            </w:r>
            <w:r>
              <w:rPr>
                <w:sz w:val="24"/>
                <w:lang w:val="az-Latn-AZ"/>
              </w:rPr>
              <w:t>08.01.2022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08.01.2027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</w:rPr>
              <w:t>AZE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23966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08.01.2022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>
              <w:rPr>
                <w:sz w:val="24"/>
                <w:lang w:val="az-Latn-AZ"/>
              </w:rPr>
              <w:t xml:space="preserve"> </w:t>
            </w:r>
            <w:r>
              <w:rPr>
                <w:sz w:val="24"/>
                <w:lang w:val="az-Latn-AZ"/>
              </w:rPr>
              <w:t>08.01.2027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021"/>
        <w:gridCol w:w="2102"/>
        <w:gridCol w:w="2246"/>
        <w:gridCol w:w="1416"/>
        <w:gridCol w:w="1673"/>
      </w:tblGrid>
      <w:tr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</w:t>
            </w:r>
            <w:r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trHeight w:val="880" w:hRule="atLeast"/>
        </w:trPr>
        <w:tc>
          <w:tcPr>
            <w:tcW w:w="3085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KAINAT</w:t>
            </w:r>
            <w:r>
              <w:rPr>
                <w:sz w:val="24"/>
              </w:rPr>
              <w:t>-MTM MMC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 Baku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MT-000</w:t>
            </w:r>
            <w:r>
              <w:rPr>
                <w:sz w:val="24"/>
              </w:rPr>
              <w:t>854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12.07</w:t>
            </w:r>
            <w:r>
              <w:rPr>
                <w:sz w:val="24"/>
              </w:rPr>
              <w:t>.2021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31.01</w:t>
            </w:r>
            <w:r>
              <w:rPr>
                <w:sz w:val="24"/>
              </w:rPr>
              <w:t>.2022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>
        <w:trPr/>
        <w:tc>
          <w:tcPr>
            <w:tcW w:w="393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>
        <w:tblPrEx/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</w:t>
            </w:r>
            <w:r>
              <w:rPr>
                <w:sz w:val="24"/>
              </w:rPr>
              <w:t>cellent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>
        <w:tblPrEx/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Med.Sertificate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Engine-room watch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15.10.2021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15.10.2023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44"/>
        <w:gridCol w:w="1655"/>
        <w:gridCol w:w="1505"/>
        <w:gridCol w:w="1384"/>
        <w:gridCol w:w="1247"/>
        <w:gridCol w:w="2674"/>
      </w:tblGrid>
      <w:tr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</w:p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Certifikate</w:t>
            </w:r>
          </w:p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No</w:t>
            </w:r>
            <w:r>
              <w:rPr>
                <w:b/>
                <w:sz w:val="24"/>
              </w:rPr>
              <w:t>-0</w:t>
            </w:r>
            <w:r>
              <w:rPr>
                <w:b/>
                <w:sz w:val="24"/>
              </w:rPr>
              <w:t>686/22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>
        <w:tblPrEx/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Engine-room</w:t>
            </w:r>
          </w:p>
          <w:p>
            <w:pPr>
              <w:pStyle w:val="style0"/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Watch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1228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14.04.2022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  <w:r>
              <w:rPr>
                <w:sz w:val="22"/>
              </w:rPr>
              <w:t xml:space="preserve">              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A-3/</w:t>
            </w:r>
            <w:r>
              <w:rPr>
                <w:sz w:val="22"/>
              </w:rPr>
              <w:t>4</w:t>
            </w:r>
          </w:p>
        </w:tc>
      </w:tr>
      <w:tr>
        <w:tblPrEx/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lang w:val="az-Latn-AZ"/>
              </w:rPr>
            </w:pP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rPr>
                <w:sz w:val="22"/>
              </w:rPr>
            </w:pP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style154"/>
        <w:tblW w:w="8460" w:type="dxa"/>
        <w:tblLook w:val="04A0" w:firstRow="1" w:lastRow="0" w:firstColumn="1" w:lastColumn="0" w:noHBand="0" w:noVBand="1"/>
      </w:tblPr>
      <w:tblGrid>
        <w:gridCol w:w="2188"/>
        <w:gridCol w:w="1631"/>
        <w:gridCol w:w="1366"/>
        <w:gridCol w:w="1338"/>
        <w:gridCol w:w="1046"/>
        <w:gridCol w:w="1338"/>
      </w:tblGrid>
      <w:tr>
        <w:trPr/>
        <w:tc>
          <w:tcPr>
            <w:tcW w:w="20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>
        <w:tblPrEx/>
        <w:trPr/>
        <w:tc>
          <w:tcPr>
            <w:tcW w:w="20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</w:t>
            </w:r>
          </w:p>
        </w:tc>
        <w:tc>
          <w:tcPr>
            <w:tcW w:w="16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17.03.2022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</w:p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SP-</w:t>
            </w: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659-22</w:t>
            </w:r>
          </w:p>
        </w:tc>
        <w:tc>
          <w:tcPr>
            <w:tcW w:w="1206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10.03.2027</w:t>
            </w:r>
          </w:p>
        </w:tc>
      </w:tr>
      <w:tr>
        <w:tblPrEx/>
        <w:trPr/>
        <w:tc>
          <w:tcPr>
            <w:tcW w:w="20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6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rPr>
                <w:b/>
                <w:color w:val="00b050"/>
                <w:sz w:val="22"/>
                <w:lang w:val="az-Latn-AZ"/>
              </w:rPr>
            </w:pPr>
          </w:p>
          <w:p>
            <w:pPr>
              <w:pStyle w:val="style0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14.03.2022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style0"/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SL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0606-22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</w:t>
            </w:r>
            <w:r>
              <w:rPr>
                <w:b/>
                <w:color w:val="ff0000"/>
                <w:sz w:val="22"/>
                <w:lang w:val="az-Latn-AZ"/>
              </w:rPr>
              <w:t>10.03.2027</w:t>
            </w:r>
          </w:p>
        </w:tc>
      </w:tr>
      <w:tr>
        <w:tblPrEx/>
        <w:trPr/>
        <w:tc>
          <w:tcPr>
            <w:tcW w:w="20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</w:p>
        </w:tc>
        <w:tc>
          <w:tcPr>
            <w:tcW w:w="16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036" w:type="dxa"/>
            <w:tcBorders/>
            <w:vAlign w:val="center"/>
          </w:tcPr>
          <w:p>
            <w:pPr>
              <w:pStyle w:val="style0"/>
              <w:rPr>
                <w:b/>
                <w:sz w:val="18"/>
              </w:rPr>
            </w:pP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jc w:val="both"/>
              <w:rPr>
                <w:b/>
                <w:color w:val="ff0000"/>
                <w:sz w:val="22"/>
                <w:lang w:val="az-Latn-AZ"/>
              </w:rPr>
            </w:pPr>
          </w:p>
        </w:tc>
      </w:tr>
      <w:tr>
        <w:tblPrEx/>
        <w:trPr/>
        <w:tc>
          <w:tcPr>
            <w:tcW w:w="20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6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18 03.2022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</w:p>
          <w:p>
            <w:pPr>
              <w:pStyle w:val="style0"/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>
              <w:rPr>
                <w:b/>
                <w:sz w:val="20"/>
              </w:rPr>
              <w:t>0382-22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17.02.2027</w:t>
            </w:r>
          </w:p>
        </w:tc>
      </w:tr>
      <w:tr>
        <w:tblPrEx/>
        <w:trPr/>
        <w:tc>
          <w:tcPr>
            <w:tcW w:w="20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safety trainig </w:t>
            </w:r>
          </w:p>
        </w:tc>
        <w:tc>
          <w:tcPr>
            <w:tcW w:w="16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17.03.2022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</w:p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>
              <w:rPr>
                <w:b/>
                <w:sz w:val="20"/>
              </w:rPr>
              <w:t>1193-22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14.03.2027</w:t>
            </w:r>
          </w:p>
        </w:tc>
      </w:tr>
      <w:tr>
        <w:tblPrEx/>
        <w:trPr/>
        <w:tc>
          <w:tcPr>
            <w:tcW w:w="20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6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16.03.2022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</w:p>
          <w:p>
            <w:pPr>
              <w:pStyle w:val="style0"/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>
              <w:rPr>
                <w:b/>
                <w:sz w:val="20"/>
              </w:rPr>
              <w:t>0535-22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16.03.2027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style154"/>
        <w:tblW w:w="102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49"/>
        <w:gridCol w:w="1273"/>
        <w:gridCol w:w="1056"/>
        <w:gridCol w:w="1382"/>
        <w:gridCol w:w="705"/>
        <w:gridCol w:w="835"/>
        <w:gridCol w:w="978"/>
        <w:gridCol w:w="1125"/>
        <w:gridCol w:w="1125"/>
      </w:tblGrid>
      <w:tr>
        <w:trPr>
          <w:trHeight w:val="680" w:hRule="atLeast"/>
        </w:trPr>
        <w:tc>
          <w:tcPr>
            <w:tcW w:w="17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2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2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>
        <w:tblPrEx/>
        <w:trPr>
          <w:trHeight w:val="680" w:hRule="atLeast"/>
        </w:trPr>
        <w:tc>
          <w:tcPr>
            <w:tcW w:w="1749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QUBA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>
              <w:rPr>
                <w:bCs/>
                <w:sz w:val="18"/>
                <w:szCs w:val="26"/>
              </w:rPr>
              <w:t>CCS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General cargo</w:t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</w:t>
            </w:r>
            <w:r>
              <w:rPr>
                <w:bCs/>
                <w:sz w:val="18"/>
                <w:szCs w:val="26"/>
              </w:rPr>
              <w:t>A</w:t>
            </w:r>
            <w:r>
              <w:rPr>
                <w:bCs/>
                <w:sz w:val="18"/>
                <w:szCs w:val="26"/>
              </w:rPr>
              <w:t>ZERBAIJAM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3300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1700</w:t>
            </w:r>
          </w:p>
        </w:tc>
        <w:tc>
          <w:tcPr>
            <w:tcW w:w="978" w:type="dxa"/>
            <w:tcBorders/>
          </w:tcPr>
          <w:p>
            <w:pPr>
              <w:pStyle w:val="style0"/>
              <w:rPr>
                <w:bCs/>
                <w:sz w:val="18"/>
              </w:rPr>
            </w:pPr>
          </w:p>
          <w:p>
            <w:pPr>
              <w:pStyle w:val="style0"/>
              <w:rPr>
                <w:bCs/>
                <w:sz w:val="18"/>
              </w:rPr>
            </w:pPr>
            <w:r>
              <w:rPr>
                <w:bCs/>
                <w:sz w:val="18"/>
              </w:rPr>
              <w:t>Pratisyen</w:t>
            </w:r>
          </w:p>
        </w:tc>
        <w:tc>
          <w:tcPr>
            <w:tcW w:w="1125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01.11.2022</w:t>
            </w:r>
          </w:p>
        </w:tc>
        <w:tc>
          <w:tcPr>
            <w:tcW w:w="1125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15.11.2022</w:t>
            </w:r>
          </w:p>
        </w:tc>
      </w:tr>
      <w:tr>
        <w:tblPrEx/>
        <w:trPr>
          <w:trHeight w:val="680" w:hRule="atLeast"/>
        </w:trPr>
        <w:tc>
          <w:tcPr>
            <w:tcW w:w="1749" w:type="dxa"/>
            <w:tcBorders/>
            <w:vAlign w:val="center"/>
          </w:tcPr>
          <w:p>
            <w:pPr>
              <w:pStyle w:val="style0"/>
              <w:rPr>
                <w:color w:val="212529"/>
                <w:sz w:val="30"/>
                <w:szCs w:val="30"/>
                <w:shd w:val="clear" w:color="auto" w:fill="ffffff"/>
              </w:rPr>
            </w:pPr>
            <w:r>
              <w:rPr>
                <w:rFonts w:ascii="Open Sans" w:cs="Open Sans" w:eastAsia="Times New Roman" w:hAnsi="Open Sans"/>
                <w:color w:val="1c2337"/>
                <w:sz w:val="21"/>
                <w:szCs w:val="21"/>
              </w:rPr>
              <w:t xml:space="preserve">  </w:t>
            </w:r>
            <w:r>
              <w:rPr>
                <w:rFonts w:ascii="Open Sans" w:cs="Open Sans" w:eastAsia="Times New Roman" w:hAnsi="Open Sans"/>
                <w:color w:val="1c2337"/>
                <w:sz w:val="21"/>
                <w:szCs w:val="21"/>
              </w:rPr>
              <w:t>XOCALI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style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CCS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Offshore su</w:t>
            </w:r>
            <w:r>
              <w:rPr>
                <w:bCs/>
                <w:sz w:val="18"/>
                <w:szCs w:val="22"/>
              </w:rPr>
              <w:t>pply ship</w:t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style0"/>
              <w:rPr>
                <w:bCs/>
                <w:sz w:val="18"/>
              </w:rPr>
            </w:pPr>
            <w:r>
              <w:rPr>
                <w:bCs/>
                <w:sz w:val="18"/>
              </w:rPr>
              <w:t>AZERBAIJAN</w:t>
            </w:r>
            <w:r>
              <w:rPr>
                <w:bCs/>
                <w:sz w:val="18"/>
              </w:rPr>
              <w:t xml:space="preserve"> 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style0"/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3240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0"/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2180</w:t>
            </w:r>
          </w:p>
        </w:tc>
        <w:tc>
          <w:tcPr>
            <w:tcW w:w="978" w:type="dxa"/>
            <w:tcBorders/>
          </w:tcPr>
          <w:p>
            <w:pPr>
              <w:pStyle w:val="style0"/>
              <w:rPr>
                <w:bCs/>
                <w:sz w:val="18"/>
              </w:rPr>
            </w:pPr>
          </w:p>
          <w:p>
            <w:pPr>
              <w:pStyle w:val="style0"/>
              <w:rPr>
                <w:bCs/>
                <w:sz w:val="18"/>
              </w:rPr>
            </w:pPr>
            <w:r>
              <w:rPr>
                <w:bCs/>
                <w:sz w:val="18"/>
              </w:rPr>
              <w:t>Pratisyen</w:t>
            </w:r>
          </w:p>
        </w:tc>
        <w:tc>
          <w:tcPr>
            <w:tcW w:w="1125" w:type="dxa"/>
            <w:tcBorders/>
            <w:vAlign w:val="center"/>
          </w:tcPr>
          <w:p>
            <w:pPr>
              <w:pStyle w:val="style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01.12.2022</w:t>
            </w:r>
          </w:p>
        </w:tc>
        <w:tc>
          <w:tcPr>
            <w:tcW w:w="1125" w:type="dxa"/>
            <w:tcBorders/>
            <w:vAlign w:val="center"/>
          </w:tcPr>
          <w:p>
            <w:pPr>
              <w:pStyle w:val="style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15.12.2022</w:t>
            </w:r>
          </w:p>
        </w:tc>
      </w:tr>
      <w:tr>
        <w:tblPrEx/>
        <w:trPr>
          <w:trHeight w:val="680" w:hRule="atLeast"/>
        </w:trPr>
        <w:tc>
          <w:tcPr>
            <w:tcW w:w="1749" w:type="dxa"/>
            <w:tcBorders/>
            <w:vAlign w:val="center"/>
          </w:tcPr>
          <w:p>
            <w:pPr>
              <w:pStyle w:val="style0"/>
              <w:rPr>
                <w:rFonts w:ascii="Open Sans" w:cs="Open Sans" w:eastAsia="Times New Roman" w:hAnsi="Open Sans"/>
                <w:color w:val="1c2337"/>
                <w:sz w:val="21"/>
                <w:szCs w:val="21"/>
              </w:rPr>
            </w:pPr>
            <w:r>
              <w:rPr>
                <w:rFonts w:ascii="Open Sans" w:cs="Open Sans" w:eastAsia="Times New Roman" w:hAnsi="Open Sans"/>
                <w:color w:val="1c2337"/>
                <w:sz w:val="21"/>
                <w:szCs w:val="21"/>
              </w:rPr>
              <w:t xml:space="preserve">  J</w:t>
            </w:r>
            <w:r>
              <w:rPr>
                <w:rFonts w:ascii="Open Sans" w:cs="Open Sans" w:eastAsia="Times New Roman" w:hAnsi="Open Sans"/>
                <w:color w:val="1c2337"/>
                <w:sz w:val="21"/>
                <w:szCs w:val="21"/>
              </w:rPr>
              <w:t>AB</w:t>
            </w:r>
            <w:r>
              <w:rPr>
                <w:rFonts w:ascii="Open Sans" w:cs="Open Sans" w:eastAsia="Times New Roman" w:hAnsi="Open Sans"/>
                <w:color w:val="1c2337"/>
                <w:sz w:val="21"/>
                <w:szCs w:val="21"/>
              </w:rPr>
              <w:t>RAYIL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style0"/>
              <w:rPr>
                <w:bCs/>
                <w:sz w:val="18"/>
              </w:rPr>
            </w:pPr>
            <w:r>
              <w:rPr>
                <w:bCs/>
                <w:sz w:val="18"/>
              </w:rPr>
              <w:t>CCS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Offshore supply ship</w:t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style0"/>
              <w:rPr>
                <w:bCs/>
                <w:sz w:val="18"/>
              </w:rPr>
            </w:pPr>
            <w:r>
              <w:rPr>
                <w:bCs/>
                <w:sz w:val="18"/>
              </w:rPr>
              <w:t>AZERBAIJAN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style0"/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3240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0"/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2180</w:t>
            </w:r>
          </w:p>
        </w:tc>
        <w:tc>
          <w:tcPr>
            <w:tcW w:w="978" w:type="dxa"/>
            <w:tcBorders/>
          </w:tcPr>
          <w:p>
            <w:pPr>
              <w:pStyle w:val="style0"/>
              <w:rPr>
                <w:bCs/>
                <w:sz w:val="18"/>
              </w:rPr>
            </w:pPr>
          </w:p>
          <w:p>
            <w:pPr>
              <w:pStyle w:val="style0"/>
              <w:rPr>
                <w:bCs/>
                <w:sz w:val="18"/>
              </w:rPr>
            </w:pPr>
            <w:r>
              <w:rPr>
                <w:bCs/>
                <w:sz w:val="18"/>
              </w:rPr>
              <w:t>Pratisyen</w:t>
            </w:r>
          </w:p>
        </w:tc>
        <w:tc>
          <w:tcPr>
            <w:tcW w:w="1125" w:type="dxa"/>
            <w:tcBorders/>
            <w:vAlign w:val="center"/>
          </w:tcPr>
          <w:p>
            <w:pPr>
              <w:pStyle w:val="style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01.01.2023</w:t>
            </w:r>
          </w:p>
        </w:tc>
        <w:tc>
          <w:tcPr>
            <w:tcW w:w="1125" w:type="dxa"/>
            <w:tcBorders/>
            <w:vAlign w:val="center"/>
          </w:tcPr>
          <w:p>
            <w:pPr>
              <w:pStyle w:val="style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15.01.2023</w:t>
            </w:r>
          </w:p>
        </w:tc>
      </w:tr>
      <w:tr>
        <w:tblPrEx/>
        <w:trPr>
          <w:trHeight w:val="680" w:hRule="atLeast"/>
        </w:trPr>
        <w:tc>
          <w:tcPr>
            <w:tcW w:w="1749" w:type="dxa"/>
            <w:tcBorders/>
            <w:vAlign w:val="center"/>
          </w:tcPr>
          <w:p>
            <w:pPr>
              <w:pStyle w:val="style0"/>
              <w:rPr>
                <w:rFonts w:ascii="Open Sans" w:cs="Open Sans" w:eastAsia="Times New Roman" w:hAnsi="Open Sans"/>
                <w:color w:val="1c2337"/>
                <w:sz w:val="21"/>
                <w:szCs w:val="21"/>
              </w:rPr>
            </w:pPr>
          </w:p>
        </w:tc>
        <w:tc>
          <w:tcPr>
            <w:tcW w:w="1273" w:type="dxa"/>
            <w:tcBorders/>
            <w:vAlign w:val="center"/>
          </w:tcPr>
          <w:p>
            <w:pPr>
              <w:pStyle w:val="style0"/>
              <w:rPr>
                <w:bCs/>
                <w:sz w:val="18"/>
              </w:rPr>
            </w:pPr>
          </w:p>
        </w:tc>
        <w:tc>
          <w:tcPr>
            <w:tcW w:w="1056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2"/>
              </w:rPr>
            </w:pPr>
          </w:p>
        </w:tc>
        <w:tc>
          <w:tcPr>
            <w:tcW w:w="1382" w:type="dxa"/>
            <w:tcBorders/>
            <w:vAlign w:val="center"/>
          </w:tcPr>
          <w:p>
            <w:pPr>
              <w:pStyle w:val="style0"/>
              <w:rPr>
                <w:bCs/>
                <w:sz w:val="18"/>
              </w:rPr>
            </w:pPr>
          </w:p>
        </w:tc>
        <w:tc>
          <w:tcPr>
            <w:tcW w:w="705" w:type="dxa"/>
            <w:tcBorders/>
            <w:vAlign w:val="center"/>
          </w:tcPr>
          <w:p>
            <w:pPr>
              <w:pStyle w:val="style0"/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tcBorders/>
            <w:vAlign w:val="center"/>
          </w:tcPr>
          <w:p>
            <w:pPr>
              <w:pStyle w:val="style0"/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" w:type="dxa"/>
            <w:tcBorders/>
          </w:tcPr>
          <w:p>
            <w:pPr>
              <w:pStyle w:val="style0"/>
              <w:rPr>
                <w:bCs/>
                <w:sz w:val="18"/>
              </w:rPr>
            </w:pPr>
          </w:p>
        </w:tc>
        <w:tc>
          <w:tcPr>
            <w:tcW w:w="1125" w:type="dxa"/>
            <w:tcBorders/>
            <w:vAlign w:val="center"/>
          </w:tcPr>
          <w:p>
            <w:pPr>
              <w:pStyle w:val="style0"/>
              <w:rPr>
                <w:bCs/>
                <w:sz w:val="20"/>
                <w:szCs w:val="20"/>
              </w:rPr>
            </w:pPr>
          </w:p>
        </w:tc>
        <w:tc>
          <w:tcPr>
            <w:tcW w:w="1125" w:type="dxa"/>
            <w:tcBorders/>
            <w:vAlign w:val="center"/>
          </w:tcPr>
          <w:p>
            <w:pPr>
              <w:pStyle w:val="style0"/>
              <w:rPr>
                <w:bCs/>
                <w:sz w:val="20"/>
                <w:szCs w:val="20"/>
              </w:rPr>
            </w:pPr>
          </w:p>
        </w:tc>
      </w:tr>
    </w:tbl>
    <w:p>
      <w:pPr>
        <w:pStyle w:val="style0"/>
        <w:rPr>
          <w:b/>
          <w:sz w:val="24"/>
          <w:szCs w:val="26"/>
          <w:u w:val="single"/>
        </w:rPr>
      </w:pPr>
    </w:p>
    <w:sectPr>
      <w:pgSz w:w="11909" w:h="16838" w:orient="portrait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005020204"/>
    <w:charset w:val="00"/>
    <w:family w:val="swiss"/>
    <w:pitch w:val="variable"/>
    <w:sig w:usb0="E00002EF" w:usb1="4000205B" w:usb2="00000028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on Metni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364</Words>
  <Pages>1</Pages>
  <Characters>2417</Characters>
  <Application>WPS Office</Application>
  <DocSecurity>0</DocSecurity>
  <Paragraphs>302</Paragraphs>
  <ScaleCrop>false</ScaleCrop>
  <Company>Microsoft</Company>
  <LinksUpToDate>false</LinksUpToDate>
  <CharactersWithSpaces>2744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2023-08-18T19:01:36Z</dcterms:created>
  <dc:creator>Admin</dc:creator>
  <lastModifiedBy>M2007J20CG</lastModifiedBy>
  <dcterms:modified xsi:type="dcterms:W3CDTF">2023-08-18T19:01:37Z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fdac7fed6db04a20b6accd17427f2de9</vt:lpwstr>
  </property>
</Properties>
</file>