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742DAD">
        <w:rPr>
          <w:noProof/>
        </w:rPr>
      </w:r>
      <w:r w:rsidR="00742DAD">
        <w:rPr>
          <w:noProof/>
        </w:rPr>
        <w:pict>
          <v:rect id=" 1" o:spid="_x0000_s1029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  <w:r w:rsidR="00742DAD">
        <w:rPr>
          <w:noProof/>
        </w:rPr>
      </w:r>
      <w:r w:rsidR="00742DAD">
        <w:rPr>
          <w:noProof/>
        </w:rPr>
        <w:pict>
          <v:rect id=" 2" o:spid="_x0000_s1028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742D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57B4B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pict>
          <v:shape id="_x0000_i1030" type="#_x0000_t75" style="width:87pt;height:102.75pt">
            <v:imagedata r:id="rId6" o:title="-5429480193275318975_121"/>
          </v:shape>
        </w:pict>
      </w:r>
      <w:bookmarkStart w:id="0" w:name="_GoBack"/>
      <w:bookmarkEnd w:id="0"/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8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2B57D9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EE6C2C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EE6C2C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EE6C2C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EE6C2C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E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EE6C2C" w:rsidP="00EE6C2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2B57D9" w:rsidP="002B57D9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EE6C2C">
              <w:rPr>
                <w:rStyle w:val="CharAttribute11"/>
                <w:rFonts w:eastAsia="Batang"/>
                <w:szCs w:val="24"/>
                <w:lang w:val="en-US"/>
              </w:rPr>
              <w:t>Ahmadli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EE6C2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EE6C2C">
              <w:rPr>
                <w:rStyle w:val="CharAttribute11"/>
                <w:rFonts w:eastAsia="Batang"/>
                <w:szCs w:val="24"/>
                <w:lang w:val="en-US"/>
              </w:rPr>
              <w:t>Ali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EE6C2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EE6C2C">
              <w:rPr>
                <w:rStyle w:val="CharAttribute11"/>
                <w:rFonts w:eastAsia="Batang"/>
                <w:szCs w:val="24"/>
                <w:lang w:val="az-Latn-AZ"/>
              </w:rPr>
              <w:t>Arif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EE6C2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EE6C2C">
              <w:rPr>
                <w:rStyle w:val="CharAttribute1"/>
                <w:rFonts w:eastAsia="Batang"/>
                <w:b/>
                <w:szCs w:val="24"/>
                <w:lang w:val="en-US"/>
              </w:rPr>
              <w:t>19.05.2002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4844D9">
              <w:rPr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7E46CD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EE6C2C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051 633 28 85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51 </w:t>
            </w:r>
            <w:r w:rsidR="00EE6C2C">
              <w:rPr>
                <w:rStyle w:val="CharAttribute15"/>
                <w:rFonts w:eastAsia="Batang"/>
                <w:b/>
                <w:sz w:val="24"/>
                <w:szCs w:val="24"/>
              </w:rPr>
              <w:t>633 28 85</w:t>
            </w:r>
          </w:p>
          <w:p w:rsidR="005E49DE" w:rsidRPr="001A7AB0" w:rsidRDefault="005E49DE" w:rsidP="00EE6C2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F302F8">
              <w:rPr>
                <w:b/>
                <w:sz w:val="24"/>
                <w:szCs w:val="24"/>
                <w:lang w:val="en-US"/>
              </w:rPr>
              <w:t>hmdlili91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7"/>
        <w:gridCol w:w="1748"/>
        <w:gridCol w:w="1345"/>
        <w:gridCol w:w="889"/>
        <w:gridCol w:w="895"/>
        <w:gridCol w:w="3012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7E46CD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F3CAA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20223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302F8">
              <w:rPr>
                <w:b/>
                <w:sz w:val="24"/>
                <w:szCs w:val="24"/>
                <w:lang w:val="en-US"/>
              </w:rPr>
              <w:t>Salyan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98581E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50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98581E">
              <w:rPr>
                <w:rFonts w:eastAsia="Times New Roman"/>
                <w:sz w:val="24"/>
                <w:szCs w:val="24"/>
                <w:lang w:val="en-US"/>
              </w:rPr>
              <w:t>542 75 21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D1427B" w:rsidRDefault="00D1427B" w:rsidP="00486236">
      <w:pPr>
        <w:pStyle w:val="ParaAttribute4"/>
        <w:wordWrap w:val="0"/>
        <w:rPr>
          <w:rFonts w:eastAsia="Times New Roman"/>
          <w:lang w:val="en-US"/>
        </w:rPr>
      </w:pPr>
    </w:p>
    <w:p w:rsidR="00D1427B" w:rsidRDefault="00D1427B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98581E">
              <w:rPr>
                <w:rFonts w:eastAsia="Times New Roman"/>
                <w:b/>
                <w:sz w:val="22"/>
                <w:szCs w:val="22"/>
                <w:lang w:val="en-US"/>
              </w:rPr>
              <w:t>14575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8581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28.06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8581E" w:rsidP="0098581E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28.06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59268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9B4ECA">
              <w:rPr>
                <w:rFonts w:eastAsia="Times New Roman"/>
                <w:b/>
                <w:sz w:val="22"/>
                <w:szCs w:val="22"/>
                <w:lang w:val="en-US"/>
              </w:rPr>
              <w:t>3579723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B4ECA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17.12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.2021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B4ECA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16.12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.2031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9B4ECA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9B4ECA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B4EC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9B4ECA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B4ECA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B4ECA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B4ECA" w:rsidRDefault="005E49DE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9B4ECA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B4ECA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9B4ECA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9B4ECA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5654D0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RP-10832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5654D0" w:rsidP="005654D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18.01.</w:t>
            </w:r>
            <w:r w:rsidR="00B8713A">
              <w:rPr>
                <w:rFonts w:eastAsia="Times New Roman"/>
                <w:b/>
                <w:lang w:val="en-US"/>
              </w:rPr>
              <w:t>202</w:t>
            </w: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5654D0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18.01.2033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5654D0">
              <w:rPr>
                <w:rFonts w:eastAsia="Times New Roman"/>
                <w:b/>
                <w:lang w:val="en-US"/>
              </w:rPr>
              <w:t>-1459</w:t>
            </w:r>
            <w:r w:rsidR="00591EC5"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654D0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D70DDF">
              <w:rPr>
                <w:rFonts w:eastAsia="Times New Roman"/>
                <w:b/>
                <w:lang w:val="en-US"/>
              </w:rPr>
              <w:t>2793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91EC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91EC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</w:t>
            </w:r>
            <w:r w:rsidR="00402E52">
              <w:rPr>
                <w:rFonts w:eastAsia="Times New Roman"/>
                <w:b/>
                <w:lang w:val="en-US"/>
              </w:rPr>
              <w:t>.07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C2D66" w:rsidP="0045445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SI-1432</w:t>
            </w:r>
            <w:r w:rsidR="008F2798"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C2D66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89372F">
              <w:rPr>
                <w:rFonts w:eastAsia="Times New Roman"/>
                <w:b/>
                <w:lang w:val="en-US"/>
              </w:rPr>
              <w:t>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0454B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5C2D66">
              <w:rPr>
                <w:rFonts w:eastAsia="Times New Roman"/>
                <w:b/>
                <w:lang w:val="en-US"/>
              </w:rPr>
              <w:t>0767</w:t>
            </w:r>
            <w:r w:rsidR="00591EC5"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2720B1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454BD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5C2D66">
              <w:rPr>
                <w:rFonts w:eastAsia="Times New Roman"/>
                <w:b/>
                <w:bCs/>
                <w:lang w:val="en-US"/>
              </w:rPr>
              <w:t>1822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591EC5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9F338C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stBilgi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D70DD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175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D70DD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68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D70DD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Braun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D70DD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Braun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D70DDF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CA2889" w:rsidP="00B479CC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19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CA2889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19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A7F9F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Aydın Mammadov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A7F9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302F8" w:rsidRDefault="00F302F8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General Aliagha </w:t>
            </w:r>
          </w:p>
          <w:p w:rsidR="0045445A" w:rsidRPr="001A7AB0" w:rsidRDefault="00F302F8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Shikhlinsky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302F8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Catamaran      -type       </w:t>
            </w:r>
            <w:r w:rsidR="0045445A"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F302F8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3343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CA2889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CA2889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Ropax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AD" w:rsidRDefault="00742DAD">
      <w:r>
        <w:separator/>
      </w:r>
    </w:p>
  </w:endnote>
  <w:endnote w:type="continuationSeparator" w:id="0">
    <w:p w:rsidR="00742DAD" w:rsidRDefault="0074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742DAD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57B4B">
                  <w:rPr>
                    <w:rStyle w:val="CharAttribute7"/>
                    <w:rFonts w:eastAsia="Batang"/>
                    <w:noProof/>
                    <w:lang w:val="en-US"/>
                  </w:rPr>
                  <w:t>1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57B4B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742DAD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1F73D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1F73D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AD" w:rsidRDefault="00742DAD">
      <w:r>
        <w:separator/>
      </w:r>
    </w:p>
  </w:footnote>
  <w:footnote w:type="continuationSeparator" w:id="0">
    <w:p w:rsidR="00742DAD" w:rsidRDefault="0074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5"/>
        <o:r id="V:Rule3" type="connector" idref="# 6"/>
        <o:r id="V:Rule4" type="connector" idref="# 10"/>
        <o:r id="V:Rule5" type="connector" idref="# 11"/>
        <o:r id="V:Rule6" type="connector" idref="#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1F73DF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B57D9"/>
    <w:rsid w:val="002C0C03"/>
    <w:rsid w:val="002C57BC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654D0"/>
    <w:rsid w:val="00591EC5"/>
    <w:rsid w:val="00592683"/>
    <w:rsid w:val="005A3EB6"/>
    <w:rsid w:val="005A4BB6"/>
    <w:rsid w:val="005C14FD"/>
    <w:rsid w:val="005C2D66"/>
    <w:rsid w:val="005E3220"/>
    <w:rsid w:val="005E42D3"/>
    <w:rsid w:val="005E49DE"/>
    <w:rsid w:val="00612268"/>
    <w:rsid w:val="00622998"/>
    <w:rsid w:val="0062450C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2587"/>
    <w:rsid w:val="00736F1A"/>
    <w:rsid w:val="00741174"/>
    <w:rsid w:val="00742DAD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256ED"/>
    <w:rsid w:val="00952330"/>
    <w:rsid w:val="00956010"/>
    <w:rsid w:val="00960DD5"/>
    <w:rsid w:val="00973124"/>
    <w:rsid w:val="0098581E"/>
    <w:rsid w:val="009A1575"/>
    <w:rsid w:val="009B2F63"/>
    <w:rsid w:val="009B4ECA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76AB4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79CC"/>
    <w:rsid w:val="00B61CC2"/>
    <w:rsid w:val="00B6346A"/>
    <w:rsid w:val="00B8713A"/>
    <w:rsid w:val="00B91811"/>
    <w:rsid w:val="00B93C51"/>
    <w:rsid w:val="00BA490F"/>
    <w:rsid w:val="00BA7F9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57B4B"/>
    <w:rsid w:val="00C802B6"/>
    <w:rsid w:val="00C863A1"/>
    <w:rsid w:val="00C922A5"/>
    <w:rsid w:val="00CA2889"/>
    <w:rsid w:val="00CB0388"/>
    <w:rsid w:val="00CB484F"/>
    <w:rsid w:val="00CB74F9"/>
    <w:rsid w:val="00CC28BD"/>
    <w:rsid w:val="00CC39EC"/>
    <w:rsid w:val="00CC4560"/>
    <w:rsid w:val="00CD3F3D"/>
    <w:rsid w:val="00CD63D1"/>
    <w:rsid w:val="00CF49E4"/>
    <w:rsid w:val="00D1427B"/>
    <w:rsid w:val="00D14C5C"/>
    <w:rsid w:val="00D34987"/>
    <w:rsid w:val="00D53AB9"/>
    <w:rsid w:val="00D5445A"/>
    <w:rsid w:val="00D60F4C"/>
    <w:rsid w:val="00D70351"/>
    <w:rsid w:val="00D70DDF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7A4D"/>
    <w:rsid w:val="00E60CAA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E6C2C"/>
    <w:rsid w:val="00EF0015"/>
    <w:rsid w:val="00EF0CB9"/>
    <w:rsid w:val="00F0255B"/>
    <w:rsid w:val="00F17326"/>
    <w:rsid w:val="00F21C7E"/>
    <w:rsid w:val="00F21FD8"/>
    <w:rsid w:val="00F302F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6F6EE86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onMetni">
    <w:name w:val="Balloon Text"/>
    <w:basedOn w:val="Normal"/>
    <w:link w:val="BalonMetni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stBilgi">
    <w:name w:val="header"/>
    <w:basedOn w:val="Normal"/>
    <w:link w:val="stBilgi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stBilgiChar">
    <w:name w:val="Üst Bilgi Char"/>
    <w:link w:val="stBilgi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ltBilgi">
    <w:name w:val="footer"/>
    <w:basedOn w:val="Normal"/>
    <w:link w:val="AltBilgi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ltBilgiChar">
    <w:name w:val="Alt Bilgi Char"/>
    <w:link w:val="AltBilgi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Kpr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ELI EHMEDOV</cp:lastModifiedBy>
  <cp:revision>38</cp:revision>
  <dcterms:created xsi:type="dcterms:W3CDTF">2020-11-15T15:25:00Z</dcterms:created>
  <dcterms:modified xsi:type="dcterms:W3CDTF">2023-08-27T10:37:00Z</dcterms:modified>
</cp:coreProperties>
</file>