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729"/>
        <w:gridCol w:w="1414"/>
        <w:gridCol w:w="1442"/>
        <w:gridCol w:w="1387"/>
        <w:gridCol w:w="28"/>
        <w:gridCol w:w="1858"/>
        <w:gridCol w:w="2043"/>
        <w:gridCol w:w="2045"/>
        <w:gridCol w:w="3692"/>
      </w:tblGrid>
      <w:tr w:rsidR="00AC6481" w:rsidRPr="00EC2543" w:rsidTr="009C7D6B">
        <w:trPr>
          <w:cantSplit/>
          <w:trHeight w:val="917"/>
        </w:trPr>
        <w:tc>
          <w:tcPr>
            <w:tcW w:w="15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81" w:rsidRPr="00220975" w:rsidRDefault="00AC6481">
            <w:pPr>
              <w:rPr>
                <w:b/>
                <w:sz w:val="24"/>
                <w:szCs w:val="24"/>
                <w:lang w:val="en-US"/>
              </w:rPr>
            </w:pPr>
            <w:r w:rsidRPr="00EB7568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EB7568">
              <w:rPr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color w:val="C00000"/>
                <w:sz w:val="24"/>
                <w:szCs w:val="24"/>
                <w:lang w:val="en-US"/>
              </w:rPr>
              <w:t xml:space="preserve">  </w:t>
            </w:r>
            <w:r>
              <w:rPr>
                <w:color w:val="C00000"/>
                <w:sz w:val="40"/>
                <w:szCs w:val="40"/>
                <w:lang w:val="en-US"/>
              </w:rPr>
              <w:t xml:space="preserve">  oiler</w:t>
            </w:r>
            <w:r w:rsidRPr="00EB7568">
              <w:rPr>
                <w:color w:val="C00000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EB7568">
              <w:rPr>
                <w:color w:val="C00000"/>
                <w:sz w:val="40"/>
                <w:szCs w:val="40"/>
                <w:lang w:val="en-US"/>
              </w:rPr>
              <w:t>sv</w:t>
            </w:r>
            <w:proofErr w:type="spellEnd"/>
            <w:r w:rsidR="0039357D" w:rsidRPr="00EB7568">
              <w:rPr>
                <w:color w:val="C00000"/>
                <w:sz w:val="40"/>
                <w:szCs w:val="40"/>
                <w:lang w:val="en-US"/>
              </w:rPr>
              <w:t xml:space="preserve"> </w:t>
            </w:r>
            <w:r w:rsidR="001B601C">
              <w:rPr>
                <w:color w:val="C00000"/>
                <w:sz w:val="40"/>
                <w:szCs w:val="40"/>
                <w:lang w:val="en-US"/>
              </w:rPr>
              <w:t>SHAHRIYAR NARIMANOV</w:t>
            </w:r>
          </w:p>
        </w:tc>
      </w:tr>
      <w:tr w:rsidR="00AC6481" w:rsidRPr="00EC2543" w:rsidTr="009C7D6B">
        <w:trPr>
          <w:cantSplit/>
          <w:trHeight w:val="338"/>
        </w:trPr>
        <w:tc>
          <w:tcPr>
            <w:tcW w:w="11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81" w:rsidRDefault="00AC6481">
            <w:pPr>
              <w:snapToGrid w:val="0"/>
              <w:rPr>
                <w:bCs/>
                <w:color w:val="C00000"/>
                <w:lang w:val="en-US"/>
              </w:rPr>
            </w:pPr>
            <w:r>
              <w:rPr>
                <w:bCs/>
                <w:color w:val="C00000"/>
                <w:lang w:val="en-US"/>
              </w:rPr>
              <w:t>Home Phone</w:t>
            </w:r>
            <w:r>
              <w:rPr>
                <w:b/>
                <w:bCs/>
                <w:color w:val="C00000"/>
                <w:lang w:val="en-US"/>
              </w:rPr>
              <w:t xml:space="preserve">:  </w:t>
            </w:r>
            <w:r w:rsidR="001B601C">
              <w:rPr>
                <w:b/>
                <w:bCs/>
                <w:color w:val="C00000"/>
                <w:lang w:val="en-US"/>
              </w:rPr>
              <w:t>+994514269243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481" w:rsidRDefault="00AC6481">
            <w:pPr>
              <w:pStyle w:val="Balk1"/>
              <w:snapToGrid w:val="0"/>
              <w:jc w:val="left"/>
            </w:pPr>
          </w:p>
        </w:tc>
      </w:tr>
      <w:tr w:rsidR="00AC6481" w:rsidRPr="001B601C" w:rsidTr="009C7D6B">
        <w:trPr>
          <w:cantSplit/>
          <w:trHeight w:val="299"/>
        </w:trPr>
        <w:tc>
          <w:tcPr>
            <w:tcW w:w="11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481" w:rsidRDefault="00AC6481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 </w:t>
            </w:r>
            <w:r w:rsidR="0039357D">
              <w:rPr>
                <w:bCs/>
                <w:lang w:val="en-US"/>
              </w:rPr>
              <w:t xml:space="preserve">Azerbaijan </w:t>
            </w:r>
            <w:proofErr w:type="spellStart"/>
            <w:r w:rsidR="0039357D">
              <w:rPr>
                <w:bCs/>
                <w:lang w:val="en-US"/>
              </w:rPr>
              <w:t>Lerik</w:t>
            </w:r>
            <w:proofErr w:type="spellEnd"/>
            <w:r w:rsidR="0039357D">
              <w:rPr>
                <w:bCs/>
                <w:lang w:val="en-US"/>
              </w:rPr>
              <w:t xml:space="preserve">  </w:t>
            </w:r>
            <w:proofErr w:type="spellStart"/>
            <w:r w:rsidR="0039357D">
              <w:rPr>
                <w:bCs/>
                <w:lang w:val="en-US"/>
              </w:rPr>
              <w:t>Haftonu</w:t>
            </w:r>
            <w:proofErr w:type="spellEnd"/>
            <w:r w:rsidR="0039357D">
              <w:rPr>
                <w:bCs/>
                <w:lang w:val="en-US"/>
              </w:rPr>
              <w:t xml:space="preserve"> village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481" w:rsidRDefault="00AC6481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EB6911" w:rsidTr="009C7D6B">
        <w:trPr>
          <w:cantSplit/>
          <w:trHeight w:val="322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16117A" w:rsidRDefault="00EB6911" w:rsidP="003E1DD8">
            <w:pPr>
              <w:pStyle w:val="Balk2"/>
              <w:tabs>
                <w:tab w:val="clear" w:pos="0"/>
              </w:tabs>
              <w:snapToGrid w:val="0"/>
              <w:ind w:left="0" w:firstLine="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Narimanov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:rsidR="00EB6911" w:rsidRDefault="00EB6911">
            <w:pPr>
              <w:snapToGrid w:val="0"/>
              <w:rPr>
                <w:lang w:val="en-US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 w:rsidP="00191F65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Shahriyar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Nationality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Azerbaijan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pStyle w:val="Balk2"/>
              <w:snapToGrid w:val="0"/>
              <w:rPr>
                <w:b w:val="0"/>
              </w:rPr>
            </w:pPr>
          </w:p>
        </w:tc>
      </w:tr>
      <w:tr w:rsidR="00EB6911" w:rsidRPr="005F31D3" w:rsidTr="00EB6911">
        <w:trPr>
          <w:cantSplit/>
          <w:trHeight w:val="25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snapToGrid w:val="0"/>
              <w:rPr>
                <w:bCs w:val="0"/>
              </w:rPr>
            </w:pPr>
            <w:r>
              <w:rPr>
                <w:bCs w:val="0"/>
              </w:rPr>
              <w:t>12.11.1996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Black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Shoes/ Clothes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41-M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EB6911" w:rsidRPr="001B601C" w:rsidTr="00EB6911">
        <w:trPr>
          <w:cantSplit/>
          <w:trHeight w:val="64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911" w:rsidRDefault="00EB6911" w:rsidP="0012015A">
            <w:pPr>
              <w:pStyle w:val="Balk1"/>
              <w:tabs>
                <w:tab w:val="clear" w:pos="0"/>
              </w:tabs>
              <w:snapToGrid w:val="0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Next of kin</w:t>
            </w:r>
          </w:p>
          <w:p w:rsidR="00EB6911" w:rsidRDefault="00EB6911" w:rsidP="0012015A">
            <w:pPr>
              <w:pStyle w:val="Balk1"/>
              <w:tabs>
                <w:tab w:val="clear" w:pos="0"/>
              </w:tabs>
              <w:snapToGrid w:val="0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Weight (kg)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Black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Near Airport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 w:rsidP="00C66EC5">
            <w:pPr>
              <w:pStyle w:val="Balk3"/>
              <w:tabs>
                <w:tab w:val="clear" w:pos="0"/>
              </w:tabs>
              <w:snapToGrid w:val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BAKU HEYDAR ALIYEV</w:t>
            </w:r>
          </w:p>
          <w:p w:rsidR="00EB6911" w:rsidRPr="00FC0318" w:rsidRDefault="00EB6911" w:rsidP="00C66EC5">
            <w:pPr>
              <w:rPr>
                <w:b/>
                <w:lang w:val="en-US"/>
              </w:rPr>
            </w:pPr>
            <w:r w:rsidRPr="00FC0318">
              <w:rPr>
                <w:b/>
                <w:lang w:val="en-US"/>
              </w:rPr>
              <w:t xml:space="preserve">International Airport 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EB6911" w:rsidRPr="00157D0B" w:rsidTr="00EB6911">
        <w:trPr>
          <w:cantSplit/>
          <w:trHeight w:val="24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 w:rsidP="002B7BE5">
            <w:pPr>
              <w:pStyle w:val="Balk4"/>
              <w:tabs>
                <w:tab w:val="clear" w:pos="0"/>
              </w:tabs>
              <w:snapToGrid w:val="0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HUSEYN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tabs>
                <w:tab w:val="clear" w:pos="0"/>
              </w:tabs>
              <w:snapToGrid w:val="0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Father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tabs>
                <w:tab w:val="clear" w:pos="0"/>
              </w:tabs>
              <w:snapToGrid w:val="0"/>
              <w:ind w:left="0" w:firstLine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Mobile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 w:rsidP="00A831A2">
            <w:pPr>
              <w:pStyle w:val="Balk4"/>
              <w:tabs>
                <w:tab w:val="clear" w:pos="0"/>
              </w:tabs>
              <w:snapToGrid w:val="0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+994507248801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pStyle w:val="Balk4"/>
              <w:snapToGrid w:val="0"/>
              <w:rPr>
                <w:b w:val="0"/>
              </w:rPr>
            </w:pPr>
          </w:p>
        </w:tc>
      </w:tr>
      <w:tr w:rsidR="00EB6911" w:rsidTr="00EB6911">
        <w:trPr>
          <w:cantSplit/>
          <w:trHeight w:val="219"/>
        </w:trPr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Date of issue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 of expire</w:t>
            </w:r>
          </w:p>
        </w:tc>
        <w:tc>
          <w:tcPr>
            <w:tcW w:w="32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Marital status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snapToGrid w:val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married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pStyle w:val="Balk4"/>
              <w:snapToGrid w:val="0"/>
              <w:rPr>
                <w:b w:val="0"/>
              </w:rPr>
            </w:pPr>
          </w:p>
        </w:tc>
      </w:tr>
      <w:tr w:rsidR="00EB6911" w:rsidRPr="001B601C" w:rsidTr="00EB6911">
        <w:trPr>
          <w:cantSplit/>
          <w:trHeight w:val="17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>
            <w:pPr>
              <w:pStyle w:val="Balk1"/>
              <w:tabs>
                <w:tab w:val="clear" w:pos="0"/>
              </w:tabs>
              <w:snapToGrid w:val="0"/>
              <w:ind w:left="0" w:firstLine="0"/>
              <w:jc w:val="left"/>
              <w:rPr>
                <w:rFonts w:eastAsia="Times New Roman"/>
                <w:bCs/>
              </w:rPr>
            </w:pPr>
            <w:r w:rsidRPr="00B1645C">
              <w:rPr>
                <w:rFonts w:eastAsia="Times New Roman"/>
                <w:bCs/>
              </w:rPr>
              <w:t>AZE-</w:t>
            </w:r>
            <w:r>
              <w:rPr>
                <w:rFonts w:eastAsia="Times New Roman"/>
                <w:bCs/>
              </w:rPr>
              <w:t>029711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31.08.2023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 w:rsidP="003E1DD8">
            <w:pPr>
              <w:pStyle w:val="Balk6"/>
              <w:tabs>
                <w:tab w:val="clear" w:pos="0"/>
              </w:tabs>
              <w:snapToGrid w:val="0"/>
              <w:ind w:left="0" w:firstLine="0"/>
              <w:rPr>
                <w:sz w:val="20"/>
              </w:rPr>
            </w:pPr>
            <w:r>
              <w:rPr>
                <w:sz w:val="20"/>
              </w:rPr>
              <w:t>31.08.2028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Republic of Azerbaijan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2"/>
              <w:tabs>
                <w:tab w:val="clear" w:pos="0"/>
              </w:tabs>
              <w:snapToGrid w:val="0"/>
              <w:ind w:left="0" w:firstLine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 w:rsidP="00DB03B6">
            <w:pPr>
              <w:pStyle w:val="Balk4"/>
              <w:tabs>
                <w:tab w:val="clear" w:pos="0"/>
              </w:tabs>
              <w:snapToGrid w:val="0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pStyle w:val="Balk4"/>
              <w:snapToGrid w:val="0"/>
              <w:rPr>
                <w:b w:val="0"/>
              </w:rPr>
            </w:pPr>
          </w:p>
        </w:tc>
      </w:tr>
      <w:tr w:rsidR="00EB6911" w:rsidRPr="001B601C" w:rsidTr="00EB6911">
        <w:trPr>
          <w:cantSplit/>
          <w:trHeight w:val="51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 w:rsidP="001B601C">
            <w:pPr>
              <w:pStyle w:val="Balk1"/>
              <w:tabs>
                <w:tab w:val="clear" w:pos="0"/>
              </w:tabs>
              <w:snapToGrid w:val="0"/>
              <w:ind w:left="0" w:firstLine="0"/>
              <w:jc w:val="left"/>
              <w:rPr>
                <w:rFonts w:eastAsia="Times New Roman"/>
                <w:bCs/>
              </w:rPr>
            </w:pPr>
            <w:r>
              <w:rPr>
                <w:sz w:val="24"/>
                <w:szCs w:val="24"/>
              </w:rPr>
              <w:t xml:space="preserve">C03435223 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23.06.2023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B1645C" w:rsidRDefault="00EB6911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22.062033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Pr="00FC0318" w:rsidRDefault="00EB6911">
            <w:pPr>
              <w:snapToGrid w:val="0"/>
              <w:rPr>
                <w:b/>
                <w:bCs/>
                <w:lang w:val="en-US"/>
              </w:rPr>
            </w:pPr>
            <w:r w:rsidRPr="00A3066F">
              <w:rPr>
                <w:b/>
                <w:lang w:val="en-US"/>
              </w:rPr>
              <w:t>Republic of Azerbaijan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snapToGrid w:val="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English level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11" w:rsidRDefault="00EB6911">
            <w:pPr>
              <w:pStyle w:val="Balk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3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911" w:rsidRDefault="00EB6911">
            <w:pPr>
              <w:pStyle w:val="Balk4"/>
              <w:snapToGrid w:val="0"/>
              <w:rPr>
                <w:b w:val="0"/>
              </w:rPr>
            </w:pPr>
          </w:p>
        </w:tc>
      </w:tr>
    </w:tbl>
    <w:p w:rsidR="008A04BA" w:rsidRPr="00B1645C" w:rsidRDefault="008A04BA">
      <w:pPr>
        <w:pStyle w:val="KonuBal"/>
        <w:tabs>
          <w:tab w:val="left" w:pos="3119"/>
        </w:tabs>
        <w:jc w:val="left"/>
        <w:rPr>
          <w:rFonts w:ascii="Times New Roman" w:hAnsi="Times New Roman"/>
          <w:b/>
          <w:color w:val="C00000"/>
          <w:sz w:val="24"/>
          <w:szCs w:val="24"/>
        </w:rPr>
      </w:pPr>
      <w:r w:rsidRPr="00B1645C">
        <w:rPr>
          <w:rFonts w:ascii="Times New Roman" w:hAnsi="Times New Roman"/>
          <w:b/>
          <w:color w:val="C00000"/>
          <w:sz w:val="24"/>
          <w:szCs w:val="24"/>
        </w:rPr>
        <w:t>SPECIAL COURSE ATTENDED STCW - 95</w:t>
      </w:r>
    </w:p>
    <w:tbl>
      <w:tblPr>
        <w:tblW w:w="165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55"/>
        <w:gridCol w:w="255"/>
        <w:gridCol w:w="773"/>
        <w:gridCol w:w="61"/>
        <w:gridCol w:w="784"/>
        <w:gridCol w:w="61"/>
        <w:gridCol w:w="784"/>
        <w:gridCol w:w="59"/>
        <w:gridCol w:w="738"/>
        <w:gridCol w:w="2024"/>
        <w:gridCol w:w="834"/>
        <w:gridCol w:w="845"/>
        <w:gridCol w:w="843"/>
        <w:gridCol w:w="5441"/>
        <w:gridCol w:w="1083"/>
      </w:tblGrid>
      <w:tr w:rsidR="007B3EC9" w:rsidRPr="005F31D3" w:rsidTr="001B601C">
        <w:trPr>
          <w:cantSplit/>
          <w:trHeight w:val="20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847411">
            <w:pPr>
              <w:snapToGrid w:val="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Proiciency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in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surival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craft and boats other than fast rescue boats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39357D" w:rsidP="001B601C">
            <w:pPr>
              <w:snapToGrid w:val="0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lang w:val="en-US"/>
              </w:rPr>
              <w:t>SL-</w:t>
            </w:r>
            <w:r w:rsidR="001B601C">
              <w:rPr>
                <w:b/>
                <w:bCs/>
                <w:lang w:val="en-US"/>
              </w:rPr>
              <w:t>1991-23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1B601C" w:rsidP="000866A8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14.06.2023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1B601C" w:rsidP="004F303F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14.062028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9D4FF9">
            <w:pPr>
              <w:snapToGrid w:val="0"/>
              <w:rPr>
                <w:b/>
                <w:lang w:val="en-US"/>
              </w:rPr>
            </w:pPr>
            <w:r w:rsidRPr="00B1645C">
              <w:rPr>
                <w:b/>
                <w:lang w:val="en-US"/>
              </w:rPr>
              <w:t>Azerbaijan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FA3886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B1645C">
              <w:rPr>
                <w:b/>
                <w:sz w:val="22"/>
                <w:szCs w:val="22"/>
                <w:lang w:val="en-US"/>
              </w:rPr>
              <w:t>Pers</w:t>
            </w:r>
            <w:r w:rsidR="00980E14" w:rsidRPr="00B1645C">
              <w:rPr>
                <w:b/>
                <w:sz w:val="22"/>
                <w:szCs w:val="22"/>
                <w:lang w:val="en-US"/>
              </w:rPr>
              <w:t xml:space="preserve">onal survival </w:t>
            </w:r>
            <w:r w:rsidRPr="00B1645C">
              <w:rPr>
                <w:b/>
                <w:sz w:val="22"/>
                <w:szCs w:val="22"/>
                <w:lang w:val="en-US"/>
              </w:rPr>
              <w:t xml:space="preserve"> </w:t>
            </w:r>
            <w:r w:rsidR="00980E14" w:rsidRPr="00B1645C">
              <w:rPr>
                <w:b/>
                <w:sz w:val="22"/>
                <w:szCs w:val="22"/>
                <w:lang w:val="en-US"/>
              </w:rPr>
              <w:t>techniques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847411" w:rsidRDefault="003329B1" w:rsidP="00E65FDA">
            <w:pPr>
              <w:snapToGrid w:val="0"/>
              <w:rPr>
                <w:b/>
                <w:bCs/>
                <w:szCs w:val="18"/>
                <w:lang w:val="en-US"/>
              </w:rPr>
            </w:pPr>
            <w:r>
              <w:rPr>
                <w:b/>
                <w:bCs/>
                <w:szCs w:val="18"/>
                <w:lang w:val="en-US"/>
              </w:rPr>
              <w:t>SO-</w:t>
            </w:r>
            <w:r w:rsidR="00E65FDA">
              <w:rPr>
                <w:b/>
                <w:bCs/>
                <w:szCs w:val="18"/>
                <w:lang w:val="en-US"/>
              </w:rPr>
              <w:t>3080-23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E65FDA" w:rsidP="00707B11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23.06.2023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BA" w:rsidRPr="00B1645C" w:rsidRDefault="00E65FDA" w:rsidP="00707B11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22.06.2028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BA" w:rsidRPr="00B1645C" w:rsidRDefault="001973D3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7B3EC9" w:rsidRPr="005F31D3" w:rsidTr="001B601C">
        <w:trPr>
          <w:cantSplit/>
          <w:trHeight w:val="13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213981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39357D" w:rsidP="001B601C">
            <w:pPr>
              <w:snapToGrid w:val="0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lang w:val="en-US"/>
              </w:rPr>
              <w:t>SP-</w:t>
            </w:r>
            <w:r w:rsidR="001B601C">
              <w:rPr>
                <w:b/>
                <w:bCs/>
                <w:lang w:val="en-US"/>
              </w:rPr>
              <w:t>1943-23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E65FDA" w:rsidP="000866A8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21.06.2023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E65FDA" w:rsidP="005F31D3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20.06.2028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1455F0">
            <w:pPr>
              <w:rPr>
                <w:b/>
                <w:lang w:val="en-US"/>
              </w:rPr>
            </w:pPr>
            <w:r w:rsidRPr="00B1645C">
              <w:rPr>
                <w:b/>
                <w:lang w:val="en-US"/>
              </w:rPr>
              <w:t>Azerbaijan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980E14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B1645C">
              <w:rPr>
                <w:b/>
                <w:sz w:val="22"/>
                <w:szCs w:val="22"/>
                <w:lang w:val="en-US"/>
              </w:rPr>
              <w:t>Fire</w:t>
            </w:r>
            <w:r w:rsidR="001455F0" w:rsidRPr="00B1645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1645C">
              <w:rPr>
                <w:b/>
                <w:sz w:val="22"/>
                <w:szCs w:val="22"/>
                <w:lang w:val="en-US"/>
              </w:rPr>
              <w:t xml:space="preserve"> prevention &amp;fire-fighting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E65FDA" w:rsidP="00707B11">
            <w:pPr>
              <w:tabs>
                <w:tab w:val="left" w:pos="1005"/>
              </w:tabs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E65FDA">
              <w:rPr>
                <w:b/>
                <w:bCs/>
                <w:sz w:val="18"/>
                <w:szCs w:val="18"/>
                <w:lang w:val="en-US"/>
              </w:rPr>
              <w:t>SO-3080-23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081660" w:rsidP="0008166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081660">
              <w:rPr>
                <w:b/>
                <w:bCs/>
                <w:sz w:val="18"/>
                <w:szCs w:val="18"/>
                <w:lang w:val="en-US"/>
              </w:rPr>
              <w:t>23.06.2023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081660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081660">
              <w:rPr>
                <w:b/>
                <w:bCs/>
                <w:sz w:val="18"/>
                <w:szCs w:val="18"/>
                <w:lang w:val="en-US"/>
              </w:rPr>
              <w:t>22.06.2028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F0" w:rsidRPr="00B1645C" w:rsidRDefault="001455F0" w:rsidP="003B7B87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7B3EC9" w:rsidRPr="003329B1" w:rsidTr="001B601C">
        <w:trPr>
          <w:cantSplit/>
          <w:trHeight w:val="15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39357D">
            <w:pPr>
              <w:snapToGrid w:val="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en-US"/>
              </w:rPr>
              <w:t>Ship Security</w:t>
            </w:r>
            <w:r w:rsidR="00213981">
              <w:rPr>
                <w:b/>
                <w:sz w:val="22"/>
                <w:szCs w:val="22"/>
                <w:lang w:val="en-US"/>
              </w:rPr>
              <w:t xml:space="preserve"> Relat</w:t>
            </w:r>
            <w:r>
              <w:rPr>
                <w:b/>
                <w:sz w:val="22"/>
                <w:szCs w:val="22"/>
                <w:lang w:val="en-US"/>
              </w:rPr>
              <w:t xml:space="preserve">ed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familiarisation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awareness training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39357D" w:rsidP="00E65FDA">
            <w:pPr>
              <w:snapToGrid w:val="0"/>
              <w:rPr>
                <w:b/>
                <w:lang w:val="tr-TR"/>
              </w:rPr>
            </w:pPr>
            <w:r w:rsidRPr="00B1645C">
              <w:rPr>
                <w:b/>
                <w:lang w:val="en-US"/>
              </w:rPr>
              <w:t>SI-</w:t>
            </w:r>
            <w:r w:rsidR="00E65FDA">
              <w:rPr>
                <w:b/>
                <w:lang w:val="en-US"/>
              </w:rPr>
              <w:t>1680-23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E65FDA" w:rsidP="000866A8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13.06.2023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E65FDA" w:rsidP="004F303F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13.06.2028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167898" w:rsidRDefault="0039357D">
            <w:pPr>
              <w:rPr>
                <w:b/>
                <w:lang w:val="en-US"/>
              </w:rPr>
            </w:pPr>
            <w:r w:rsidRPr="00B1645C">
              <w:rPr>
                <w:b/>
                <w:lang w:val="en-US"/>
              </w:rPr>
              <w:t>Azerbaijan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847411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Elementary first aid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081660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081660">
              <w:rPr>
                <w:b/>
                <w:bCs/>
                <w:sz w:val="18"/>
                <w:szCs w:val="18"/>
                <w:lang w:val="en-US"/>
              </w:rPr>
              <w:t>SO-3080-23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081660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081660">
              <w:rPr>
                <w:b/>
                <w:bCs/>
                <w:sz w:val="18"/>
                <w:szCs w:val="18"/>
                <w:lang w:val="en-US"/>
              </w:rPr>
              <w:t>23.06.2023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5F0" w:rsidRPr="00B1645C" w:rsidRDefault="00081660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081660">
              <w:rPr>
                <w:b/>
                <w:bCs/>
                <w:sz w:val="18"/>
                <w:szCs w:val="18"/>
                <w:lang w:val="en-US"/>
              </w:rPr>
              <w:t>22.06.2028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5F0" w:rsidRPr="00B1645C" w:rsidRDefault="001455F0" w:rsidP="003B7B87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7B3EC9" w:rsidRPr="003329B1" w:rsidTr="001B601C">
        <w:trPr>
          <w:gridAfter w:val="1"/>
          <w:wAfter w:w="1083" w:type="dxa"/>
          <w:cantSplit/>
          <w:trHeight w:val="139"/>
        </w:trPr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213981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B1645C">
              <w:rPr>
                <w:b/>
                <w:sz w:val="22"/>
                <w:szCs w:val="22"/>
                <w:lang w:val="en-US"/>
              </w:rPr>
              <w:t>Personal  Safety  &amp; Social  Responsibility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39357D" w:rsidP="00E65FD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B1645C">
              <w:rPr>
                <w:b/>
                <w:bCs/>
                <w:sz w:val="18"/>
                <w:szCs w:val="18"/>
                <w:lang w:val="en-US"/>
              </w:rPr>
              <w:t>SO-</w:t>
            </w:r>
            <w:r w:rsidR="00E65FDA">
              <w:rPr>
                <w:b/>
                <w:bCs/>
                <w:sz w:val="18"/>
                <w:szCs w:val="18"/>
                <w:lang w:val="en-US"/>
              </w:rPr>
              <w:t>3080-23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E65FDA" w:rsidP="00115DA9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23.06.2023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E65FDA" w:rsidP="00707B11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22.06.2028</w:t>
            </w:r>
          </w:p>
        </w:tc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81" w:rsidRPr="00B1645C" w:rsidRDefault="00213981" w:rsidP="003B7B87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7B3EC9" w:rsidRPr="003329B1" w:rsidTr="001B601C">
        <w:trPr>
          <w:gridAfter w:val="1"/>
          <w:wAfter w:w="1083" w:type="dxa"/>
          <w:cantSplit/>
          <w:trHeight w:val="289"/>
        </w:trPr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213981" w:rsidP="003B7B87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B1645C">
              <w:rPr>
                <w:b/>
                <w:sz w:val="22"/>
                <w:szCs w:val="22"/>
                <w:lang w:val="en-US"/>
              </w:rPr>
              <w:t>Training for seafarers with designated security duties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39357D" w:rsidP="00E65FD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B1645C">
              <w:rPr>
                <w:b/>
                <w:bCs/>
                <w:sz w:val="18"/>
                <w:szCs w:val="18"/>
                <w:lang w:val="en-US"/>
              </w:rPr>
              <w:t>SH-</w:t>
            </w:r>
            <w:r w:rsidR="00E65FDA">
              <w:rPr>
                <w:b/>
                <w:bCs/>
                <w:sz w:val="18"/>
                <w:szCs w:val="18"/>
                <w:lang w:val="en-US"/>
              </w:rPr>
              <w:t>1438-23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E65FDA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19.06.2023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81" w:rsidRPr="00B1645C" w:rsidRDefault="00E65FDA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19.06.2028</w:t>
            </w:r>
          </w:p>
        </w:tc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81" w:rsidRPr="00B1645C" w:rsidRDefault="00213981" w:rsidP="003B7B87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D273EF" w:rsidRPr="007B3EC9" w:rsidTr="001B601C">
        <w:trPr>
          <w:gridAfter w:val="1"/>
          <w:wAfter w:w="1083" w:type="dxa"/>
          <w:cantSplit/>
          <w:trHeight w:val="289"/>
        </w:trPr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EF" w:rsidRPr="00B1645C" w:rsidRDefault="00D273EF" w:rsidP="003B7B87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Basic train</w:t>
            </w:r>
            <w:r w:rsidR="007B3EC9">
              <w:rPr>
                <w:b/>
                <w:sz w:val="22"/>
                <w:szCs w:val="22"/>
                <w:lang w:val="en-US"/>
              </w:rPr>
              <w:t xml:space="preserve">ing and qualifications on oil and chemical tanker  cargo operations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EF" w:rsidRPr="00B1645C" w:rsidRDefault="007B3EC9" w:rsidP="00E65FD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SA-</w:t>
            </w:r>
            <w:r w:rsidR="00E65FDA">
              <w:rPr>
                <w:b/>
                <w:bCs/>
                <w:sz w:val="18"/>
                <w:szCs w:val="18"/>
                <w:lang w:val="en-US"/>
              </w:rPr>
              <w:t>0468-23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EF" w:rsidRDefault="00E65FDA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16.06.2023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3EF" w:rsidRDefault="00E65FDA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16.06.2028</w:t>
            </w:r>
          </w:p>
        </w:tc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3EF" w:rsidRPr="00B1645C" w:rsidRDefault="007B3EC9" w:rsidP="007B3EC9">
            <w:pPr>
              <w:pStyle w:val="Balk6"/>
              <w:snapToGrid w:val="0"/>
              <w:rPr>
                <w:sz w:val="20"/>
              </w:rPr>
            </w:pPr>
            <w:r w:rsidRPr="00B1645C">
              <w:rPr>
                <w:sz w:val="20"/>
              </w:rPr>
              <w:t>Azerbaijan</w:t>
            </w:r>
          </w:p>
        </w:tc>
      </w:tr>
      <w:tr w:rsidR="006A3C77" w:rsidRPr="00081660" w:rsidTr="006A3C77">
        <w:trPr>
          <w:gridAfter w:val="1"/>
          <w:wAfter w:w="1083" w:type="dxa"/>
          <w:cantSplit/>
          <w:trHeight w:val="977"/>
        </w:trPr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C77" w:rsidRPr="00B1645C" w:rsidRDefault="006A3C77" w:rsidP="003B7B87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 xml:space="preserve">Rating forming part of an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engineroom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 watch  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C77" w:rsidRPr="00B1645C" w:rsidRDefault="006A3C77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RP12367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C77" w:rsidRDefault="006A3C77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21.08.2023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C77" w:rsidRDefault="006A3C77" w:rsidP="00191F65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21.08.2030</w:t>
            </w:r>
          </w:p>
        </w:tc>
        <w:tc>
          <w:tcPr>
            <w:tcW w:w="10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C77" w:rsidRPr="00B1645C" w:rsidRDefault="006A3C77" w:rsidP="003B7B87">
            <w:pPr>
              <w:pStyle w:val="Balk6"/>
              <w:snapToGrid w:val="0"/>
              <w:rPr>
                <w:sz w:val="20"/>
              </w:rPr>
            </w:pPr>
            <w:r w:rsidRPr="00081660">
              <w:rPr>
                <w:sz w:val="20"/>
              </w:rPr>
              <w:t>Azerbaijan</w:t>
            </w:r>
          </w:p>
        </w:tc>
      </w:tr>
    </w:tbl>
    <w:p w:rsidR="006A3C77" w:rsidRDefault="006A3C77" w:rsidP="006A3C77">
      <w:pPr>
        <w:snapToGrid w:val="0"/>
        <w:rPr>
          <w:b/>
          <w:bCs/>
          <w:sz w:val="18"/>
          <w:szCs w:val="18"/>
          <w:lang w:val="en-US"/>
        </w:rPr>
      </w:pPr>
    </w:p>
    <w:p w:rsidR="008A04BA" w:rsidRDefault="008A04BA" w:rsidP="00521855">
      <w:pPr>
        <w:pStyle w:val="KonuBal"/>
        <w:tabs>
          <w:tab w:val="left" w:pos="3119"/>
        </w:tabs>
        <w:jc w:val="left"/>
        <w:rPr>
          <w:rFonts w:ascii="Times New Roman" w:hAnsi="Times New Roman"/>
          <w:b/>
          <w:color w:val="C00000"/>
          <w:sz w:val="20"/>
        </w:rPr>
      </w:pPr>
    </w:p>
    <w:p w:rsidR="00521855" w:rsidRPr="00521855" w:rsidRDefault="00521855" w:rsidP="00521855">
      <w:pPr>
        <w:pStyle w:val="AltKonuBal"/>
        <w:rPr>
          <w:color w:val="C00000"/>
        </w:rPr>
      </w:pPr>
    </w:p>
    <w:p w:rsidR="008A04BA" w:rsidRPr="00514C88" w:rsidRDefault="008A04BA" w:rsidP="00514C88">
      <w:pPr>
        <w:tabs>
          <w:tab w:val="left" w:pos="7170"/>
        </w:tabs>
        <w:rPr>
          <w:lang w:val="en-US"/>
        </w:rPr>
      </w:pPr>
    </w:p>
    <w:sectPr w:rsidR="008A04BA" w:rsidRPr="00514C88" w:rsidSect="004931BD">
      <w:pgSz w:w="16838" w:h="11906" w:orient="landscape"/>
      <w:pgMar w:top="426" w:right="39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0E0"/>
    <w:rsid w:val="000473E7"/>
    <w:rsid w:val="00056FFD"/>
    <w:rsid w:val="00061200"/>
    <w:rsid w:val="000754D9"/>
    <w:rsid w:val="00081660"/>
    <w:rsid w:val="000866A8"/>
    <w:rsid w:val="00093C93"/>
    <w:rsid w:val="00097D79"/>
    <w:rsid w:val="000A10FF"/>
    <w:rsid w:val="000D10E9"/>
    <w:rsid w:val="000F686C"/>
    <w:rsid w:val="001059DD"/>
    <w:rsid w:val="001068B7"/>
    <w:rsid w:val="00114F06"/>
    <w:rsid w:val="00115DA9"/>
    <w:rsid w:val="0012015A"/>
    <w:rsid w:val="001273AF"/>
    <w:rsid w:val="0013463D"/>
    <w:rsid w:val="001455F0"/>
    <w:rsid w:val="00150E5D"/>
    <w:rsid w:val="001540FA"/>
    <w:rsid w:val="00157D0B"/>
    <w:rsid w:val="0016117A"/>
    <w:rsid w:val="00167898"/>
    <w:rsid w:val="00172A27"/>
    <w:rsid w:val="00180DEC"/>
    <w:rsid w:val="00196B92"/>
    <w:rsid w:val="001973D3"/>
    <w:rsid w:val="001A50AD"/>
    <w:rsid w:val="001A648B"/>
    <w:rsid w:val="001B02AF"/>
    <w:rsid w:val="001B601C"/>
    <w:rsid w:val="001C26AE"/>
    <w:rsid w:val="001D2162"/>
    <w:rsid w:val="001E0F71"/>
    <w:rsid w:val="001E1F32"/>
    <w:rsid w:val="001E4477"/>
    <w:rsid w:val="001E5321"/>
    <w:rsid w:val="001E563B"/>
    <w:rsid w:val="001F45AF"/>
    <w:rsid w:val="00210D2B"/>
    <w:rsid w:val="00213981"/>
    <w:rsid w:val="00220975"/>
    <w:rsid w:val="00237CE2"/>
    <w:rsid w:val="00243C83"/>
    <w:rsid w:val="00251B01"/>
    <w:rsid w:val="00263698"/>
    <w:rsid w:val="00271CA8"/>
    <w:rsid w:val="0028415B"/>
    <w:rsid w:val="002B7BE5"/>
    <w:rsid w:val="002B7C21"/>
    <w:rsid w:val="002C7C59"/>
    <w:rsid w:val="002D05F4"/>
    <w:rsid w:val="002D68AF"/>
    <w:rsid w:val="002E1A94"/>
    <w:rsid w:val="002E71C1"/>
    <w:rsid w:val="00307D1C"/>
    <w:rsid w:val="003323A6"/>
    <w:rsid w:val="003329B1"/>
    <w:rsid w:val="003432FB"/>
    <w:rsid w:val="00346197"/>
    <w:rsid w:val="00346493"/>
    <w:rsid w:val="00357DDE"/>
    <w:rsid w:val="003835F5"/>
    <w:rsid w:val="0039357D"/>
    <w:rsid w:val="003B7B87"/>
    <w:rsid w:val="003D366D"/>
    <w:rsid w:val="003D367F"/>
    <w:rsid w:val="003E1DD8"/>
    <w:rsid w:val="003E3FEA"/>
    <w:rsid w:val="003F2B75"/>
    <w:rsid w:val="003F5D4D"/>
    <w:rsid w:val="00400D96"/>
    <w:rsid w:val="0041171F"/>
    <w:rsid w:val="00411854"/>
    <w:rsid w:val="0042528E"/>
    <w:rsid w:val="00431747"/>
    <w:rsid w:val="00437513"/>
    <w:rsid w:val="00470A29"/>
    <w:rsid w:val="0047118A"/>
    <w:rsid w:val="004931BD"/>
    <w:rsid w:val="004A0C39"/>
    <w:rsid w:val="004C24F8"/>
    <w:rsid w:val="004C4317"/>
    <w:rsid w:val="004C7F42"/>
    <w:rsid w:val="004D3094"/>
    <w:rsid w:val="004D613B"/>
    <w:rsid w:val="004F0D97"/>
    <w:rsid w:val="004F303F"/>
    <w:rsid w:val="005044D5"/>
    <w:rsid w:val="00506BDF"/>
    <w:rsid w:val="00514C88"/>
    <w:rsid w:val="00517950"/>
    <w:rsid w:val="00521855"/>
    <w:rsid w:val="0054126F"/>
    <w:rsid w:val="00542CED"/>
    <w:rsid w:val="0055120D"/>
    <w:rsid w:val="005560DA"/>
    <w:rsid w:val="00567BE9"/>
    <w:rsid w:val="00582FF5"/>
    <w:rsid w:val="00591460"/>
    <w:rsid w:val="005A08B9"/>
    <w:rsid w:val="005A6CAC"/>
    <w:rsid w:val="005A6DE4"/>
    <w:rsid w:val="005D4881"/>
    <w:rsid w:val="005D5153"/>
    <w:rsid w:val="005D6121"/>
    <w:rsid w:val="005E0EAF"/>
    <w:rsid w:val="005E143F"/>
    <w:rsid w:val="005E69D5"/>
    <w:rsid w:val="005F31D3"/>
    <w:rsid w:val="00616D24"/>
    <w:rsid w:val="00617793"/>
    <w:rsid w:val="00625981"/>
    <w:rsid w:val="00630FE5"/>
    <w:rsid w:val="00631285"/>
    <w:rsid w:val="00633A54"/>
    <w:rsid w:val="006427DE"/>
    <w:rsid w:val="00655ABC"/>
    <w:rsid w:val="0067189B"/>
    <w:rsid w:val="00672439"/>
    <w:rsid w:val="0067279D"/>
    <w:rsid w:val="0067585C"/>
    <w:rsid w:val="006767A1"/>
    <w:rsid w:val="00683CFA"/>
    <w:rsid w:val="00686FC8"/>
    <w:rsid w:val="0069482E"/>
    <w:rsid w:val="006A157A"/>
    <w:rsid w:val="006A29B6"/>
    <w:rsid w:val="006A3C77"/>
    <w:rsid w:val="006A71B1"/>
    <w:rsid w:val="006B490E"/>
    <w:rsid w:val="006C2D28"/>
    <w:rsid w:val="006C70C5"/>
    <w:rsid w:val="006D76C8"/>
    <w:rsid w:val="006E1C40"/>
    <w:rsid w:val="0070059A"/>
    <w:rsid w:val="007026F6"/>
    <w:rsid w:val="00707B11"/>
    <w:rsid w:val="00711DA4"/>
    <w:rsid w:val="007161C4"/>
    <w:rsid w:val="00757277"/>
    <w:rsid w:val="00780E67"/>
    <w:rsid w:val="00785828"/>
    <w:rsid w:val="0079744F"/>
    <w:rsid w:val="007A1F82"/>
    <w:rsid w:val="007B3EC9"/>
    <w:rsid w:val="007B613C"/>
    <w:rsid w:val="007C1EFE"/>
    <w:rsid w:val="007C57C1"/>
    <w:rsid w:val="007D71AC"/>
    <w:rsid w:val="007E4B65"/>
    <w:rsid w:val="007F0012"/>
    <w:rsid w:val="00811592"/>
    <w:rsid w:val="00814FCB"/>
    <w:rsid w:val="008173DE"/>
    <w:rsid w:val="00823E41"/>
    <w:rsid w:val="00827ABB"/>
    <w:rsid w:val="0084341C"/>
    <w:rsid w:val="008439D8"/>
    <w:rsid w:val="008443A7"/>
    <w:rsid w:val="00847411"/>
    <w:rsid w:val="00897E85"/>
    <w:rsid w:val="008A04BA"/>
    <w:rsid w:val="008A15FF"/>
    <w:rsid w:val="008F33CE"/>
    <w:rsid w:val="009031C4"/>
    <w:rsid w:val="00906F38"/>
    <w:rsid w:val="00920F66"/>
    <w:rsid w:val="00930E75"/>
    <w:rsid w:val="00934E5C"/>
    <w:rsid w:val="0096354B"/>
    <w:rsid w:val="00974305"/>
    <w:rsid w:val="00975B74"/>
    <w:rsid w:val="00980E14"/>
    <w:rsid w:val="00992CDF"/>
    <w:rsid w:val="009B6408"/>
    <w:rsid w:val="009C09A5"/>
    <w:rsid w:val="009C147B"/>
    <w:rsid w:val="009C35BE"/>
    <w:rsid w:val="009C7D6B"/>
    <w:rsid w:val="009D1299"/>
    <w:rsid w:val="009D4FF9"/>
    <w:rsid w:val="009E0ED0"/>
    <w:rsid w:val="009E6CEE"/>
    <w:rsid w:val="009F63FE"/>
    <w:rsid w:val="00A00B07"/>
    <w:rsid w:val="00A27160"/>
    <w:rsid w:val="00A3066F"/>
    <w:rsid w:val="00A42A13"/>
    <w:rsid w:val="00A46F1E"/>
    <w:rsid w:val="00A47965"/>
    <w:rsid w:val="00A61421"/>
    <w:rsid w:val="00A62F28"/>
    <w:rsid w:val="00A831A2"/>
    <w:rsid w:val="00A93473"/>
    <w:rsid w:val="00AC6228"/>
    <w:rsid w:val="00AC6481"/>
    <w:rsid w:val="00AD3782"/>
    <w:rsid w:val="00AD40F7"/>
    <w:rsid w:val="00AD5474"/>
    <w:rsid w:val="00B0731B"/>
    <w:rsid w:val="00B15E51"/>
    <w:rsid w:val="00B1645C"/>
    <w:rsid w:val="00B21F69"/>
    <w:rsid w:val="00B2298F"/>
    <w:rsid w:val="00B420C4"/>
    <w:rsid w:val="00B44B3F"/>
    <w:rsid w:val="00B608C9"/>
    <w:rsid w:val="00B81ADC"/>
    <w:rsid w:val="00B91F51"/>
    <w:rsid w:val="00BA2794"/>
    <w:rsid w:val="00BA5B65"/>
    <w:rsid w:val="00BC2883"/>
    <w:rsid w:val="00BC40B8"/>
    <w:rsid w:val="00C042FE"/>
    <w:rsid w:val="00C236C2"/>
    <w:rsid w:val="00C42FFC"/>
    <w:rsid w:val="00C473C5"/>
    <w:rsid w:val="00C535F5"/>
    <w:rsid w:val="00C630AF"/>
    <w:rsid w:val="00C65BCB"/>
    <w:rsid w:val="00C66EC5"/>
    <w:rsid w:val="00C765DE"/>
    <w:rsid w:val="00C81657"/>
    <w:rsid w:val="00C930DC"/>
    <w:rsid w:val="00C93E0D"/>
    <w:rsid w:val="00C95CF2"/>
    <w:rsid w:val="00CB50E1"/>
    <w:rsid w:val="00CB63D1"/>
    <w:rsid w:val="00CC7609"/>
    <w:rsid w:val="00CD2B55"/>
    <w:rsid w:val="00CF03BE"/>
    <w:rsid w:val="00CF2CA7"/>
    <w:rsid w:val="00D273EF"/>
    <w:rsid w:val="00D2745F"/>
    <w:rsid w:val="00D320B8"/>
    <w:rsid w:val="00D47CC5"/>
    <w:rsid w:val="00D77462"/>
    <w:rsid w:val="00D82BE4"/>
    <w:rsid w:val="00D93714"/>
    <w:rsid w:val="00D940AE"/>
    <w:rsid w:val="00DB03B6"/>
    <w:rsid w:val="00DC5ADE"/>
    <w:rsid w:val="00DF02BD"/>
    <w:rsid w:val="00DF2F9A"/>
    <w:rsid w:val="00DF46B5"/>
    <w:rsid w:val="00E0140B"/>
    <w:rsid w:val="00E01B1A"/>
    <w:rsid w:val="00E0573F"/>
    <w:rsid w:val="00E12959"/>
    <w:rsid w:val="00E15646"/>
    <w:rsid w:val="00E23732"/>
    <w:rsid w:val="00E237C1"/>
    <w:rsid w:val="00E31FC0"/>
    <w:rsid w:val="00E51FF4"/>
    <w:rsid w:val="00E65B63"/>
    <w:rsid w:val="00E65FDA"/>
    <w:rsid w:val="00EA0251"/>
    <w:rsid w:val="00EA2ED5"/>
    <w:rsid w:val="00EB1ABC"/>
    <w:rsid w:val="00EB6911"/>
    <w:rsid w:val="00EB6EDA"/>
    <w:rsid w:val="00EB7568"/>
    <w:rsid w:val="00EC2543"/>
    <w:rsid w:val="00EC3FEA"/>
    <w:rsid w:val="00ED7C7E"/>
    <w:rsid w:val="00EE39F6"/>
    <w:rsid w:val="00EF1ED7"/>
    <w:rsid w:val="00F05FC4"/>
    <w:rsid w:val="00F1129B"/>
    <w:rsid w:val="00F33CA1"/>
    <w:rsid w:val="00F3793A"/>
    <w:rsid w:val="00F4523C"/>
    <w:rsid w:val="00F56766"/>
    <w:rsid w:val="00F73D28"/>
    <w:rsid w:val="00F97FA1"/>
    <w:rsid w:val="00FA3886"/>
    <w:rsid w:val="00FA780A"/>
    <w:rsid w:val="00FB2E3D"/>
    <w:rsid w:val="00FB44BD"/>
    <w:rsid w:val="00FC0318"/>
    <w:rsid w:val="00FD27A2"/>
    <w:rsid w:val="00FE08EB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BD"/>
    <w:pPr>
      <w:suppressAutoHyphens/>
    </w:pPr>
    <w:rPr>
      <w:lang w:val="ru-RU" w:eastAsia="ar-SA"/>
    </w:rPr>
  </w:style>
  <w:style w:type="paragraph" w:styleId="Balk1">
    <w:name w:val="heading 1"/>
    <w:basedOn w:val="Normal"/>
    <w:next w:val="Normal"/>
    <w:qFormat/>
    <w:rsid w:val="004931BD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lang w:val="en-US"/>
    </w:rPr>
  </w:style>
  <w:style w:type="paragraph" w:styleId="Balk2">
    <w:name w:val="heading 2"/>
    <w:basedOn w:val="Normal"/>
    <w:next w:val="Normal"/>
    <w:qFormat/>
    <w:rsid w:val="004931BD"/>
    <w:pPr>
      <w:keepNext/>
      <w:tabs>
        <w:tab w:val="num" w:pos="0"/>
      </w:tabs>
      <w:ind w:left="576" w:hanging="576"/>
      <w:outlineLvl w:val="1"/>
    </w:pPr>
    <w:rPr>
      <w:rFonts w:eastAsia="Arial Unicode MS"/>
      <w:b/>
      <w:bCs/>
      <w:lang w:val="en-US"/>
    </w:rPr>
  </w:style>
  <w:style w:type="paragraph" w:styleId="Balk3">
    <w:name w:val="heading 3"/>
    <w:basedOn w:val="Normal"/>
    <w:next w:val="Normal"/>
    <w:qFormat/>
    <w:rsid w:val="004931BD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sz w:val="16"/>
      <w:lang w:val="en-US"/>
    </w:rPr>
  </w:style>
  <w:style w:type="paragraph" w:styleId="Balk4">
    <w:name w:val="heading 4"/>
    <w:basedOn w:val="Normal"/>
    <w:next w:val="Normal"/>
    <w:qFormat/>
    <w:rsid w:val="004931BD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Balk5">
    <w:name w:val="heading 5"/>
    <w:basedOn w:val="Normal"/>
    <w:next w:val="Normal"/>
    <w:qFormat/>
    <w:rsid w:val="004931BD"/>
    <w:pPr>
      <w:keepNext/>
      <w:tabs>
        <w:tab w:val="num" w:pos="0"/>
      </w:tabs>
      <w:ind w:left="1008" w:hanging="1008"/>
      <w:outlineLvl w:val="4"/>
    </w:pPr>
    <w:rPr>
      <w:b/>
      <w:bCs/>
      <w:sz w:val="24"/>
      <w:lang w:val="en-US"/>
    </w:rPr>
  </w:style>
  <w:style w:type="paragraph" w:styleId="Balk6">
    <w:name w:val="heading 6"/>
    <w:basedOn w:val="Normal"/>
    <w:next w:val="Normal"/>
    <w:qFormat/>
    <w:rsid w:val="004931BD"/>
    <w:pPr>
      <w:keepNext/>
      <w:tabs>
        <w:tab w:val="num" w:pos="0"/>
      </w:tabs>
      <w:ind w:left="1152" w:hanging="1152"/>
      <w:outlineLvl w:val="5"/>
    </w:pPr>
    <w:rPr>
      <w:b/>
      <w:bCs/>
      <w:sz w:val="18"/>
      <w:lang w:val="en-US"/>
    </w:rPr>
  </w:style>
  <w:style w:type="paragraph" w:styleId="Balk7">
    <w:name w:val="heading 7"/>
    <w:basedOn w:val="Normal"/>
    <w:next w:val="Normal"/>
    <w:qFormat/>
    <w:rsid w:val="004931BD"/>
    <w:pPr>
      <w:keepNext/>
      <w:tabs>
        <w:tab w:val="num" w:pos="0"/>
      </w:tabs>
      <w:ind w:left="1296" w:hanging="1296"/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931BD"/>
    <w:rPr>
      <w:b/>
      <w:bCs/>
      <w:lang w:val="en-US"/>
    </w:rPr>
  </w:style>
  <w:style w:type="paragraph" w:styleId="AltKonuBal">
    <w:name w:val="Subtitle"/>
    <w:basedOn w:val="Normal"/>
    <w:next w:val="GvdeMetni"/>
    <w:qFormat/>
    <w:rsid w:val="004931BD"/>
    <w:rPr>
      <w:b/>
      <w:bCs/>
      <w:sz w:val="16"/>
      <w:lang w:val="en-US"/>
    </w:rPr>
  </w:style>
  <w:style w:type="paragraph" w:styleId="KonuBal">
    <w:name w:val="Title"/>
    <w:basedOn w:val="Normal"/>
    <w:next w:val="AltKonuBal"/>
    <w:qFormat/>
    <w:rsid w:val="004931BD"/>
    <w:pPr>
      <w:jc w:val="center"/>
    </w:pPr>
    <w:rPr>
      <w:rFonts w:ascii="Haettenschweiler" w:hAnsi="Haettenschweiler"/>
      <w:sz w:val="40"/>
      <w:lang w:val="en-US"/>
    </w:rPr>
  </w:style>
  <w:style w:type="character" w:customStyle="1" w:styleId="Absatz-Standardschriftart">
    <w:name w:val="Absatz-Standardschriftart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4931BD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4931BD"/>
    <w:rPr>
      <w:rFonts w:ascii="Times New Roman" w:eastAsia="Times New Roman" w:hAnsi="Times New Roman" w:cs="Times New Roman"/>
    </w:rPr>
  </w:style>
  <w:style w:type="character" w:styleId="Kpr">
    <w:name w:val="Hyperlink"/>
    <w:rsid w:val="004931BD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a">
    <w:name w:val="Заголовок"/>
    <w:basedOn w:val="Normal"/>
    <w:next w:val="GvdeMetni"/>
    <w:rsid w:val="004931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e">
    <w:name w:val="List"/>
    <w:basedOn w:val="GvdeMetni"/>
    <w:rsid w:val="004931BD"/>
    <w:rPr>
      <w:rFonts w:cs="Mangal"/>
    </w:rPr>
  </w:style>
  <w:style w:type="paragraph" w:customStyle="1" w:styleId="10">
    <w:name w:val="Название1"/>
    <w:basedOn w:val="Normal"/>
    <w:rsid w:val="004931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rsid w:val="004931BD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next w:val="Normal"/>
    <w:rsid w:val="004931BD"/>
    <w:rPr>
      <w:rFonts w:ascii="Haettenschweiler" w:hAnsi="Haettenschweiler"/>
      <w:sz w:val="28"/>
      <w:lang w:val="en-US"/>
    </w:rPr>
  </w:style>
  <w:style w:type="paragraph" w:styleId="BalonMetni">
    <w:name w:val="Balloon Text"/>
    <w:basedOn w:val="Normal"/>
    <w:rsid w:val="004931BD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rsid w:val="004931BD"/>
    <w:pPr>
      <w:suppressLineNumbers/>
    </w:pPr>
  </w:style>
  <w:style w:type="paragraph" w:customStyle="1" w:styleId="a1">
    <w:name w:val="Заголовок таблицы"/>
    <w:basedOn w:val="a0"/>
    <w:rsid w:val="004931BD"/>
    <w:pPr>
      <w:jc w:val="center"/>
    </w:pPr>
    <w:rPr>
      <w:b/>
      <w:bCs/>
    </w:rPr>
  </w:style>
  <w:style w:type="character" w:styleId="Vurgu">
    <w:name w:val="Emphasis"/>
    <w:qFormat/>
    <w:rsid w:val="004931BD"/>
    <w:rPr>
      <w:rFonts w:ascii="Times New Roman" w:eastAsia="Times New Roman" w:hAnsi="Times New Roman" w:cs="Times New Roman"/>
      <w:i/>
      <w:iCs/>
    </w:rPr>
  </w:style>
  <w:style w:type="table" w:styleId="TabloKlavuzu">
    <w:name w:val="Table Grid"/>
    <w:basedOn w:val="NormalTablo"/>
    <w:rsid w:val="00493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tbilgi">
    <w:name w:val="header"/>
    <w:basedOn w:val="Normal"/>
    <w:link w:val="stbilgiChar"/>
    <w:rsid w:val="004931BD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rsid w:val="004931BD"/>
    <w:rPr>
      <w:rFonts w:ascii="Times New Roman" w:eastAsia="Times New Roman" w:hAnsi="Times New Roman" w:cs="Times New Roman"/>
      <w:lang w:val="ru-RU" w:eastAsia="ar-SA"/>
    </w:rPr>
  </w:style>
  <w:style w:type="paragraph" w:styleId="Altbilgi">
    <w:name w:val="footer"/>
    <w:basedOn w:val="Normal"/>
    <w:link w:val="AltbilgiChar"/>
    <w:rsid w:val="004931BD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rsid w:val="004931BD"/>
    <w:rPr>
      <w:rFonts w:ascii="Times New Roman" w:eastAsia="Times New Roman" w:hAnsi="Times New Roman" w:cs="Times New Roman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BD"/>
    <w:pPr>
      <w:suppressAutoHyphens/>
    </w:pPr>
    <w:rPr>
      <w:lang w:val="ru-RU" w:eastAsia="ar-SA"/>
    </w:rPr>
  </w:style>
  <w:style w:type="paragraph" w:styleId="Balk1">
    <w:name w:val="heading 1"/>
    <w:basedOn w:val="Normal"/>
    <w:next w:val="Normal"/>
    <w:qFormat/>
    <w:rsid w:val="004931BD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lang w:val="en-US"/>
    </w:rPr>
  </w:style>
  <w:style w:type="paragraph" w:styleId="Balk2">
    <w:name w:val="heading 2"/>
    <w:basedOn w:val="Normal"/>
    <w:next w:val="Normal"/>
    <w:qFormat/>
    <w:rsid w:val="004931BD"/>
    <w:pPr>
      <w:keepNext/>
      <w:tabs>
        <w:tab w:val="num" w:pos="0"/>
      </w:tabs>
      <w:ind w:left="576" w:hanging="576"/>
      <w:outlineLvl w:val="1"/>
    </w:pPr>
    <w:rPr>
      <w:rFonts w:eastAsia="Arial Unicode MS"/>
      <w:b/>
      <w:bCs/>
      <w:lang w:val="en-US"/>
    </w:rPr>
  </w:style>
  <w:style w:type="paragraph" w:styleId="Balk3">
    <w:name w:val="heading 3"/>
    <w:basedOn w:val="Normal"/>
    <w:next w:val="Normal"/>
    <w:qFormat/>
    <w:rsid w:val="004931BD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sz w:val="16"/>
      <w:lang w:val="en-US"/>
    </w:rPr>
  </w:style>
  <w:style w:type="paragraph" w:styleId="Balk4">
    <w:name w:val="heading 4"/>
    <w:basedOn w:val="Normal"/>
    <w:next w:val="Normal"/>
    <w:qFormat/>
    <w:rsid w:val="004931BD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Balk5">
    <w:name w:val="heading 5"/>
    <w:basedOn w:val="Normal"/>
    <w:next w:val="Normal"/>
    <w:qFormat/>
    <w:rsid w:val="004931BD"/>
    <w:pPr>
      <w:keepNext/>
      <w:tabs>
        <w:tab w:val="num" w:pos="0"/>
      </w:tabs>
      <w:ind w:left="1008" w:hanging="1008"/>
      <w:outlineLvl w:val="4"/>
    </w:pPr>
    <w:rPr>
      <w:b/>
      <w:bCs/>
      <w:sz w:val="24"/>
      <w:lang w:val="en-US"/>
    </w:rPr>
  </w:style>
  <w:style w:type="paragraph" w:styleId="Balk6">
    <w:name w:val="heading 6"/>
    <w:basedOn w:val="Normal"/>
    <w:next w:val="Normal"/>
    <w:qFormat/>
    <w:rsid w:val="004931BD"/>
    <w:pPr>
      <w:keepNext/>
      <w:tabs>
        <w:tab w:val="num" w:pos="0"/>
      </w:tabs>
      <w:ind w:left="1152" w:hanging="1152"/>
      <w:outlineLvl w:val="5"/>
    </w:pPr>
    <w:rPr>
      <w:b/>
      <w:bCs/>
      <w:sz w:val="18"/>
      <w:lang w:val="en-US"/>
    </w:rPr>
  </w:style>
  <w:style w:type="paragraph" w:styleId="Balk7">
    <w:name w:val="heading 7"/>
    <w:basedOn w:val="Normal"/>
    <w:next w:val="Normal"/>
    <w:qFormat/>
    <w:rsid w:val="004931BD"/>
    <w:pPr>
      <w:keepNext/>
      <w:tabs>
        <w:tab w:val="num" w:pos="0"/>
      </w:tabs>
      <w:ind w:left="1296" w:hanging="1296"/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931BD"/>
    <w:rPr>
      <w:b/>
      <w:bCs/>
      <w:lang w:val="en-US"/>
    </w:rPr>
  </w:style>
  <w:style w:type="paragraph" w:styleId="AltKonuBal">
    <w:name w:val="Subtitle"/>
    <w:basedOn w:val="Normal"/>
    <w:next w:val="GvdeMetni"/>
    <w:qFormat/>
    <w:rsid w:val="004931BD"/>
    <w:rPr>
      <w:b/>
      <w:bCs/>
      <w:sz w:val="16"/>
      <w:lang w:val="en-US"/>
    </w:rPr>
  </w:style>
  <w:style w:type="paragraph" w:styleId="KonuBal">
    <w:name w:val="Title"/>
    <w:basedOn w:val="Normal"/>
    <w:next w:val="AltKonuBal"/>
    <w:qFormat/>
    <w:rsid w:val="004931BD"/>
    <w:pPr>
      <w:jc w:val="center"/>
    </w:pPr>
    <w:rPr>
      <w:rFonts w:ascii="Haettenschweiler" w:hAnsi="Haettenschweiler"/>
      <w:sz w:val="40"/>
      <w:lang w:val="en-US"/>
    </w:rPr>
  </w:style>
  <w:style w:type="character" w:customStyle="1" w:styleId="Absatz-Standardschriftart">
    <w:name w:val="Absatz-Standardschriftart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4931BD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4931BD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4931BD"/>
    <w:rPr>
      <w:rFonts w:ascii="Times New Roman" w:eastAsia="Times New Roman" w:hAnsi="Times New Roman" w:cs="Times New Roman"/>
    </w:rPr>
  </w:style>
  <w:style w:type="character" w:styleId="Kpr">
    <w:name w:val="Hyperlink"/>
    <w:rsid w:val="004931BD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a">
    <w:name w:val="Заголовок"/>
    <w:basedOn w:val="Normal"/>
    <w:next w:val="GvdeMetni"/>
    <w:rsid w:val="004931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e">
    <w:name w:val="List"/>
    <w:basedOn w:val="GvdeMetni"/>
    <w:rsid w:val="004931BD"/>
    <w:rPr>
      <w:rFonts w:cs="Mangal"/>
    </w:rPr>
  </w:style>
  <w:style w:type="paragraph" w:customStyle="1" w:styleId="10">
    <w:name w:val="Название1"/>
    <w:basedOn w:val="Normal"/>
    <w:rsid w:val="004931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rsid w:val="004931BD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next w:val="Normal"/>
    <w:rsid w:val="004931BD"/>
    <w:rPr>
      <w:rFonts w:ascii="Haettenschweiler" w:hAnsi="Haettenschweiler"/>
      <w:sz w:val="28"/>
      <w:lang w:val="en-US"/>
    </w:rPr>
  </w:style>
  <w:style w:type="paragraph" w:styleId="BalonMetni">
    <w:name w:val="Balloon Text"/>
    <w:basedOn w:val="Normal"/>
    <w:rsid w:val="004931BD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rsid w:val="004931BD"/>
    <w:pPr>
      <w:suppressLineNumbers/>
    </w:pPr>
  </w:style>
  <w:style w:type="paragraph" w:customStyle="1" w:styleId="a1">
    <w:name w:val="Заголовок таблицы"/>
    <w:basedOn w:val="a0"/>
    <w:rsid w:val="004931BD"/>
    <w:pPr>
      <w:jc w:val="center"/>
    </w:pPr>
    <w:rPr>
      <w:b/>
      <w:bCs/>
    </w:rPr>
  </w:style>
  <w:style w:type="character" w:styleId="Vurgu">
    <w:name w:val="Emphasis"/>
    <w:qFormat/>
    <w:rsid w:val="004931BD"/>
    <w:rPr>
      <w:rFonts w:ascii="Times New Roman" w:eastAsia="Times New Roman" w:hAnsi="Times New Roman" w:cs="Times New Roman"/>
      <w:i/>
      <w:iCs/>
    </w:rPr>
  </w:style>
  <w:style w:type="table" w:styleId="TabloKlavuzu">
    <w:name w:val="Table Grid"/>
    <w:basedOn w:val="NormalTablo"/>
    <w:rsid w:val="00493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rsid w:val="004931B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tbilgi">
    <w:name w:val="header"/>
    <w:basedOn w:val="Normal"/>
    <w:link w:val="stbilgiChar"/>
    <w:rsid w:val="004931BD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rsid w:val="004931BD"/>
    <w:rPr>
      <w:rFonts w:ascii="Times New Roman" w:eastAsia="Times New Roman" w:hAnsi="Times New Roman" w:cs="Times New Roman"/>
      <w:lang w:val="ru-RU" w:eastAsia="ar-SA"/>
    </w:rPr>
  </w:style>
  <w:style w:type="paragraph" w:styleId="Altbilgi">
    <w:name w:val="footer"/>
    <w:basedOn w:val="Normal"/>
    <w:link w:val="AltbilgiChar"/>
    <w:rsid w:val="004931BD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rsid w:val="004931BD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9E82-6FE8-48F1-9320-9F04E145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POSITION APPLIED FOR:</vt:lpstr>
    </vt:vector>
  </TitlesOfParts>
  <Company>MoBIL GROUP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creator>Denny</dc:creator>
  <cp:lastModifiedBy>Cebrayil</cp:lastModifiedBy>
  <cp:revision>2</cp:revision>
  <cp:lastPrinted>2014-03-27T19:09:00Z</cp:lastPrinted>
  <dcterms:created xsi:type="dcterms:W3CDTF">2023-09-14T12:29:00Z</dcterms:created>
  <dcterms:modified xsi:type="dcterms:W3CDTF">2023-09-14T12:29:00Z</dcterms:modified>
</cp:coreProperties>
</file>