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11027" w:type="dxa"/>
        <w:tblLook w:val="0004A0" w:firstRow="1" w:lastRow="0" w:firstColumn="1" w:lastColumn="0" w:noHBand="0" w:noVBand="1"/>
        <w:tblLayout w:type="fixed"/>
      </w:tblPr>
      <w:tblGrid>
        <w:gridCol w:w="8412"/>
        <w:gridCol w:w="2615"/>
      </w:tblGrid>
      <w:tr>
        <w:trPr>
          <w:trHeight w:hRule="atleast" w:val="2799"/>
          <w:cantSplit/>
          <w:hidden w:val="0"/>
        </w:trPr>
        <w:tc>
          <w:tcPr>
            <w:tcW w:type="dxa" w:w="8412"/>
            <w:vAlign w:val="top"/>
            <w:tcBorders>
              <w:right w:val="dotted" w:color="auto" w:sz="4"/>
            </w:tcBorders>
            <w:shd w:val="clear" w:color="000000"/>
          </w:tcPr>
          <w:tbl>
            <w:tblID w:val="0"/>
            <w:tblPr>
              <w:tblBorders>
                <w:insideH w:val="single" w:sz="4" w:space="0" w:color="000000"/>
              </w:tblBorders>
              <w:tblCellMar>
                <w:left w:w="0" w:type="dxa"/>
                <w:top w:w="0" w:type="dxa"/>
                <w:right w:w="0" w:type="dxa"/>
                <w:bottom w:w="0" w:type="dxa"/>
              </w:tblCellMar>
              <w:tblW w:w="0" w:type="auto"/>
              <w:tblLook w:val="0004A0" w:firstRow="1" w:lastRow="0" w:firstColumn="1" w:lastColumn="0" w:noHBand="0" w:noVBand="1"/>
              <w:tblLayout w:type="auto"/>
            </w:tblPr>
            <w:tblGrid>
              <w:gridCol w:w="4001"/>
              <w:gridCol w:w="4002"/>
            </w:tblGrid>
            <w:tr>
              <w:trPr>
                <w:trHeight w:hRule="atleast" w:val="277"/>
                <w:hidden w:val="0"/>
              </w:trPr>
              <w:tc>
                <w:tcPr>
                  <w:tcW w:type="dxa" w:w="4001"/>
                  <w:tcMar>
                    <w:left w:w="108" w:type="dxa"/>
                    <w:right w:w="108" w:type="dxa"/>
                  </w:tcMar>
                  <w:vAlign w:val="center"/>
                  <w:shd w:val="clear" w:color="000000"/>
                </w:tcPr>
                <w:p>
                  <w:pPr>
                    <w:spacing w:lineRule="auto" w:line="240" w:after="0"/>
                    <w:rPr>
                      <w:b w:val="1"/>
                      <w:color w:val="002060"/>
                      <w:sz w:val="28"/>
                      <w:szCs w:val="28"/>
                      <w:shd w:val="clear" w:color="000000" w:fill="auto"/>
                      <w:lang w:val="en-US"/>
                    </w:rPr>
                  </w:pPr>
                  <w:r>
                    <w:rPr>
                      <w:b w:val="1"/>
                      <w:color w:val="002060"/>
                      <w:sz w:val="28"/>
                      <w:szCs w:val="28"/>
                      <w:shd w:val="clear" w:color="000000" w:fill="auto"/>
                      <w:lang w:val="en-US"/>
                    </w:rPr>
                    <w:t xml:space="preserve">SEAFARER'S APPLICATION </w:t>
                  </w:r>
                  <w:r>
                    <w:rPr>
                      <w:b w:val="1"/>
                      <w:color w:val="002060"/>
                      <w:sz w:val="28"/>
                      <w:szCs w:val="28"/>
                      <w:shd w:val="clear" w:color="000000" w:fill="auto"/>
                      <w:lang w:val="en-US"/>
                    </w:rPr>
                    <w:t>FORM</w:t>
                  </w:r>
                </w:p>
              </w:tc>
              <w:tc>
                <w:tcPr>
                  <w:tcW w:type="dxa" w:w="4002"/>
                  <w:tcMar>
                    <w:left w:w="108" w:type="dxa"/>
                    <w:right w:w="108" w:type="dxa"/>
                  </w:tcMar>
                  <w:vAlign w:val="center"/>
                  <w:shd w:val="clear" w:color="000000"/>
                </w:tcPr>
                <w:p>
                  <w:pPr>
                    <w:spacing w:lineRule="auto" w:line="240" w:after="0"/>
                    <w:rPr>
                      <w:sz w:val="20"/>
                      <w:szCs w:val="20"/>
                      <w:shd w:val="clear" w:color="000000" w:fill="auto"/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>
            <w:pPr>
              <w:spacing w:lineRule="auto" w:line="240" w:after="0"/>
              <w:rPr>
                <w:sz w:val="8"/>
                <w:szCs w:val="8"/>
                <w:shd w:val="clear" w:color="000000" w:fill="auto"/>
                <w:lang w:val="en-US"/>
              </w:rPr>
            </w:pPr>
          </w:p>
          <w:tbl>
            <w:tblID w:val="0"/>
            <w:tblPr>
              <w:tblBorders>
                <w:bottom w:val="single" w:sz="4" w:space="0" w:color="000000"/>
                <w:insideH w:val="single" w:sz="4" w:space="0" w:color="000000"/>
              </w:tblBorders>
              <w:tblCellMar>
                <w:left w:w="0" w:type="dxa"/>
                <w:top w:w="0" w:type="dxa"/>
                <w:right w:w="0" w:type="dxa"/>
                <w:bottom w:w="0" w:type="dxa"/>
              </w:tblCellMar>
              <w:tblW w:w="7745" w:type="dxa"/>
              <w:tblLook w:val="0004A0" w:firstRow="1" w:lastRow="0" w:firstColumn="1" w:lastColumn="0" w:noHBand="0" w:noVBand="1"/>
              <w:tblLayout w:type="fixed"/>
            </w:tblPr>
            <w:tblGrid>
              <w:gridCol w:w="1522"/>
              <w:gridCol w:w="2489"/>
              <w:gridCol w:w="1521"/>
              <w:gridCol w:w="2213"/>
            </w:tblGrid>
            <w:tr>
              <w:trPr>
                <w:trHeight w:hRule="atleast" w:val="233"/>
                <w:cantSplit/>
                <w:hidden w:val="0"/>
              </w:trPr>
              <w:tc>
                <w:tcPr>
                  <w:tcW w:type="dxa" w:w="1522"/>
                  <w:tcMar>
                    <w:left w:w="108" w:type="dxa"/>
                    <w:right w:w="108" w:type="dxa"/>
                  </w:tcMar>
                  <w:vAlign w:val="top"/>
                  <w:vMerge w:val="restart"/>
                  <w:tcBorders>
                    <w:top w:val="nil" w:color="auto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>Position:</w:t>
                  </w:r>
                </w:p>
              </w:tc>
              <w:tc>
                <w:tcPr>
                  <w:tcW w:type="dxa" w:w="2489"/>
                  <w:tcMar>
                    <w:left w:w="108" w:type="dxa"/>
                    <w:right w:w="108" w:type="dxa"/>
                  </w:tcMar>
                  <w:vAlign w:val="top"/>
                  <w:vMerge w:val="restart"/>
                  <w:shd w:val="clear" w:color="000000"/>
                </w:tcPr>
                <w:p>
                  <w:pPr>
                    <w:spacing w:lineRule="auto" w:line="240" w:after="0"/>
                    <w:rPr>
                      <w:b w:val="1"/>
                      <w:color w:val="000000"/>
                      <w:sz w:val="24"/>
                      <w:szCs w:val="24"/>
                      <w:shd w:val="clear" w:color="000000" w:fill="auto"/>
                      <w:lang w:val="en-US"/>
                    </w:rPr>
                  </w:pPr>
                  <w:r>
                    <w:rPr>
                      <w:b w:val="1"/>
                      <w:color w:val="000000"/>
                      <w:sz w:val="24"/>
                      <w:szCs w:val="24"/>
                      <w:shd w:val="clear" w:color="000000" w:fill="auto"/>
                      <w:lang w:val="en-US"/>
                    </w:rPr>
                    <w:t>O/S</w:t>
                  </w:r>
                </w:p>
                <w:p>
                  <w:pPr>
                    <w:spacing w:lineRule="auto" w:line="240" w:after="0"/>
                    <w:rPr>
                      <w:color w:val="000000"/>
                      <w:sz w:val="18"/>
                      <w:szCs w:val="18"/>
                      <w:shd w:val="clear" w:color="000000" w:fill="auto"/>
                      <w:lang w:val="en-US"/>
                    </w:rPr>
                  </w:pPr>
                </w:p>
              </w:tc>
              <w:tc>
                <w:tcPr>
                  <w:tcW w:type="dxa" w:w="1521"/>
                  <w:tcMar>
                    <w:left w:w="108" w:type="dxa"/>
                    <w:right w:w="108" w:type="dxa"/>
                  </w:tcMar>
                  <w:vAlign w:val="top"/>
                  <w:tcBorders>
                    <w:top w:val="nil" w:color="auto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>Readiness:</w:t>
                  </w:r>
                </w:p>
              </w:tc>
              <w:tc>
                <w:tcPr>
                  <w:tcW w:type="dxa" w:w="2213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b w:val="1"/>
                      <w:shd w:val="clear" w:color="000000" w:fill="auto"/>
                      <w:lang w:val="en-US"/>
                    </w:rPr>
                  </w:pPr>
                  <w:r>
                    <w:rPr>
                      <w:b w:val="1"/>
                      <w:shd w:val="clear" w:color="000000" w:fill="auto"/>
                      <w:lang w:val="en-US"/>
                    </w:rPr>
                    <w:t xml:space="preserve">      2022</w:t>
                  </w:r>
                </w:p>
              </w:tc>
            </w:tr>
            <w:tr>
              <w:trPr>
                <w:trHeight w:hRule="atleast" w:val="233"/>
                <w:cantSplit/>
                <w:hidden w:val="0"/>
              </w:trPr>
              <w:tc>
                <w:tcPr>
                  <w:tcW w:type="dxa" w:w="1522"/>
                  <w:vAlign w:val="top"/>
                  <w:vMerge/>
                  <w:tcBorders>
                    <w:top w:val="nil" w:color="auto"/>
                  </w:tcBorders>
                  <w:shd w:val="clear" w:color="000000" w:fill="F2F2F2"/>
                </w:tcPr>
                <w:p/>
              </w:tc>
              <w:tc>
                <w:tcPr>
                  <w:tcW w:type="dxa" w:w="2489"/>
                  <w:vAlign w:val="top"/>
                  <w:vMerge/>
                  <w:shd w:val="clear" w:color="000000"/>
                </w:tcPr>
                <w:p/>
              </w:tc>
              <w:tc>
                <w:tcPr>
                  <w:tcW w:type="dxa" w:w="1521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>Citizenship:</w:t>
                  </w:r>
                </w:p>
              </w:tc>
              <w:tc>
                <w:tcPr>
                  <w:tcW w:type="dxa" w:w="2213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shd w:val="clear" w:color="000000" w:fill="auto"/>
                      <w:lang w:val="en-US"/>
                    </w:rPr>
                  </w:pPr>
                  <w:r>
                    <w:rPr>
                      <w:shd w:val="clear" w:color="000000" w:fill="auto"/>
                      <w:lang w:val="en-US"/>
                    </w:rPr>
                    <w:t>Azerbaijan</w:t>
                  </w:r>
                </w:p>
              </w:tc>
            </w:tr>
            <w:tr>
              <w:trPr>
                <w:trHeight w:hRule="atleast" w:val="233"/>
                <w:cantSplit/>
                <w:hidden w:val="0"/>
              </w:trPr>
              <w:tc>
                <w:tcPr>
                  <w:tcW w:type="dxa" w:w="1522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 xml:space="preserve">Last name:</w:t>
                  </w:r>
                </w:p>
              </w:tc>
              <w:tc>
                <w:tcPr>
                  <w:tcW w:type="dxa" w:w="2489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b w:val="1"/>
                      <w:shd w:val="clear" w:color="000000" w:fill="auto"/>
                      <w:lang w:val="en-US"/>
                    </w:rPr>
                  </w:pPr>
                  <w:r>
                    <w:rPr>
                      <w:b w:val="1"/>
                      <w:shd w:val="clear" w:color="000000" w:fill="auto"/>
                      <w:lang w:val="en-US"/>
                    </w:rPr>
                    <w:t xml:space="preserve"> HAJIYEV</w:t>
                  </w:r>
                </w:p>
              </w:tc>
              <w:tc>
                <w:tcPr>
                  <w:tcW w:type="dxa" w:w="1521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 xml:space="preserve">Marital status</w:t>
                  </w:r>
                </w:p>
              </w:tc>
              <w:tc>
                <w:tcPr>
                  <w:tcW w:type="dxa" w:w="2213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shd w:val="clear" w:color="000000" w:fill="auto"/>
                      <w:lang w:val="en-US"/>
                    </w:rPr>
                  </w:pPr>
                  <w:r>
                    <w:rPr>
                      <w:shd w:val="clear" w:color="000000" w:fill="auto"/>
                      <w:lang w:val="en-US"/>
                    </w:rPr>
                    <w:t>Single</w:t>
                  </w:r>
                </w:p>
              </w:tc>
            </w:tr>
            <w:tr>
              <w:trPr>
                <w:trHeight w:hRule="atleast" w:val="233"/>
                <w:cantSplit/>
                <w:hidden w:val="0"/>
              </w:trPr>
              <w:tc>
                <w:tcPr>
                  <w:tcW w:type="dxa" w:w="1522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 xml:space="preserve">First name:</w:t>
                  </w:r>
                </w:p>
              </w:tc>
              <w:tc>
                <w:tcPr>
                  <w:tcW w:type="dxa" w:w="2489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b w:val="1"/>
                      <w:shd w:val="clear" w:color="000000" w:fill="auto"/>
                      <w:lang w:val="en-US"/>
                    </w:rPr>
                  </w:pPr>
                  <w:r>
                    <w:rPr>
                      <w:b w:val="1"/>
                      <w:shd w:val="clear" w:color="000000" w:fill="auto"/>
                      <w:lang w:val="en-US"/>
                    </w:rPr>
                    <w:t xml:space="preserve"> VUSAL</w:t>
                  </w:r>
                </w:p>
              </w:tc>
              <w:tc>
                <w:tcPr>
                  <w:tcW w:type="dxa" w:w="1521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>Children:</w:t>
                  </w:r>
                </w:p>
              </w:tc>
              <w:tc>
                <w:tcPr>
                  <w:tcW w:type="dxa" w:w="2213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shd w:val="clear" w:color="000000" w:fill="auto"/>
                      <w:lang w:val="en-US"/>
                    </w:rPr>
                  </w:pPr>
                  <w:r>
                    <w:rPr>
                      <w:shd w:val="clear" w:color="000000" w:fill="auto"/>
                      <w:lang w:val="en-US"/>
                    </w:rPr>
                    <w:t>No</w:t>
                  </w:r>
                </w:p>
              </w:tc>
            </w:tr>
            <w:tr>
              <w:trPr>
                <w:trHeight w:hRule="atleast" w:val="233"/>
                <w:cantSplit/>
                <w:hidden w:val="0"/>
              </w:trPr>
              <w:tc>
                <w:tcPr>
                  <w:tcW w:type="dxa" w:w="1522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 xml:space="preserve">Middle name:</w:t>
                  </w:r>
                </w:p>
              </w:tc>
              <w:tc>
                <w:tcPr>
                  <w:tcW w:type="dxa" w:w="2489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b w:val="1"/>
                      <w:shd w:val="clear" w:color="000000" w:fill="auto"/>
                      <w:lang w:val="en-US"/>
                    </w:rPr>
                  </w:pPr>
                  <w:r>
                    <w:rPr>
                      <w:b w:val="1"/>
                      <w:shd w:val="clear" w:color="000000" w:fill="auto"/>
                      <w:lang w:val="en-US"/>
                    </w:rPr>
                    <w:t>VUQAR</w:t>
                  </w:r>
                </w:p>
              </w:tc>
              <w:tc>
                <w:tcPr>
                  <w:tcW w:type="dxa" w:w="1521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>Nationality:</w:t>
                  </w:r>
                </w:p>
              </w:tc>
              <w:tc>
                <w:tcPr>
                  <w:tcW w:type="dxa" w:w="2213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shd w:val="clear" w:color="000000" w:fill="auto"/>
                      <w:lang w:val="en-US"/>
                    </w:rPr>
                  </w:pPr>
                  <w:r>
                    <w:rPr>
                      <w:shd w:val="clear" w:color="000000" w:fill="auto"/>
                      <w:lang w:val="en-US"/>
                    </w:rPr>
                    <w:t>Azerbaijan</w:t>
                  </w:r>
                </w:p>
              </w:tc>
            </w:tr>
            <w:tr>
              <w:trPr>
                <w:trHeight w:hRule="atleast" w:val="233"/>
                <w:cantSplit/>
                <w:hidden w:val="0"/>
              </w:trPr>
              <w:tc>
                <w:tcPr>
                  <w:tcW w:type="dxa" w:w="1522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 xml:space="preserve">Birth date:</w:t>
                  </w:r>
                </w:p>
              </w:tc>
              <w:tc>
                <w:tcPr>
                  <w:tcW w:type="dxa" w:w="2489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shd w:val="clear" w:color="000000" w:fill="auto"/>
                    </w:rPr>
                  </w:pPr>
                  <w:r>
                    <w:rPr>
                      <w:b w:val="1"/>
                      <w:shd w:val="clear" w:color="000000" w:fill="auto"/>
                      <w:lang w:val="en-US"/>
                    </w:rPr>
                    <w:t>06.07.1996</w:t>
                  </w:r>
                </w:p>
              </w:tc>
              <w:tc>
                <w:tcPr>
                  <w:tcW w:type="dxa" w:w="1521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</w:rPr>
                  </w:pPr>
                  <w:r>
                    <w:rPr>
                      <w:color w:val="7F7F7F"/>
                      <w:shd w:val="clear" w:color="000000" w:fill="auto"/>
                    </w:rPr>
                    <w:t xml:space="preserve">Birth place:</w:t>
                  </w:r>
                </w:p>
              </w:tc>
              <w:tc>
                <w:tcPr>
                  <w:tcW w:type="dxa" w:w="2213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shd w:val="clear" w:color="000000" w:fill="auto"/>
                      <w:lang w:val="en-US"/>
                    </w:rPr>
                  </w:pPr>
                  <w:r>
                    <w:rPr>
                      <w:shd w:val="clear" w:color="000000" w:fill="auto"/>
                      <w:lang w:val="en-US"/>
                    </w:rPr>
                    <w:t xml:space="preserve">Azerbaijan / KHudat</w:t>
                  </w:r>
                </w:p>
              </w:tc>
            </w:tr>
            <w:tr>
              <w:trPr>
                <w:trHeight w:hRule="atleast" w:val="233"/>
                <w:cantSplit/>
                <w:hidden w:val="0"/>
              </w:trPr>
              <w:tc>
                <w:tcPr>
                  <w:tcW w:type="dxa" w:w="1522"/>
                  <w:tcMar>
                    <w:left w:w="108" w:type="dxa"/>
                    <w:right w:w="108" w:type="dxa"/>
                  </w:tcMar>
                  <w:vAlign w:val="top"/>
                  <w:vMerge w:val="restart"/>
                  <w:tcBorders>
                    <w:bottom w:val="single" w:color="auto" w:sz="4"/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</w:rPr>
                    <w:t xml:space="preserve">Home address</w:t>
                  </w:r>
                  <w:r>
                    <w:rPr>
                      <w:color w:val="7F7F7F"/>
                      <w:shd w:val="clear" w:color="000000" w:fill="auto"/>
                      <w:lang w:val="en-US"/>
                    </w:rPr>
                    <w:t>:</w:t>
                  </w:r>
                </w:p>
              </w:tc>
              <w:tc>
                <w:tcPr>
                  <w:tcW w:type="dxa" w:w="2489"/>
                  <w:tcMar>
                    <w:left w:w="108" w:type="dxa"/>
                    <w:right w:w="108" w:type="dxa"/>
                  </w:tcMar>
                  <w:vAlign w:val="top"/>
                  <w:vMerge w:val="restart"/>
                  <w:shd w:val="clear" w:color="000000"/>
                </w:tcPr>
                <w:p>
                  <w:pPr>
                    <w:spacing w:lineRule="auto" w:line="240" w:after="0"/>
                    <w:rPr>
                      <w:shd w:val="clear" w:color="000000" w:fill="auto"/>
                      <w:lang w:val="en-US"/>
                    </w:rPr>
                  </w:pPr>
                  <w:r>
                    <w:rPr>
                      <w:shd w:val="clear" w:color="000000" w:fill="auto"/>
                      <w:lang w:val="en-US"/>
                    </w:rPr>
                    <w:t>KHudat/Azerbaijan</w:t>
                  </w:r>
                </w:p>
              </w:tc>
              <w:tc>
                <w:tcPr>
                  <w:tcW w:type="dxa" w:w="1521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</w:rPr>
                    <w:t xml:space="preserve">Phone mobile</w:t>
                  </w:r>
                  <w:r>
                    <w:rPr>
                      <w:color w:val="7F7F7F"/>
                      <w:shd w:val="clear" w:color="000000" w:fill="auto"/>
                      <w:lang w:val="en-US"/>
                    </w:rPr>
                    <w:t>:</w:t>
                  </w:r>
                </w:p>
                <w:p>
                  <w:pPr>
                    <w:spacing w:lineRule="auto" w:line="240" w:after="0"/>
                    <w:ind w:right="-244" w:firstLine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 xml:space="preserve">Viber:                 +                  </w:t>
                  </w:r>
                </w:p>
              </w:tc>
              <w:tc>
                <w:tcPr>
                  <w:tcW w:type="dxa" w:w="2213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b w:val="1"/>
                      <w:shd w:val="clear" w:color="000000" w:fill="auto"/>
                      <w:lang w:val="en-US"/>
                    </w:rPr>
                  </w:pPr>
                  <w:r>
                    <w:rPr>
                      <w:b w:val="1"/>
                      <w:shd w:val="clear" w:color="000000" w:fill="auto"/>
                      <w:lang w:val="en-US"/>
                    </w:rPr>
                    <w:t>+</w:t>
                  </w:r>
                  <w:r>
                    <w:rPr>
                      <w:b w:val="1"/>
                      <w:shd w:val="clear" w:color="000000" w:fill="auto"/>
                      <w:rFonts w:ascii="Calibri" w:eastAsia="맑은 고딕" w:hAnsi="맑은 고딕" w:cs="맑은 고딕"/>
                      <w:lang w:bidi="ar-SA" w:eastAsia="ru-RU" w:val="en-US"/>
                    </w:rPr>
                    <w:t>9945581824</w:t>
                  </w:r>
                  <w:r>
                    <w:rPr>
                      <w:b w:val="1"/>
                      <w:shd w:val="clear" w:color="000000" w:fill="auto"/>
                      <w:rFonts w:ascii="Calibri" w:eastAsia="맑은 고딕" w:hAnsi="맑은 고딕" w:cs="맑은 고딕"/>
                      <w:lang w:bidi="ar-SA" w:eastAsia="ru-RU" w:val="en-US"/>
                    </w:rPr>
                    <w:t>89</w:t>
                  </w:r>
                </w:p>
              </w:tc>
            </w:tr>
            <w:tr>
              <w:trPr>
                <w:trHeight w:hRule="atleast" w:val="233"/>
                <w:cantSplit/>
                <w:hidden w:val="0"/>
              </w:trPr>
              <w:tc>
                <w:tcPr>
                  <w:tcW w:type="dxa" w:w="1522"/>
                  <w:vAlign w:val="top"/>
                  <w:vMerge/>
                  <w:tcBorders>
                    <w:bottom w:val="single" w:color="auto" w:sz="4"/>
                    <w:top w:val="single" w:color="auto" w:sz="4"/>
                  </w:tcBorders>
                  <w:shd w:val="clear" w:color="000000" w:fill="F2F2F2"/>
                </w:tcPr>
                <w:p/>
              </w:tc>
              <w:tc>
                <w:tcPr>
                  <w:tcW w:type="dxa" w:w="2489"/>
                  <w:vAlign w:val="top"/>
                  <w:vMerge/>
                  <w:shd w:val="clear" w:color="000000"/>
                </w:tcPr>
                <w:p/>
              </w:tc>
              <w:tc>
                <w:tcPr>
                  <w:tcW w:type="dxa" w:w="1521"/>
                  <w:tcMar>
                    <w:left w:w="108" w:type="dxa"/>
                    <w:right w:w="108" w:type="dxa"/>
                  </w:tcMar>
                  <w:vAlign w:val="top"/>
                  <w:tcBorders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</w:rPr>
                    <w:t xml:space="preserve">Phone home</w:t>
                  </w:r>
                  <w:r>
                    <w:rPr>
                      <w:color w:val="7F7F7F"/>
                      <w:shd w:val="clear" w:color="000000" w:fill="auto"/>
                      <w:lang w:val="en-US"/>
                    </w:rPr>
                    <w:t>:</w:t>
                  </w:r>
                </w:p>
              </w:tc>
              <w:tc>
                <w:tcPr>
                  <w:tcW w:type="dxa" w:w="2213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b w:val="1"/>
                      <w:shd w:val="clear" w:color="000000" w:fill="auto"/>
                      <w:lang w:val="en-US"/>
                    </w:rPr>
                  </w:pPr>
                  <w:r>
                    <w:rPr>
                      <w:b w:val="1"/>
                      <w:shd w:val="clear" w:color="000000" w:fill="auto"/>
                      <w:lang w:val="en-US"/>
                    </w:rPr>
                    <w:t>+</w:t>
                  </w:r>
                  <w:r>
                    <w:rPr>
                      <w:b w:val="1"/>
                      <w:shd w:val="clear" w:color="000000" w:fill="auto"/>
                      <w:rFonts w:ascii="Calibri" w:eastAsia="맑은 고딕" w:hAnsi="맑은 고딕" w:cs="맑은 고딕"/>
                      <w:lang w:bidi="ar-SA" w:eastAsia="ru-RU" w:val="en-US"/>
                    </w:rPr>
                    <w:t>994557423916</w:t>
                  </w:r>
                </w:p>
              </w:tc>
            </w:tr>
            <w:tr>
              <w:trPr>
                <w:trHeight w:hRule="atleast" w:val="233"/>
                <w:cantSplit/>
                <w:hidden w:val="0"/>
              </w:trPr>
              <w:tc>
                <w:tcPr>
                  <w:tcW w:type="dxa" w:w="1522"/>
                  <w:vAlign w:val="top"/>
                  <w:vMerge/>
                  <w:tcBorders>
                    <w:bottom w:val="single" w:color="auto" w:sz="4"/>
                    <w:top w:val="single" w:color="auto" w:sz="4"/>
                  </w:tcBorders>
                  <w:shd w:val="clear" w:color="000000" w:fill="F2F2F2"/>
                </w:tcPr>
                <w:p/>
              </w:tc>
              <w:tc>
                <w:tcPr>
                  <w:tcW w:type="dxa" w:w="2489"/>
                  <w:vAlign w:val="top"/>
                  <w:vMerge/>
                  <w:shd w:val="clear" w:color="000000"/>
                </w:tcPr>
                <w:p/>
              </w:tc>
              <w:tc>
                <w:tcPr>
                  <w:tcW w:type="dxa" w:w="1521"/>
                  <w:tcMar>
                    <w:left w:w="108" w:type="dxa"/>
                    <w:right w:w="108" w:type="dxa"/>
                  </w:tcMar>
                  <w:vAlign w:val="top"/>
                  <w:tcBorders>
                    <w:bottom w:val="single" w:color="auto" w:sz="4"/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 xml:space="preserve">Email:      </w:t>
                  </w:r>
                </w:p>
              </w:tc>
              <w:tc>
                <w:tcPr>
                  <w:tcW w:type="dxa" w:w="2213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shd w:val="clear" w:color="000000" w:fill="auto"/>
                      <w:lang w:val="en-US"/>
                    </w:rPr>
                  </w:pPr>
                </w:p>
              </w:tc>
            </w:tr>
            <w:tr>
              <w:trPr>
                <w:trHeight w:hRule="atleast" w:val="233"/>
                <w:cantSplit/>
                <w:hidden w:val="0"/>
              </w:trPr>
              <w:tc>
                <w:tcPr>
                  <w:tcW w:type="dxa" w:w="1522"/>
                  <w:tcMar>
                    <w:left w:w="108" w:type="dxa"/>
                    <w:right w:w="108" w:type="dxa"/>
                  </w:tcMar>
                  <w:vAlign w:val="top"/>
                  <w:tcBorders>
                    <w:bottom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  <w:r>
                    <w:rPr>
                      <w:color w:val="7F7F7F"/>
                      <w:shd w:val="clear" w:color="000000" w:fill="auto"/>
                      <w:lang w:val="en-US"/>
                    </w:rPr>
                    <w:t xml:space="preserve">English level:</w:t>
                  </w:r>
                </w:p>
              </w:tc>
              <w:tc>
                <w:tcPr>
                  <w:tcW w:type="dxa" w:w="2489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shd w:val="clear" w:color="000000" w:fill="auto"/>
                      <w:lang w:val="en-US"/>
                    </w:rPr>
                  </w:pPr>
                  <w:r>
                    <w:rPr>
                      <w:shd w:val="clear" w:color="000000" w:fill="auto"/>
                      <w:lang w:val="en-US"/>
                    </w:rPr>
                    <w:t>Low</w:t>
                  </w:r>
                </w:p>
              </w:tc>
              <w:tc>
                <w:tcPr>
                  <w:tcW w:type="dxa" w:w="1521"/>
                  <w:tcMar>
                    <w:left w:w="108" w:type="dxa"/>
                    <w:right w:w="108" w:type="dxa"/>
                  </w:tcMar>
                  <w:vAlign w:val="top"/>
                  <w:tcBorders>
                    <w:bottom w:val="single" w:color="auto" w:sz="4"/>
                    <w:top w:val="single" w:color="auto" w:sz="4"/>
                  </w:tcBorders>
                  <w:shd w:val="clear" w:color="000000" w:fill="F2F2F2"/>
                </w:tcPr>
                <w:p>
                  <w:pPr>
                    <w:spacing w:lineRule="auto" w:line="240" w:after="0"/>
                    <w:rPr>
                      <w:color w:val="7F7F7F"/>
                      <w:shd w:val="clear" w:color="000000" w:fill="auto"/>
                      <w:lang w:val="en-US"/>
                    </w:rPr>
                  </w:pPr>
                </w:p>
              </w:tc>
              <w:tc>
                <w:tcPr>
                  <w:tcW w:type="dxa" w:w="2213"/>
                  <w:tcMar>
                    <w:left w:w="108" w:type="dxa"/>
                    <w:right w:w="108" w:type="dxa"/>
                  </w:tcMar>
                  <w:vAlign w:val="top"/>
                  <w:shd w:val="clear" w:color="000000"/>
                </w:tcPr>
                <w:p>
                  <w:pPr>
                    <w:spacing w:lineRule="auto" w:line="240" w:after="0"/>
                    <w:rPr>
                      <w:shd w:val="clear" w:color="000000" w:fill="auto"/>
                      <w:lang w:val="en-US"/>
                    </w:rPr>
                  </w:pPr>
                </w:p>
              </w:tc>
            </w:tr>
          </w:tbl>
          <w:p/>
        </w:tc>
        <w:tc>
          <w:tcPr>
            <w:tcW w:type="dxa" w:w="2615"/>
            <w:vAlign w:val="center"/>
            <w:tcBorders>
              <w:bottom w:val="dotted" w:color="auto" w:sz="4"/>
              <w:left w:val="dotted" w:color="auto" w:sz="4"/>
              <w:right w:val="dotted" w:color="auto" w:sz="4"/>
              <w:top w:val="dotted" w:color="auto" w:sz="4"/>
            </w:tcBorders>
            <w:shd w:val="clear" w:color="000000"/>
          </w:tcPr>
          <w:p>
            <w:pPr>
              <w:jc w:val="center"/>
              <w:spacing w:lineRule="auto" w:line="240" w:after="0"/>
              <w:rPr>
                <w:sz w:val="16"/>
                <w:szCs w:val="16"/>
                <w:shd w:val="clear" w:color="000000" w:fill="auto"/>
                <w:lang w:val="en-US"/>
              </w:rPr>
            </w:pPr>
          </w:p>
        </w:tc>
      </w:tr>
    </w:tbl>
    <w:p>
      <w:pPr>
        <w:rPr>
          <w:shd w:val="clear" w:color="000000" w:fill="auto"/>
          <w:lang w:val="en-US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762" w:type="dxa"/>
        <w:tblLook w:val="0004A0" w:firstRow="1" w:lastRow="0" w:firstColumn="1" w:lastColumn="0" w:noHBand="0" w:noVBand="1"/>
        <w:tblLayout w:type="fixed"/>
      </w:tblPr>
      <w:tblGrid>
        <w:gridCol w:w="1506"/>
        <w:gridCol w:w="2583"/>
        <w:gridCol w:w="2583"/>
        <w:gridCol w:w="2583"/>
        <w:gridCol w:w="1507"/>
      </w:tblGrid>
      <w:tr>
        <w:trPr>
          <w:trHeight w:hRule="atleast" w:val="283"/>
          <w:hidden w:val="0"/>
        </w:trPr>
        <w:tc>
          <w:tcPr>
            <w:tcW w:type="dxa" w:w="1506"/>
            <w:tcMar>
              <w:left w:w="108" w:type="dxa"/>
              <w:right w:w="108" w:type="dxa"/>
            </w:tcMar>
            <w:vAlign w:val="top"/>
            <w:shd w:val="clear" w:color="000000" w:fill="002060"/>
          </w:tcPr>
          <w:p>
            <w:pPr>
              <w:spacing w:lineRule="auto" w:line="240" w:after="0"/>
              <w:rPr>
                <w:rStyle w:val="PO154"/>
                <w:color w:val="FFFFFF"/>
                <w:shd w:val="clear" w:color="000000" w:fill="auto"/>
              </w:rPr>
            </w:pPr>
            <w:r>
              <w:rPr>
                <w:rStyle w:val="PO154"/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</w:rPr>
              <w:t>Salary</w:t>
            </w:r>
          </w:p>
        </w:tc>
        <w:tc>
          <w:tcPr>
            <w:tcW w:type="dxa" w:w="2583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Minumum:</w:t>
            </w: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1200</w:t>
            </w:r>
          </w:p>
        </w:tc>
        <w:tc>
          <w:tcPr>
            <w:tcW w:type="dxa" w:w="2583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Expected:</w:t>
            </w: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1200</w:t>
            </w:r>
          </w:p>
        </w:tc>
        <w:tc>
          <w:tcPr>
            <w:tcW w:type="dxa" w:w="2583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</w:rPr>
            </w:pPr>
            <w:r>
              <w:rPr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Last:</w:t>
            </w: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1400</w:t>
            </w:r>
          </w:p>
        </w:tc>
        <w:tc>
          <w:tcPr>
            <w:tcW w:type="dxa" w:w="1507"/>
            <w:tcMar>
              <w:left w:w="108" w:type="dxa"/>
              <w:right w:w="108" w:type="dxa"/>
            </w:tcMar>
            <w:vAlign w:val="top"/>
            <w:shd w:val="clear" w:color="000000" w:fill="F2F2F2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$/month</w:t>
            </w:r>
          </w:p>
        </w:tc>
      </w:tr>
    </w:tbl>
    <w:p>
      <w:pPr>
        <w:rPr>
          <w:shd w:val="clear" w:color="000000" w:fill="auto"/>
          <w:lang w:val="en-US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772" w:type="dxa"/>
        <w:tblLook w:val="0004A0" w:firstRow="1" w:lastRow="0" w:firstColumn="1" w:lastColumn="0" w:noHBand="0" w:noVBand="1"/>
        <w:tblLayout w:type="fixed"/>
      </w:tblPr>
      <w:tblGrid>
        <w:gridCol w:w="1740"/>
        <w:gridCol w:w="2871"/>
        <w:gridCol w:w="2871"/>
        <w:gridCol w:w="783"/>
        <w:gridCol w:w="1241"/>
        <w:gridCol w:w="650"/>
        <w:gridCol w:w="616"/>
      </w:tblGrid>
      <w:tr>
        <w:trPr>
          <w:trHeight w:hRule="atleast" w:val="283"/>
          <w:cantSplit/>
          <w:hidden w:val="0"/>
        </w:trPr>
        <w:tc>
          <w:tcPr>
            <w:tcW w:type="dxa" w:w="10772"/>
            <w:tcMar>
              <w:left w:w="108" w:type="dxa"/>
              <w:right w:w="108" w:type="dxa"/>
            </w:tcMar>
            <w:vAlign w:val="top"/>
            <w:gridSpan w:val="7"/>
            <w:tcBorders>
              <w:bottom w:val="single" w:color="auto" w:sz="4"/>
              <w:left w:val="nil" w:color="auto"/>
              <w:right w:val="nil" w:color="auto"/>
              <w:top w:val="nil" w:color="auto"/>
            </w:tcBorders>
            <w:shd w:val="clear" w:color="000000"/>
          </w:tcPr>
          <w:p>
            <w:pPr>
              <w:jc w:val="both"/>
              <w:spacing w:lineRule="auto" w:line="240" w:after="0"/>
              <w:rPr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b w:val="1"/>
                <w:color w:val="002060"/>
                <w:shd w:val="clear" w:color="000000" w:fill="auto"/>
                <w:rFonts w:ascii="Times New Roman" w:hAnsi="Times New Roman"/>
              </w:rPr>
              <w:t>Education</w:t>
            </w:r>
          </w:p>
        </w:tc>
      </w:tr>
      <w:tr>
        <w:trPr>
          <w:trHeight w:hRule="atleast" w:val="283"/>
          <w:cantSplit/>
          <w:hidden w:val="0"/>
        </w:trPr>
        <w:tc>
          <w:tcPr>
            <w:tcW w:type="dxa" w:w="174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Educational </w:t>
            </w: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institution</w:t>
            </w:r>
          </w:p>
        </w:tc>
        <w:tc>
          <w:tcPr>
            <w:tcW w:type="dxa" w:w="2871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Speciality</w:t>
            </w:r>
          </w:p>
        </w:tc>
        <w:tc>
          <w:tcPr>
            <w:tcW w:type="dxa" w:w="2871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Faculty</w:t>
            </w:r>
          </w:p>
        </w:tc>
        <w:tc>
          <w:tcPr>
            <w:tcW w:type="dxa" w:w="783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Place</w:t>
            </w:r>
          </w:p>
        </w:tc>
        <w:tc>
          <w:tcPr>
            <w:tcW w:type="dxa" w:w="1241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type="dxa" w:w="65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From</w:t>
            </w:r>
          </w:p>
        </w:tc>
        <w:tc>
          <w:tcPr>
            <w:tcW w:type="dxa" w:w="616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Till</w:t>
            </w:r>
          </w:p>
        </w:tc>
      </w:tr>
      <w:tr>
        <w:trPr>
          <w:trHeight w:hRule="atleast" w:val="283"/>
          <w:cantSplit/>
          <w:hidden w:val="0"/>
        </w:trPr>
        <w:tc>
          <w:tcPr>
            <w:tcW w:type="dxa" w:w="1740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KAINAT-M TM </w:t>
            </w: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LLC</w:t>
            </w:r>
          </w:p>
        </w:tc>
        <w:tc>
          <w:tcPr>
            <w:tcW w:type="dxa" w:w="2871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Rating forming part of a </w:t>
            </w: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navigational watch</w:t>
            </w:r>
          </w:p>
        </w:tc>
        <w:tc>
          <w:tcPr>
            <w:tcW w:type="dxa" w:w="2871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Rating forming part of a </w:t>
            </w: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navigational watch</w:t>
            </w:r>
          </w:p>
        </w:tc>
        <w:tc>
          <w:tcPr>
            <w:tcW w:type="dxa" w:w="783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BAK</w:t>
            </w: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U</w:t>
            </w:r>
          </w:p>
        </w:tc>
        <w:tc>
          <w:tcPr>
            <w:tcW w:type="dxa" w:w="1241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MS Mincho" w:hAnsi="MS Mincho" w:cs="MS Mincho"/>
                <w:lang w:eastAsia="ja-JP" w:val="az-AZ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MA № </w:t>
            </w: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000075</w:t>
            </w:r>
          </w:p>
        </w:tc>
        <w:tc>
          <w:tcPr>
            <w:tcW w:type="dxa" w:w="650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2019</w:t>
            </w:r>
          </w:p>
        </w:tc>
        <w:tc>
          <w:tcPr>
            <w:tcW w:type="dxa" w:w="616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2019</w:t>
            </w:r>
          </w:p>
        </w:tc>
      </w:tr>
    </w:tbl>
    <w:p>
      <w:pPr>
        <w:rPr>
          <w:shd w:val="clear" w:color="000000" w:fill="auto"/>
          <w:lang w:val="en-US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884" w:type="dxa"/>
        <w:tblLook w:val="0004A0" w:firstRow="1" w:lastRow="0" w:firstColumn="1" w:lastColumn="0" w:noHBand="0" w:noVBand="1"/>
        <w:tblLayout w:type="fixed"/>
      </w:tblPr>
      <w:tblGrid>
        <w:gridCol w:w="2812"/>
        <w:gridCol w:w="1776"/>
        <w:gridCol w:w="1637"/>
        <w:gridCol w:w="2312"/>
        <w:gridCol w:w="1217"/>
        <w:gridCol w:w="1130"/>
      </w:tblGrid>
      <w:tr>
        <w:trPr>
          <w:trHeight w:hRule="atleast" w:val="283"/>
          <w:hidden w:val="0"/>
        </w:trPr>
        <w:tc>
          <w:tcPr>
            <w:tcW w:type="dxa" w:w="10884"/>
            <w:tcMar>
              <w:left w:w="108" w:type="dxa"/>
              <w:right w:w="108" w:type="dxa"/>
            </w:tcMar>
            <w:vAlign w:val="center"/>
            <w:gridSpan w:val="6"/>
            <w:tcBorders>
              <w:bottom w:val="single" w:color="000000" w:sz="4"/>
              <w:left w:val="nil" w:color="auto"/>
              <w:right w:val="nil" w:color="auto"/>
              <w:top w:val="nil" w:color="auto"/>
            </w:tcBorders>
            <w:shd w:val="clear" w:color="000000"/>
          </w:tcPr>
          <w:p>
            <w:pPr>
              <w:spacing w:lineRule="auto" w:line="240" w:after="0"/>
              <w:rPr>
                <w:rStyle w:val="PO154"/>
                <w:b w:val="1"/>
                <w:color w:val="FFFFFF"/>
                <w:shd w:val="clear" w:color="000000" w:fill="auto"/>
                <w:rFonts w:ascii="Times New Roman" w:hAnsi="Times New Roman"/>
              </w:rPr>
            </w:pPr>
            <w:r>
              <w:rPr>
                <w:rStyle w:val="PO154"/>
                <w:b w:val="1"/>
                <w:color w:val="002060"/>
                <w:shd w:val="clear" w:color="000000" w:fill="auto"/>
                <w:rFonts w:ascii="Times New Roman" w:hAnsi="Times New Roman"/>
              </w:rPr>
              <w:t xml:space="preserve">Passports, Licenses </w:t>
            </w:r>
            <w:r>
              <w:rPr>
                <w:rStyle w:val="PO154"/>
                <w:b w:val="1"/>
                <w:color w:val="002060"/>
                <w:shd w:val="clear" w:color="000000" w:fill="auto"/>
                <w:rFonts w:ascii="Times New Roman" w:hAnsi="Times New Roman"/>
                <w:lang w:val="en-US"/>
              </w:rPr>
              <w:t xml:space="preserve">&amp; </w:t>
            </w:r>
            <w:r>
              <w:rPr>
                <w:rStyle w:val="PO154"/>
                <w:b w:val="1"/>
                <w:color w:val="002060"/>
                <w:shd w:val="clear" w:color="000000" w:fill="auto"/>
                <w:rFonts w:ascii="Times New Roman" w:hAnsi="Times New Roman"/>
              </w:rPr>
              <w:t>Certificates</w:t>
            </w:r>
          </w:p>
        </w:tc>
      </w:tr>
      <w:tr>
        <w:trPr>
          <w:trHeight w:hRule="atleast" w:val="283"/>
          <w:hidden w:val="0"/>
        </w:trPr>
        <w:tc>
          <w:tcPr>
            <w:tcW w:type="dxa" w:w="281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</w:rPr>
              <w:t>Title</w:t>
            </w:r>
          </w:p>
        </w:tc>
        <w:tc>
          <w:tcPr>
            <w:tcW w:type="dxa" w:w="1776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Class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</w:rPr>
              <w:t>Number</w:t>
            </w: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</w:rPr>
              <w:t xml:space="preserve">Place of issue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</w:rPr>
              <w:t>Issued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</w:rPr>
              <w:t>Valid</w:t>
            </w:r>
          </w:p>
        </w:tc>
      </w:tr>
      <w:tr>
        <w:trPr>
          <w:trHeight w:hRule="atleast" w:val="283"/>
          <w:hidden w:val="0"/>
        </w:trPr>
        <w:tc>
          <w:tcPr>
            <w:tcW w:type="dxa" w:w="10884"/>
            <w:tcMar>
              <w:left w:w="108" w:type="dxa"/>
              <w:right w:w="108" w:type="dxa"/>
            </w:tcMar>
            <w:vAlign w:val="center"/>
            <w:gridSpan w:val="6"/>
            <w:tcBorders>
              <w:top w:val="single" w:color="000000" w:sz="4"/>
            </w:tcBorders>
            <w:shd w:val="clear" w:color="000000" w:fill="F2F2F2"/>
          </w:tcPr>
          <w:p>
            <w:pPr>
              <w:jc w:val="center"/>
              <w:spacing w:lineRule="auto" w:line="240" w:after="0"/>
              <w:rPr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</w:rPr>
              <w:t xml:space="preserve">Passports &amp; Visas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Civil passport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A0540532</w:t>
            </w: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BAKU/AZERBAIJAN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06.07.2019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06.06.2029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Travel passport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C01514482</w:t>
            </w: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BAKU / AZERBAIJAN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14.03.2017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13.03.2027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Seaman's book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AZE 020329</w:t>
            </w: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BAKU / AZERBAIJAN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13.11.2019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13.11.2024</w:t>
            </w:r>
          </w:p>
        </w:tc>
      </w:tr>
      <w:tr>
        <w:trPr>
          <w:trHeight w:hRule="atleast" w:val="283"/>
          <w:hidden w:val="0"/>
        </w:trPr>
        <w:tc>
          <w:tcPr>
            <w:tcW w:type="dxa" w:w="10884"/>
            <w:tcMar>
              <w:left w:w="108" w:type="dxa"/>
              <w:right w:w="108" w:type="dxa"/>
            </w:tcMar>
            <w:vAlign w:val="center"/>
            <w:gridSpan w:val="6"/>
            <w:shd w:val="clear" w:color="000000" w:fill="F2F2F2"/>
          </w:tcPr>
          <w:p>
            <w:pPr>
              <w:jc w:val="center"/>
              <w:spacing w:lineRule="auto" w:line="240" w:after="0"/>
              <w:rPr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</w:rPr>
              <w:t xml:space="preserve">Diplomas &amp; Endorsements</w:t>
            </w:r>
          </w:p>
        </w:tc>
      </w:tr>
      <w:tr>
        <w:trPr>
          <w:trHeight w:hRule="atleast" w:val="283"/>
          <w:hidden w:val="0"/>
        </w:trPr>
        <w:tc>
          <w:tcPr>
            <w:tcW w:type="dxa" w:w="28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  <w:t xml:space="preserve">Certificate of Competency</w:t>
            </w:r>
          </w:p>
        </w:tc>
        <w:tc>
          <w:tcPr>
            <w:tcW w:type="dxa" w:w="1776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Rating forming </w:t>
            </w: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part of a </w:t>
            </w: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navigational watch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   1068/19</w:t>
            </w: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BAKU/AZERBAIJAN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04.10.2019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04.10.2024</w:t>
            </w:r>
          </w:p>
        </w:tc>
      </w:tr>
      <w:tr>
        <w:trPr>
          <w:trHeight w:hRule="atleast" w:val="283"/>
          <w:hidden w:val="0"/>
        </w:trPr>
        <w:tc>
          <w:tcPr>
            <w:tcW w:type="dxa" w:w="10884"/>
            <w:tcMar>
              <w:left w:w="108" w:type="dxa"/>
              <w:right w:w="108" w:type="dxa"/>
            </w:tcMar>
            <w:vAlign w:val="center"/>
            <w:gridSpan w:val="6"/>
            <w:shd w:val="clear" w:color="000000" w:fill="F2F2F2"/>
          </w:tcPr>
          <w:p>
            <w:pPr>
              <w:jc w:val="center"/>
              <w:spacing w:lineRule="auto" w:line="240" w:after="0"/>
              <w:rPr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</w:rPr>
              <w:t xml:space="preserve">Certificates &amp; Licenses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INTERNATIONAL SAFETY MANAGEMENT 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CODE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SP-3490-23</w:t>
            </w: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BAKU/AZERBAIJAN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30.10.2023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26.10.2028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TRANING FOR SEAFARERS WITH 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DESIGNATED SECURITY DUTIES (STCW Code, 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A-VI/6, Pa.6 to Pa. 8)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</w:pPr>
          </w:p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SH-2833-33</w:t>
            </w: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BAKU/AZERBAIJAN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24.10.2023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24.10.2028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PROFICIENCY IN SURVIVAL CRAFT AND 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BOATS OTHER THEN FAST RESCUE BOATS 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(STCW Code, A-VI/2 Pa.1, Pa.2, Pa.3 AND Pa.4)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</w:pPr>
          </w:p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SL-3884-23</w:t>
            </w: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BAKU/AZERBAIJAN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20.10.2023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19.10.2028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-PERSONAL SURVIVAL TECHNIQUES (STCW-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78, A-VI/1-1)</w:t>
            </w:r>
          </w:p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-FIRE PREVENTION AND FIRE FIGHTING 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(STCW-78, A-VI/1-2)</w:t>
            </w:r>
          </w:p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-ELEMENTARY FIRST AID (STCW-78, A-VI/1-3)</w:t>
            </w:r>
          </w:p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-PERSONEL SAFETY AND SOCIAL 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RESPONSIBILITIES (STCW-78, A-VI/1-4)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</w:pPr>
          </w:p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</w:pPr>
          </w:p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</w:pPr>
          </w:p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SO-5217-23</w:t>
            </w: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BAKU/AZERBAIJAN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07.11.2023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03.11.2028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SHIP SECURITY-RELATED FAMILIARIZATION 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SECURITY-AWARENESS TRANING (STCW Code, 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A-VI/6, Pa.1 TO Pa.4.)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</w:pPr>
          </w:p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SI-3394-23</w:t>
            </w: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BAKU/AZERBAIJAN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27.10.2023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27.10.2028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10884"/>
            <w:tcMar>
              <w:left w:w="108" w:type="dxa"/>
              <w:right w:w="108" w:type="dxa"/>
            </w:tcMar>
            <w:vAlign w:val="center"/>
            <w:gridSpan w:val="6"/>
            <w:shd w:val="clear" w:color="000000" w:fill="F2F2F2"/>
          </w:tcPr>
          <w:p>
            <w:pPr>
              <w:jc w:val="center"/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Medical Certificates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Medical Fitness Certi</w:t>
            </w: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  <w:t>ficate</w:t>
            </w: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BAKU/AZERBAIJAN</w:t>
            </w: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29.03.2022</w:t>
            </w: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29.03.2024</w:t>
            </w: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10884"/>
            <w:tcMar>
              <w:left w:w="108" w:type="dxa"/>
              <w:right w:w="108" w:type="dxa"/>
            </w:tcMar>
            <w:vAlign w:val="center"/>
            <w:gridSpan w:val="6"/>
            <w:shd w:val="clear" w:color="000000" w:fill="F2F2F2"/>
          </w:tcPr>
          <w:p>
            <w:pPr>
              <w:jc w:val="center"/>
              <w:spacing w:lineRule="auto" w:line="240" w:after="0"/>
              <w:rPr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4588"/>
            <w:tcMar>
              <w:left w:w="108" w:type="dxa"/>
              <w:right w:w="108" w:type="dxa"/>
            </w:tcMar>
            <w:vAlign w:val="top"/>
            <w:gridSpan w:val="2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</w:pPr>
          </w:p>
        </w:tc>
        <w:tc>
          <w:tcPr>
            <w:tcW w:type="dxa" w:w="163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</w:pPr>
          </w:p>
        </w:tc>
        <w:tc>
          <w:tcPr>
            <w:tcW w:type="dxa" w:w="2312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hd w:val="clear" w:color="000000" w:fill="auto"/>
              </w:rPr>
            </w:pPr>
          </w:p>
        </w:tc>
        <w:tc>
          <w:tcPr>
            <w:tcW w:type="dxa" w:w="1217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</w:pPr>
          </w:p>
        </w:tc>
        <w:tc>
          <w:tcPr>
            <w:tcW w:type="dxa" w:w="1130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rStyle w:val="PO154"/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</w:rPr>
            </w:pPr>
          </w:p>
        </w:tc>
      </w:tr>
    </w:tbl>
    <w:p>
      <w:pPr>
        <w:rPr>
          <w:shd w:val="clear" w:color="000000" w:fill="auto"/>
          <w:lang w:val="en-US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772" w:type="dxa"/>
        <w:tblLook w:val="0004A0" w:firstRow="1" w:lastRow="0" w:firstColumn="1" w:lastColumn="0" w:noHBand="0" w:noVBand="1"/>
        <w:tblLayout w:type="fixed"/>
      </w:tblPr>
      <w:tblGrid>
        <w:gridCol w:w="378"/>
        <w:gridCol w:w="1083"/>
        <w:gridCol w:w="1442"/>
        <w:gridCol w:w="2274"/>
        <w:gridCol w:w="937"/>
        <w:gridCol w:w="765"/>
        <w:gridCol w:w="1335"/>
        <w:gridCol w:w="2558"/>
      </w:tblGrid>
      <w:tr>
        <w:trPr>
          <w:trHeight w:hRule="atleast" w:val="283"/>
          <w:hidden w:val="0"/>
        </w:trPr>
        <w:tc>
          <w:tcPr>
            <w:tcW w:type="dxa" w:w="10772"/>
            <w:tcMar>
              <w:left w:w="108" w:type="dxa"/>
              <w:right w:w="108" w:type="dxa"/>
            </w:tcMar>
            <w:vAlign w:val="center"/>
            <w:gridSpan w:val="8"/>
            <w:tcBorders>
              <w:bottom w:val="single" w:color="auto" w:sz="4"/>
              <w:left w:val="nil" w:color="auto"/>
              <w:right w:val="nil" w:color="auto"/>
              <w:top w:val="nil" w:color="auto"/>
            </w:tcBorders>
            <w:shd w:val="clear" w:color="000000"/>
          </w:tcPr>
          <w:p>
            <w:pPr>
              <w:spacing w:lineRule="auto" w:line="240" w:after="0"/>
              <w:rPr>
                <w:rStyle w:val="PO154"/>
                <w:b w:val="1"/>
                <w:color w:val="002060"/>
                <w:shd w:val="clear" w:color="000000" w:fill="auto"/>
                <w:rFonts w:ascii="Times New Roman" w:hAnsi="Times New Roman"/>
              </w:rPr>
            </w:pPr>
            <w:r>
              <w:rPr>
                <w:rStyle w:val="PO154"/>
                <w:b w:val="1"/>
                <w:color w:val="002060"/>
                <w:shd w:val="clear" w:color="000000" w:fill="auto"/>
                <w:rFonts w:ascii="Times New Roman" w:hAnsi="Times New Roman"/>
              </w:rPr>
              <w:t xml:space="preserve">Sea-going experience</w:t>
            </w:r>
          </w:p>
        </w:tc>
      </w:tr>
      <w:tr>
        <w:trPr>
          <w:trHeight w:hRule="atleast" w:val="283"/>
          <w:hidden w:val="0"/>
        </w:trPr>
        <w:tc>
          <w:tcPr>
            <w:tcW w:type="dxa" w:w="37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</w:rPr>
            </w:pPr>
          </w:p>
        </w:tc>
        <w:tc>
          <w:tcPr>
            <w:tcW w:type="dxa" w:w="108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Vessel’s</w:t>
            </w:r>
          </w:p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name</w:t>
            </w:r>
          </w:p>
        </w:tc>
        <w:tc>
          <w:tcPr>
            <w:tcW w:type="dxa" w:w="1442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Flag</w:t>
            </w:r>
          </w:p>
        </w:tc>
        <w:tc>
          <w:tcPr>
            <w:tcW w:type="dxa" w:w="2274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Type</w:t>
            </w:r>
          </w:p>
        </w:tc>
        <w:tc>
          <w:tcPr>
            <w:tcW w:type="dxa" w:w="937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Engine</w:t>
            </w:r>
          </w:p>
        </w:tc>
        <w:tc>
          <w:tcPr>
            <w:tcW w:type="dxa" w:w="76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Rank</w:t>
            </w:r>
          </w:p>
        </w:tc>
        <w:tc>
          <w:tcPr>
            <w:tcW w:type="dxa" w:w="1335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From</w:t>
            </w:r>
          </w:p>
        </w:tc>
        <w:tc>
          <w:tcPr>
            <w:tcW w:type="dxa" w:w="2558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Shipowner</w:t>
            </w:r>
          </w:p>
        </w:tc>
      </w:tr>
      <w:tr>
        <w:trPr>
          <w:trHeight w:hRule="atleast" w:val="283"/>
          <w:hidden w:val="0"/>
        </w:trPr>
        <w:tc>
          <w:tcPr>
            <w:tcW w:type="dxa" w:w="378"/>
            <w:vAlign w:val="center"/>
            <w:vMerge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/>
        </w:tc>
        <w:tc>
          <w:tcPr>
            <w:tcW w:type="dxa" w:w="1083"/>
            <w:vAlign w:val="center"/>
            <w:vMerge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/>
        </w:tc>
        <w:tc>
          <w:tcPr>
            <w:tcW w:type="dxa" w:w="144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0070C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Year</w:t>
            </w:r>
          </w:p>
        </w:tc>
        <w:tc>
          <w:tcPr>
            <w:tcW w:type="dxa" w:w="227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0070C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DWT</w:t>
            </w:r>
          </w:p>
        </w:tc>
        <w:tc>
          <w:tcPr>
            <w:tcW w:type="dxa" w:w="93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0070C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HP</w:t>
            </w:r>
          </w:p>
        </w:tc>
        <w:tc>
          <w:tcPr>
            <w:tcW w:type="dxa" w:w="765"/>
            <w:vAlign w:val="center"/>
            <w:vMerge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/>
        </w:tc>
        <w:tc>
          <w:tcPr>
            <w:tcW w:type="dxa" w:w="133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0070C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Till</w:t>
            </w:r>
          </w:p>
        </w:tc>
        <w:tc>
          <w:tcPr>
            <w:tcW w:type="dxa" w:w="2558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0070C0"/>
          </w:tcPr>
          <w:p>
            <w:pPr>
              <w:jc w:val="center"/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Crew Agency</w:t>
            </w:r>
          </w:p>
        </w:tc>
      </w:tr>
      <w:tr>
        <w:trPr>
          <w:trHeight w:hRule="atleast" w:val="283"/>
          <w:hidden w:val="0"/>
        </w:trPr>
        <w:tc>
          <w:tcPr>
            <w:tcW w:type="dxa" w:w="37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top w:val="single" w:color="000000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1</w:t>
            </w:r>
          </w:p>
        </w:tc>
        <w:tc>
          <w:tcPr>
            <w:tcW w:type="dxa" w:w="108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top w:val="single" w:color="000000" w:sz="4"/>
            </w:tcBorders>
            <w:shd w:val="clear" w:color="000000" w:fill="FFFFFF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NATRA</w:t>
            </w:r>
          </w:p>
        </w:tc>
        <w:tc>
          <w:tcPr>
            <w:tcW w:type="dxa" w:w="144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VANUATU</w:t>
            </w:r>
          </w:p>
        </w:tc>
        <w:tc>
          <w:tcPr>
            <w:tcW w:type="dxa" w:w="227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GENERAL CARGO</w:t>
            </w:r>
          </w:p>
        </w:tc>
        <w:tc>
          <w:tcPr>
            <w:tcW w:type="dxa" w:w="93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1030</w:t>
            </w:r>
          </w:p>
        </w:tc>
        <w:tc>
          <w:tcPr>
            <w:tcW w:type="dxa" w:w="76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top w:val="single" w:color="000000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A/B</w:t>
            </w:r>
          </w:p>
        </w:tc>
        <w:tc>
          <w:tcPr>
            <w:tcW w:type="dxa" w:w="133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08.07.2020</w:t>
            </w:r>
          </w:p>
        </w:tc>
        <w:tc>
          <w:tcPr>
            <w:tcW w:type="dxa" w:w="2558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ISKELE DENIZCILIK.</w:t>
            </w:r>
          </w:p>
        </w:tc>
      </w:tr>
      <w:tr>
        <w:trPr>
          <w:trHeight w:hRule="atleast" w:val="283"/>
          <w:hidden w:val="0"/>
        </w:trPr>
        <w:tc>
          <w:tcPr>
            <w:tcW w:type="dxa" w:w="378"/>
            <w:vAlign w:val="center"/>
            <w:vMerge/>
            <w:tcBorders>
              <w:bottom w:val="single" w:color="000000" w:sz="4"/>
              <w:top w:val="single" w:color="000000" w:sz="4"/>
            </w:tcBorders>
            <w:shd w:val="clear" w:color="000000" w:fill="FFFFFF"/>
          </w:tcPr>
          <w:p/>
        </w:tc>
        <w:tc>
          <w:tcPr>
            <w:tcW w:type="dxa" w:w="1083"/>
            <w:vAlign w:val="center"/>
            <w:vMerge/>
            <w:tcBorders>
              <w:bottom w:val="single" w:color="000000" w:sz="4"/>
              <w:top w:val="single" w:color="000000" w:sz="4"/>
            </w:tcBorders>
            <w:shd w:val="clear" w:color="000000" w:fill="FFFFFF"/>
          </w:tcPr>
          <w:p/>
        </w:tc>
        <w:tc>
          <w:tcPr>
            <w:tcW w:type="dxa" w:w="144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27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2996</w:t>
            </w:r>
          </w:p>
        </w:tc>
        <w:tc>
          <w:tcPr>
            <w:tcW w:type="dxa" w:w="93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 Kw</w:t>
            </w:r>
          </w:p>
        </w:tc>
        <w:tc>
          <w:tcPr>
            <w:tcW w:type="dxa" w:w="765"/>
            <w:vAlign w:val="center"/>
            <w:vMerge/>
            <w:tcBorders>
              <w:bottom w:val="single" w:color="000000" w:sz="4"/>
              <w:top w:val="single" w:color="000000" w:sz="4"/>
            </w:tcBorders>
            <w:shd w:val="clear" w:color="000000" w:fill="FFFFFF"/>
          </w:tcPr>
          <w:p/>
        </w:tc>
        <w:tc>
          <w:tcPr>
            <w:tcW w:type="dxa" w:w="133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FFFFFF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19.04.2021</w:t>
            </w:r>
          </w:p>
        </w:tc>
        <w:tc>
          <w:tcPr>
            <w:tcW w:type="dxa" w:w="2558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FFFFFF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  <w:tr>
        <w:trPr>
          <w:trHeight w:hRule="atleast" w:val="283"/>
          <w:hidden w:val="0"/>
        </w:trPr>
        <w:tc>
          <w:tcPr>
            <w:tcW w:type="dxa" w:w="37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top w:val="single" w:color="000000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2</w:t>
            </w:r>
          </w:p>
        </w:tc>
        <w:tc>
          <w:tcPr>
            <w:tcW w:type="dxa" w:w="1083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top w:val="single" w:color="000000" w:sz="4"/>
            </w:tcBorders>
            <w:shd w:val="clear" w:color="000000" w:fill="E6E6E6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NATRA</w:t>
            </w:r>
          </w:p>
        </w:tc>
        <w:tc>
          <w:tcPr>
            <w:tcW w:type="dxa" w:w="144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VANUATU</w:t>
            </w:r>
          </w:p>
        </w:tc>
        <w:tc>
          <w:tcPr>
            <w:tcW w:type="dxa" w:w="227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GENERAL CARGO</w:t>
            </w:r>
          </w:p>
        </w:tc>
        <w:tc>
          <w:tcPr>
            <w:tcW w:type="dxa" w:w="93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E6E6E6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  1030</w:t>
            </w:r>
          </w:p>
        </w:tc>
        <w:tc>
          <w:tcPr>
            <w:tcW w:type="dxa" w:w="76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top w:val="single" w:color="000000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A/B</w:t>
            </w:r>
          </w:p>
        </w:tc>
        <w:tc>
          <w:tcPr>
            <w:tcW w:type="dxa" w:w="133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03.08.2021</w:t>
            </w:r>
          </w:p>
        </w:tc>
        <w:tc>
          <w:tcPr>
            <w:tcW w:type="dxa" w:w="2558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ISKELE DENIZCILIK</w:t>
            </w:r>
          </w:p>
        </w:tc>
      </w:tr>
      <w:tr>
        <w:trPr>
          <w:trHeight w:hRule="atleast" w:val="283"/>
          <w:hidden w:val="0"/>
        </w:trPr>
        <w:tc>
          <w:tcPr>
            <w:tcW w:type="dxa" w:w="378"/>
            <w:vAlign w:val="center"/>
            <w:vMerge/>
            <w:tcBorders>
              <w:bottom w:val="single" w:color="000000" w:sz="4"/>
              <w:top w:val="single" w:color="000000" w:sz="4"/>
            </w:tcBorders>
            <w:shd w:val="clear" w:color="000000" w:fill="E6E6E6"/>
          </w:tcPr>
          <w:p/>
        </w:tc>
        <w:tc>
          <w:tcPr>
            <w:tcW w:type="dxa" w:w="1083"/>
            <w:vAlign w:val="center"/>
            <w:vMerge/>
            <w:tcBorders>
              <w:bottom w:val="single" w:color="000000" w:sz="4"/>
              <w:top w:val="single" w:color="000000" w:sz="4"/>
            </w:tcBorders>
            <w:shd w:val="clear" w:color="000000" w:fill="E6E6E6"/>
          </w:tcPr>
          <w:p/>
        </w:tc>
        <w:tc>
          <w:tcPr>
            <w:tcW w:type="dxa" w:w="144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  <w:tc>
          <w:tcPr>
            <w:tcW w:type="dxa" w:w="2274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2996</w:t>
            </w:r>
          </w:p>
        </w:tc>
        <w:tc>
          <w:tcPr>
            <w:tcW w:type="dxa" w:w="937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Kw</w:t>
            </w:r>
          </w:p>
        </w:tc>
        <w:tc>
          <w:tcPr>
            <w:tcW w:type="dxa" w:w="765"/>
            <w:vAlign w:val="center"/>
            <w:vMerge/>
            <w:tcBorders>
              <w:bottom w:val="single" w:color="000000" w:sz="4"/>
              <w:top w:val="single" w:color="000000" w:sz="4"/>
            </w:tcBorders>
            <w:shd w:val="clear" w:color="000000" w:fill="E6E6E6"/>
          </w:tcPr>
          <w:p/>
        </w:tc>
        <w:tc>
          <w:tcPr>
            <w:tcW w:type="dxa" w:w="133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16.02.2022</w:t>
            </w:r>
          </w:p>
        </w:tc>
        <w:tc>
          <w:tcPr>
            <w:tcW w:type="dxa" w:w="2558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top w:val="single" w:color="auto" w:sz="4"/>
            </w:tcBorders>
            <w:shd w:val="clear" w:color="000000" w:fill="E6E6E6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</w:p>
        </w:tc>
      </w:tr>
    </w:tbl>
    <w:p>
      <w:pPr>
        <w:rPr>
          <w:b w:val="1"/>
          <w:sz w:val="22"/>
          <w:szCs w:val="22"/>
          <w:shd w:val="clear" w:color="000000" w:fill="auto"/>
          <w:rFonts w:ascii="Calibri" w:eastAsia="맑은 고딕" w:hAnsi="맑은 고딕" w:cs="맑은 고딕"/>
          <w:lang w:bidi="ar-SA" w:eastAsia="en-US" w:val="en-US"/>
        </w:rPr>
      </w:pPr>
      <w:r>
        <w:rPr>
          <w:sz w:val="22"/>
          <w:szCs w:val="22"/>
          <w:shd w:val="clear" w:color="000000" w:fill="auto"/>
          <w:rFonts w:ascii="Calibri" w:eastAsia="맑은 고딕" w:hAnsi="맑은 고딕" w:cs="맑은 고딕"/>
          <w:lang w:bidi="ar-SA" w:eastAsia="en-US" w:val="en-US"/>
        </w:rPr>
        <w:t xml:space="preserve">   3.   </w:t>
      </w:r>
      <w:r>
        <w:rPr>
          <w:b w:val="1"/>
          <w:sz w:val="22"/>
          <w:szCs w:val="22"/>
          <w:shd w:val="clear" w:color="000000" w:fill="auto"/>
          <w:rFonts w:ascii="Calibri" w:eastAsia="맑은 고딕" w:hAnsi="맑은 고딕" w:cs="맑은 고딕"/>
          <w:lang w:bidi="ar-SA" w:eastAsia="en-US" w:val="en-US"/>
        </w:rPr>
        <w:t xml:space="preserve">RAMZAY           BELIZE         GENERAL CARGO 4540     1200kw     O/S   21.06.2022/01.04.2023 OPTIMAL SHIPPING</w:t>
      </w:r>
    </w:p>
    <w:p>
      <w:pPr>
        <w:rPr>
          <w:b w:val="1"/>
          <w:sz w:val="22"/>
          <w:szCs w:val="22"/>
          <w:shd w:val="clear" w:color="000000" w:fill="auto"/>
          <w:rFonts w:ascii="Calibri" w:eastAsia="맑은 고딕" w:hAnsi="맑은 고딕" w:cs="맑은 고딕"/>
          <w:lang w:bidi="ar-SA" w:eastAsia="en-US" w:val="en-US"/>
        </w:rPr>
      </w:pPr>
      <w:r>
        <w:rPr>
          <w:b w:val="1"/>
          <w:sz w:val="22"/>
          <w:szCs w:val="22"/>
          <w:shd w:val="clear" w:color="000000" w:fill="auto"/>
          <w:rFonts w:ascii="Calibri" w:eastAsia="맑은 고딕" w:hAnsi="맑은 고딕" w:cs="맑은 고딕"/>
          <w:lang w:bidi="ar-SA" w:eastAsia="en-US" w:val="en-US"/>
        </w:rPr>
        <w:t xml:space="preserve">                                                                                                                                                 </w:t>
      </w:r>
    </w:p>
    <w:p>
      <w:pPr>
        <w:rPr>
          <w:b w:val="1"/>
          <w:sz w:val="22"/>
          <w:szCs w:val="22"/>
          <w:shd w:val="clear" w:color="000000" w:fill="auto"/>
          <w:rFonts w:ascii="Calibri" w:eastAsia="맑은 고딕" w:hAnsi="맑은 고딕" w:cs="맑은 고딕"/>
          <w:lang w:bidi="ar-SA" w:eastAsia="en-US" w:val="en-US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772" w:type="dxa"/>
        <w:tblLook w:val="0004A0" w:firstRow="1" w:lastRow="0" w:firstColumn="1" w:lastColumn="0" w:noHBand="0" w:noVBand="1"/>
        <w:tblLayout w:type="fixed"/>
      </w:tblPr>
      <w:tblGrid>
        <w:gridCol w:w="2162"/>
        <w:gridCol w:w="2162"/>
        <w:gridCol w:w="1263"/>
        <w:gridCol w:w="1507"/>
        <w:gridCol w:w="1880"/>
        <w:gridCol w:w="1798"/>
      </w:tblGrid>
      <w:tr>
        <w:trPr>
          <w:trHeight w:hRule="atleast" w:val="283"/>
          <w:cantSplit/>
          <w:hidden w:val="0"/>
        </w:trPr>
        <w:tc>
          <w:tcPr>
            <w:tcW w:type="dxa" w:w="10772"/>
            <w:tcMar>
              <w:left w:w="108" w:type="dxa"/>
              <w:right w:w="108" w:type="dxa"/>
            </w:tcMar>
            <w:vAlign w:val="top"/>
            <w:gridSpan w:val="6"/>
            <w:tcBorders>
              <w:bottom w:val="single" w:color="auto" w:sz="4"/>
              <w:left w:val="nil" w:color="auto"/>
              <w:right w:val="nil" w:color="auto"/>
              <w:top w:val="nil" w:color="auto"/>
            </w:tcBorders>
            <w:shd w:val="clear" w:color="000000"/>
          </w:tcPr>
          <w:p>
            <w:pPr>
              <w:spacing w:lineRule="auto" w:line="240" w:after="0"/>
              <w:rPr>
                <w:color w:val="80808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rStyle w:val="PO154"/>
                <w:b w:val="1"/>
                <w:color w:val="002060"/>
                <w:shd w:val="clear" w:color="000000" w:fill="auto"/>
                <w:rFonts w:ascii="Times New Roman" w:hAnsi="Times New Roman"/>
                <w:lang w:val="en-US"/>
              </w:rPr>
              <w:t>G</w:t>
            </w:r>
            <w:r>
              <w:rPr>
                <w:rStyle w:val="PO154"/>
                <w:b w:val="1"/>
                <w:color w:val="002060"/>
                <w:shd w:val="clear" w:color="000000" w:fill="auto"/>
                <w:rFonts w:ascii="Times New Roman" w:hAnsi="Times New Roman"/>
              </w:rPr>
              <w:t xml:space="preserve">eneral Physical State</w:t>
            </w:r>
          </w:p>
        </w:tc>
      </w:tr>
      <w:tr>
        <w:trPr>
          <w:trHeight w:hRule="atleast" w:val="283"/>
          <w:cantSplit/>
          <w:hidden w:val="0"/>
        </w:trPr>
        <w:tc>
          <w:tcPr>
            <w:tcW w:type="dxa" w:w="2162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Height (cm)</w:t>
            </w:r>
          </w:p>
        </w:tc>
        <w:tc>
          <w:tcPr>
            <w:tcW w:type="dxa" w:w="2162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Weight (kg)</w:t>
            </w:r>
          </w:p>
        </w:tc>
        <w:tc>
          <w:tcPr>
            <w:tcW w:type="dxa" w:w="1263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Shoes</w:t>
            </w:r>
          </w:p>
        </w:tc>
        <w:tc>
          <w:tcPr>
            <w:tcW w:type="dxa" w:w="1507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Clothes</w:t>
            </w:r>
          </w:p>
        </w:tc>
        <w:tc>
          <w:tcPr>
            <w:tcW w:type="dxa" w:w="188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Hair color</w:t>
            </w:r>
          </w:p>
        </w:tc>
        <w:tc>
          <w:tcPr>
            <w:tcW w:type="dxa" w:w="1798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top w:val="single" w:color="auto" w:sz="4"/>
            </w:tcBorders>
            <w:shd w:val="clear" w:color="000000" w:fill="002060"/>
          </w:tcPr>
          <w:p>
            <w:pPr>
              <w:spacing w:lineRule="auto" w:line="240" w:after="0"/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FFFFFF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 xml:space="preserve">Eye color</w:t>
            </w:r>
          </w:p>
        </w:tc>
      </w:tr>
      <w:tr>
        <w:trPr>
          <w:trHeight w:hRule="atleast" w:val="159"/>
          <w:cantSplit/>
          <w:hidden w:val="0"/>
        </w:trPr>
        <w:tc>
          <w:tcPr>
            <w:tcW w:type="dxa" w:w="2162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182</w:t>
            </w:r>
          </w:p>
        </w:tc>
        <w:tc>
          <w:tcPr>
            <w:tcW w:type="dxa" w:w="2162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81</w:t>
            </w:r>
          </w:p>
        </w:tc>
        <w:tc>
          <w:tcPr>
            <w:tcW w:type="dxa" w:w="1263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45</w:t>
            </w:r>
          </w:p>
        </w:tc>
        <w:tc>
          <w:tcPr>
            <w:tcW w:type="dxa" w:w="1507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eastAsia="맑은 고딕" w:hAnsi="맑은 고딕" w:cs="맑은 고딕"/>
                <w:lang w:bidi="ar-SA" w:eastAsia="ru-RU" w:val="en-US"/>
              </w:rPr>
              <w:t>XL</w:t>
            </w:r>
          </w:p>
        </w:tc>
        <w:tc>
          <w:tcPr>
            <w:tcW w:type="dxa" w:w="1880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BLACK</w:t>
            </w:r>
          </w:p>
        </w:tc>
        <w:tc>
          <w:tcPr>
            <w:tcW w:type="dxa" w:w="1798"/>
            <w:tcMar>
              <w:left w:w="108" w:type="dxa"/>
              <w:right w:w="108" w:type="dxa"/>
            </w:tcMar>
            <w:vAlign w:val="top"/>
            <w:tcBorders>
              <w:top w:val="single" w:color="000000" w:sz="4"/>
            </w:tcBorders>
            <w:shd w:val="clear" w:color="000000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000000" w:fill="auto"/>
                <w:rFonts w:ascii="Times New Roman" w:hAnsi="Times New Roman"/>
                <w:lang w:val="en-US"/>
              </w:rPr>
              <w:t>BROWN</w:t>
            </w:r>
          </w:p>
        </w:tc>
      </w:tr>
    </w:tbl>
    <w:p>
      <w:pPr>
        <w:tabs>
          <w:tab w:val="left" w:pos="739"/>
          <w:tab w:val="left" w:pos="9304"/>
        </w:tabs>
        <w:rPr>
          <w:shd w:val="clear" w:color="000000" w:fill="auto"/>
          <w:lang w:val="en-US"/>
        </w:rPr>
      </w:pPr>
      <w:r>
        <w:rPr>
          <w:shd w:val="clear" w:color="000000" w:fill="auto"/>
          <w:lang w:val="en-US"/>
        </w:rPr>
        <w:tab/>
      </w:r>
    </w:p>
    <w:tbl>
      <w:tblID w:val="0"/>
      <w:tblPr>
        <w:tblBorders>
          <w:bottom w:val="single" w:sz="4" w:space="0" w:color="000000"/>
          <w:insideH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412"/>
        <w:gridCol w:w="1418"/>
        <w:gridCol w:w="1127"/>
        <w:gridCol w:w="1127"/>
        <w:gridCol w:w="1418"/>
      </w:tblGrid>
      <w:tr>
        <w:trPr>
          <w:trHeight w:hRule="atleast" w:val="284"/>
          <w:cantSplit/>
          <w:hidden w:val="0"/>
        </w:trPr>
        <w:tc>
          <w:tcPr>
            <w:tcW w:type="dxa" w:w="1412"/>
            <w:tcMar>
              <w:left w:w="108" w:type="dxa"/>
              <w:right w:w="108" w:type="dxa"/>
            </w:tcMar>
            <w:vAlign w:val="top"/>
            <w:tcBorders>
              <w:bottom w:val="nil" w:color="auto"/>
              <w:top w:val="nil" w:color="auto"/>
            </w:tcBorders>
            <w:shd w:val="clear" w:color="000000"/>
          </w:tcPr>
          <w:p>
            <w:pPr>
              <w:spacing w:lineRule="auto" w:line="240" w:after="0"/>
              <w:rPr>
                <w:shd w:val="clear" w:color="000000" w:fill="auto"/>
              </w:rPr>
            </w:pPr>
            <w:r>
              <w:rPr>
                <w:shd w:val="clear" w:color="000000" w:fill="auto"/>
              </w:rPr>
              <w:t xml:space="preserve">Date applied: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hd w:val="clear" w:color="000000" w:fill="auto"/>
                <w:lang w:val="en-US"/>
              </w:rPr>
            </w:pPr>
          </w:p>
        </w:tc>
        <w:tc>
          <w:tcPr>
            <w:tcW w:type="dxa" w:w="1127"/>
            <w:tcMar>
              <w:left w:w="108" w:type="dxa"/>
              <w:right w:w="108" w:type="dxa"/>
            </w:tcMar>
            <w:vAlign w:val="top"/>
            <w:tcBorders>
              <w:bottom w:val="nil" w:color="auto"/>
              <w:top w:val="nil" w:color="auto"/>
            </w:tcBorders>
            <w:shd w:val="clear" w:color="000000"/>
          </w:tcPr>
          <w:p>
            <w:pPr>
              <w:spacing w:lineRule="auto" w:line="240" w:after="0"/>
              <w:rPr>
                <w:shd w:val="clear" w:color="000000" w:fill="auto"/>
              </w:rPr>
            </w:pPr>
          </w:p>
        </w:tc>
        <w:tc>
          <w:tcPr>
            <w:tcW w:type="dxa" w:w="1127"/>
            <w:tcMar>
              <w:left w:w="108" w:type="dxa"/>
              <w:right w:w="108" w:type="dxa"/>
            </w:tcMar>
            <w:vAlign w:val="top"/>
            <w:tcBorders>
              <w:bottom w:val="nil" w:color="auto"/>
              <w:top w:val="nil" w:color="auto"/>
            </w:tcBorders>
            <w:shd w:val="clear" w:color="000000"/>
          </w:tcPr>
          <w:p>
            <w:pPr>
              <w:spacing w:lineRule="auto" w:line="240" w:after="0"/>
              <w:rPr>
                <w:shd w:val="clear" w:color="000000" w:fill="auto"/>
              </w:rPr>
            </w:pPr>
            <w:r>
              <w:rPr>
                <w:shd w:val="clear" w:color="000000" w:fill="auto"/>
              </w:rPr>
              <w:t>Signature: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spacing w:lineRule="auto" w:line="240" w:after="0"/>
              <w:rPr>
                <w:shd w:val="clear" w:color="000000" w:fill="auto"/>
              </w:rPr>
            </w:pPr>
          </w:p>
        </w:tc>
      </w:tr>
    </w:tbl>
    <w:p>
      <w:pPr>
        <w:rPr>
          <w:shd w:val="clear" w:color="000000" w:fill="auto"/>
          <w:lang w:val="en-US"/>
        </w:rPr>
      </w:pPr>
    </w:p>
    <w:sectPr>
      <w:footerReference w:type="default" r:id="rId5"/>
      <w:pgSz w:w="11906" w:h="16838" w:code="9"/>
      <w:pgMar w:top="567" w:left="567" w:bottom="284" w:right="567" w:header="709" w:footer="425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/>
    <w:charset w:val="a2"/>
    <w:family w:val="swiss"/>
    <w:pitch w:val="variable"/>
    <w:sig w:usb0="e10002ff" w:usb1="4000acff" w:usb2="00000009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/>
    <w:charset w:val="a2"/>
    <w:family w:val="roman"/>
    <w:pitch w:val="variable"/>
    <w:sig w:usb0="e00002ff" w:usb1="400004ff" w:usb2="00000000" w:usb3="00000000" w:csb0="0000019f" w:csb1="00000000"/>
  </w:font>
  <w:font w:name="Tahoma">
    <w:panose1/>
    <w:charset w:val="0"/>
    <w:family w:val="swiss"/>
    <w:pitch w:val="variable"/>
    <w:sig w:usb0="e1002eff" w:usb1="c000605b" w:usb2="00000029" w:usb3="00000000" w:csb0="000101ff" w:csb1="00000000"/>
  </w:font>
  <w:font w:name="Calibri Light">
    <w:panose1/>
    <w:charset w:val="a2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7"/>
      <w:tabs>
        <w:tab w:val="clear" w:pos="4677"/>
        <w:tab w:val="clear" w:pos="9355"/>
        <w:tab w:val="left" w:pos="9580"/>
      </w:tabs>
      <w:rPr>
        <w:shd w:val="clear" w:color="000000" w:fill="aut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45C7B754"/>
    <w:lvl w:ilvl="0">
      <w:lvlJc w:val="left"/>
      <w:numFmt w:val="decimalHalfWidth"/>
      <w:start w:val="1"/>
      <w:suff w:val="tab"/>
      <w:pPr>
        <w:ind w:left="800" w:hanging="400"/>
        <w:rPr/>
      </w:pPr>
      <w:rPr>
        <w:shd w:val="clear" w:color="000000" w:fill="auto"/>
      </w:rPr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000000" w:fill="auto"/>
      </w:rPr>
      <w:lvlText w:val="%2."/>
    </w:lvl>
    <w:lvl w:ilvl="2">
      <w:lvlJc w:val="left"/>
      <w:numFmt w:val="lowerRoman"/>
      <w:start w:val="1"/>
      <w:suff w:val="tab"/>
      <w:pPr>
        <w:ind w:left="1600" w:hanging="400"/>
        <w:rPr/>
      </w:pPr>
      <w:rPr>
        <w:shd w:val="clear" w:color="000000" w:fill="auto"/>
      </w:rPr>
      <w:lvlText w:val="%3."/>
    </w:lvl>
    <w:lvl w:ilvl="3">
      <w:lvlJc w:val="left"/>
      <w:numFmt w:val="decimalHalfWidth"/>
      <w:start w:val="1"/>
      <w:suff w:val="tab"/>
      <w:pPr>
        <w:ind w:left="2000" w:hanging="400"/>
        <w:rPr/>
      </w:pPr>
      <w:rPr>
        <w:shd w:val="clear" w:color="000000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000000" w:fill="auto"/>
      </w:rPr>
      <w:lvlText w:val="%5."/>
    </w:lvl>
    <w:lvl w:ilvl="5">
      <w:lvlJc w:val="left"/>
      <w:numFmt w:val="lowerRoman"/>
      <w:start w:val="1"/>
      <w:suff w:val="tab"/>
      <w:pPr>
        <w:ind w:left="2800" w:hanging="400"/>
        <w:rPr/>
      </w:pPr>
      <w:rPr>
        <w:shd w:val="clear" w:color="000000" w:fill="auto"/>
      </w:rPr>
      <w:lvlText w:val="%6."/>
    </w:lvl>
    <w:lvl w:ilvl="6">
      <w:lvlJc w:val="left"/>
      <w:numFmt w:val="decimalHalfWidth"/>
      <w:start w:val="1"/>
      <w:suff w:val="tab"/>
      <w:pPr>
        <w:ind w:left="3200" w:hanging="400"/>
        <w:rPr/>
      </w:pPr>
      <w:rPr>
        <w:shd w:val="clear" w:color="000000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000000" w:fill="auto"/>
      </w:rPr>
      <w:lvlText w:val="%8."/>
    </w:lvl>
    <w:lvl w:ilvl="8">
      <w:lvlJc w:val="left"/>
      <w:numFmt w:val="lowerRoman"/>
      <w:start w:val="1"/>
      <w:suff w:val="tab"/>
      <w:pPr>
        <w:ind w:left="4000" w:hanging="400"/>
        <w:rPr/>
      </w:pPr>
      <w:rPr>
        <w:shd w:val="clear" w:color="000000" w:fill="auto"/>
      </w:rPr>
      <w:lvlText w:val="%9."/>
    </w:lvl>
  </w:abstractNum>
  <w:abstractNum w:abstractNumId="1">
    <w:multiLevelType w:val="hybridMultilevel"/>
    <w:nsid w:val="2F000001"/>
    <w:tmpl w:val="251AB60D"/>
    <w:lvl w:ilvl="0">
      <w:lvlJc w:val="left"/>
      <w:numFmt w:val="bullet"/>
      <w:start w:val="1"/>
      <w:suff w:val="tab"/>
      <w:pPr>
        <w:ind w:left="800" w:hanging="400"/>
        <w:rPr/>
      </w:pPr>
      <w:rPr>
        <w:shd w:val="clear" w:color="000000" w:fill="auto"/>
        <w:rFonts w:ascii="Wingdings" w:eastAsia="Wingdings" w:hAnsi="Wingdings" w:cs="Wingdings"/>
      </w:rPr>
      <w:lvlText w:val="l"/>
    </w:lvl>
    <w:lvl w:ilvl="1">
      <w:lvlJc w:val="left"/>
      <w:numFmt w:val="bullet"/>
      <w:start w:val="1"/>
      <w:suff w:val="tab"/>
      <w:pPr>
        <w:ind w:left="1200" w:hanging="400"/>
        <w:rPr/>
      </w:pPr>
      <w:rPr>
        <w:shd w:val="clear" w:color="000000" w:fill="auto"/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shd w:val="clear" w:color="000000" w:fill="auto"/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shd w:val="clear" w:color="000000" w:fill="auto"/>
        <w:rFonts w:ascii="Wingdings" w:eastAsia="Wingdings" w:hAnsi="Wingdings" w:cs="Wingdings"/>
      </w:rPr>
      <w:lvlText w:val="l"/>
    </w:lvl>
    <w:lvl w:ilvl="4">
      <w:lvlJc w:val="left"/>
      <w:numFmt w:val="bullet"/>
      <w:start w:val="1"/>
      <w:suff w:val="tab"/>
      <w:pPr>
        <w:ind w:left="2400" w:hanging="400"/>
        <w:rPr/>
      </w:pPr>
      <w:rPr>
        <w:shd w:val="clear" w:color="000000" w:fill="auto"/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shd w:val="clear" w:color="000000" w:fill="auto"/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shd w:val="clear" w:color="000000" w:fill="auto"/>
        <w:rFonts w:ascii="Wingdings" w:eastAsia="Wingdings" w:hAnsi="Wingdings" w:cs="Wingdings"/>
      </w:rPr>
      <w:lvlText w:val="l"/>
    </w:lvl>
    <w:lvl w:ilvl="7">
      <w:lvlJc w:val="left"/>
      <w:numFmt w:val="bullet"/>
      <w:start w:val="1"/>
      <w:suff w:val="tab"/>
      <w:pPr>
        <w:ind w:left="3600" w:hanging="400"/>
        <w:rPr/>
      </w:pPr>
      <w:rPr>
        <w:shd w:val="clear" w:color="000000" w:fill="auto"/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shd w:val="clear" w:color="000000" w:fill="auto"/>
        <w:rFonts w:ascii="Wingdings" w:eastAsia="Wingdings" w:hAnsi="Wingdings" w:cs="Wingdings"/>
      </w:rPr>
      <w:lvlText w:val="u"/>
    </w:lvl>
  </w:abstractNum>
  <w:abstractNum w:abstractNumId="2">
    <w:multiLevelType w:val="hybridMultilevel"/>
    <w:nsid w:val="2F000002"/>
    <w:tmpl w:val="39F48FD8"/>
    <w:lvl w:ilvl="0">
      <w:lvlJc w:val="left"/>
      <w:numFmt w:val="decimalHalfWidth"/>
      <w:start w:val="1"/>
      <w:suff w:val="tab"/>
      <w:pPr>
        <w:ind w:left="800" w:hanging="400"/>
        <w:rPr/>
      </w:pPr>
      <w:rPr>
        <w:shd w:val="clear" w:color="000000" w:fill="auto"/>
      </w:rPr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000000" w:fill="auto"/>
      </w:rPr>
      <w:lvlText w:val="%2."/>
    </w:lvl>
    <w:lvl w:ilvl="2">
      <w:lvlJc w:val="left"/>
      <w:numFmt w:val="lowerRoman"/>
      <w:start w:val="1"/>
      <w:suff w:val="tab"/>
      <w:pPr>
        <w:ind w:left="1600" w:hanging="400"/>
        <w:rPr/>
      </w:pPr>
      <w:rPr>
        <w:shd w:val="clear" w:color="000000" w:fill="auto"/>
      </w:rPr>
      <w:lvlText w:val="%3."/>
    </w:lvl>
    <w:lvl w:ilvl="3">
      <w:lvlJc w:val="left"/>
      <w:numFmt w:val="decimalHalfWidth"/>
      <w:start w:val="1"/>
      <w:suff w:val="tab"/>
      <w:pPr>
        <w:ind w:left="2000" w:hanging="400"/>
        <w:rPr/>
      </w:pPr>
      <w:rPr>
        <w:shd w:val="clear" w:color="000000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000000" w:fill="auto"/>
      </w:rPr>
      <w:lvlText w:val="%5."/>
    </w:lvl>
    <w:lvl w:ilvl="5">
      <w:lvlJc w:val="left"/>
      <w:numFmt w:val="lowerRoman"/>
      <w:start w:val="1"/>
      <w:suff w:val="tab"/>
      <w:pPr>
        <w:ind w:left="2800" w:hanging="400"/>
        <w:rPr/>
      </w:pPr>
      <w:rPr>
        <w:shd w:val="clear" w:color="000000" w:fill="auto"/>
      </w:rPr>
      <w:lvlText w:val="%6."/>
    </w:lvl>
    <w:lvl w:ilvl="6">
      <w:lvlJc w:val="left"/>
      <w:numFmt w:val="decimalHalfWidth"/>
      <w:start w:val="1"/>
      <w:suff w:val="tab"/>
      <w:pPr>
        <w:ind w:left="3200" w:hanging="400"/>
        <w:rPr/>
      </w:pPr>
      <w:rPr>
        <w:shd w:val="clear" w:color="000000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000000" w:fill="auto"/>
      </w:rPr>
      <w:lvlText w:val="%8."/>
    </w:lvl>
    <w:lvl w:ilvl="8">
      <w:lvlJc w:val="left"/>
      <w:numFmt w:val="lowerRoman"/>
      <w:start w:val="1"/>
      <w:suff w:val="tab"/>
      <w:pPr>
        <w:ind w:left="4000" w:hanging="400"/>
        <w:rPr/>
      </w:pPr>
      <w:rPr>
        <w:shd w:val="clear" w:color="000000" w:fill="auto"/>
      </w:rPr>
      <w:lvlText w:val="%9.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hd w:val="clear" w:color="000000" w:fill="auto"/>
        <w:rFonts w:ascii="Calibri" w:eastAsia="MS Mincho" w:hAnsi="Calibri" w:cs="Times New Roman"/>
        <w:lang w:bidi="ar-SA" w:eastAsia="ru-RU" w:val="ru-RU"/>
      </w:rPr>
    </w:rPrDefault>
  </w:docDefaults>
  <w:style w:default="1" w:styleId="PO1" w:type="paragraph">
    <w:name w:val="Normal"/>
    <w:qFormat/>
    <w:pPr>
      <w:spacing w:lineRule="auto" w:line="275" w:after="200"/>
      <w:rPr/>
    </w:pPr>
    <w:rPr>
      <w:sz w:val="22"/>
      <w:szCs w:val="22"/>
      <w:shd w:val="clear" w:color="000000" w:fill="auto"/>
      <w:lang w:eastAsia="en-US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5" w:type="paragraph">
    <w:name w:val="No Spacing"/>
    <w:link w:val="PO160"/>
    <w:qFormat/>
    <w:uiPriority w:val="1"/>
    <w:rPr>
      <w:sz w:val="22"/>
      <w:szCs w:val="22"/>
      <w:shd w:val="clear" w:color="000000" w:fill="auto"/>
      <w:rFonts w:eastAsia="Times New Roman"/>
    </w:rPr>
  </w:style>
  <w:style w:styleId="PO7" w:type="paragraph">
    <w:name w:val="heading 1"/>
    <w:basedOn w:val="PO1"/>
    <w:next w:val="PO1"/>
    <w:link w:val="PO159"/>
    <w:qFormat/>
    <w:uiPriority w:val="9"/>
    <w:pPr>
      <w:spacing w:before="480" w:after="0"/>
      <w:rPr/>
      <w:outlineLvl w:val="0"/>
    </w:pPr>
    <w:rPr>
      <w:b w:val="1"/>
      <w:color w:val="365F91"/>
      <w:sz w:val="28"/>
      <w:szCs w:val="28"/>
      <w:shd w:val="clear" w:color="000000" w:fill="auto"/>
      <w:rFonts w:ascii="Cambria" w:eastAsia="Times New Roman" w:hAnsi="Cambria"/>
      <w:lang w:eastAsia="ja-JP" w:val="en-US"/>
    </w:rPr>
  </w:style>
  <w:style w:styleId="PO37" w:type="table">
    <w:name w:val="Table Grid"/>
    <w:basedOn w:val="PO3"/>
    <w:uiPriority w:val="59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character">
    <w:name w:val="line number"/>
    <w:basedOn w:val="PO2"/>
    <w:uiPriority w:val="99"/>
    <w:semiHidden/>
    <w:unhideWhenUsed/>
  </w:style>
  <w:style w:styleId="PO152" w:type="paragraph">
    <w:name w:val="Balloon Text"/>
    <w:basedOn w:val="PO1"/>
    <w:link w:val="PO153"/>
    <w:uiPriority w:val="99"/>
    <w:semiHidden/>
    <w:unhideWhenUsed/>
    <w:pPr>
      <w:spacing w:lineRule="auto" w:line="240" w:after="0"/>
      <w:rPr/>
    </w:pPr>
    <w:rPr>
      <w:sz w:val="16"/>
      <w:szCs w:val="16"/>
      <w:shd w:val="clear" w:color="000000" w:fill="auto"/>
      <w:rFonts w:ascii="Tahoma" w:hAnsi="Tahoma" w:cs="Tahoma"/>
    </w:rPr>
  </w:style>
  <w:style w:customStyle="1" w:styleId="PO153" w:type="character">
    <w:name w:val="Текст выноски Знак"/>
    <w:link w:val="PO152"/>
    <w:uiPriority w:val="99"/>
    <w:semiHidden/>
    <w:rPr>
      <w:sz w:val="16"/>
      <w:szCs w:val="16"/>
      <w:shd w:val="clear" w:color="000000" w:fill="auto"/>
      <w:rFonts w:ascii="Tahoma" w:hAnsi="Tahoma" w:cs="Tahoma"/>
    </w:rPr>
  </w:style>
  <w:style w:customStyle="1" w:styleId="PO154" w:type="character">
    <w:name w:val="apple-style-span"/>
    <w:basedOn w:val="PO2"/>
  </w:style>
  <w:style w:styleId="PO155" w:type="paragraph">
    <w:name w:val="header"/>
    <w:basedOn w:val="PO1"/>
    <w:link w:val="PO156"/>
    <w:uiPriority w:val="99"/>
    <w:unhideWhenUsed/>
    <w:pPr>
      <w:spacing w:lineRule="auto" w:line="240" w:after="0"/>
      <w:tabs>
        <w:tab w:val="center" w:pos="4677"/>
        <w:tab w:val="right" w:pos="9355"/>
      </w:tabs>
      <w:rPr/>
    </w:pPr>
    <w:rPr>
      <w:shd w:val="clear" w:color="000000" w:fill="auto"/>
    </w:rPr>
  </w:style>
  <w:style w:customStyle="1" w:styleId="PO156" w:type="character">
    <w:name w:val="Верхний колонтитул Знак"/>
    <w:basedOn w:val="PO2"/>
    <w:link w:val="PO155"/>
    <w:uiPriority w:val="99"/>
  </w:style>
  <w:style w:styleId="PO157" w:type="paragraph">
    <w:name w:val="footer"/>
    <w:basedOn w:val="PO1"/>
    <w:link w:val="PO158"/>
    <w:uiPriority w:val="99"/>
    <w:unhideWhenUsed/>
    <w:pPr>
      <w:spacing w:lineRule="auto" w:line="240" w:after="0"/>
      <w:tabs>
        <w:tab w:val="center" w:pos="4677"/>
        <w:tab w:val="right" w:pos="9355"/>
      </w:tabs>
      <w:rPr/>
    </w:pPr>
    <w:rPr>
      <w:shd w:val="clear" w:color="000000" w:fill="auto"/>
    </w:rPr>
  </w:style>
  <w:style w:customStyle="1" w:styleId="PO158" w:type="character">
    <w:name w:val="Нижний колонтитул Знак"/>
    <w:basedOn w:val="PO2"/>
    <w:link w:val="PO157"/>
    <w:uiPriority w:val="99"/>
  </w:style>
  <w:style w:customStyle="1" w:styleId="PO159" w:type="character">
    <w:name w:val="Заголовок 1 Знак"/>
    <w:link w:val="PO7"/>
    <w:uiPriority w:val="9"/>
    <w:rPr>
      <w:b w:val="1"/>
      <w:color w:val="365F91"/>
      <w:sz w:val="28"/>
      <w:szCs w:val="28"/>
      <w:shd w:val="clear" w:color="000000" w:fill="auto"/>
      <w:rFonts w:ascii="Cambria" w:eastAsia="Times New Roman" w:hAnsi="Cambria" w:cs="Times New Roman"/>
      <w:lang w:eastAsia="ja-JP" w:val="en-US"/>
    </w:rPr>
  </w:style>
  <w:style w:customStyle="1" w:styleId="PO160" w:type="character">
    <w:name w:val="Без интервала Знак"/>
    <w:link w:val="PO5"/>
    <w:uiPriority w:val="1"/>
    <w:rPr>
      <w:shd w:val="clear" w:color="000000" w:fill="auto"/>
      <w:rFonts w:eastAsia="Times New Roman"/>
      <w:lang w:eastAsia="ru-RU"/>
    </w:rPr>
  </w:style>
  <w:style w:styleId="PO161" w:type="character">
    <w:name w:val="Hyperlink"/>
    <w:uiPriority w:val="99"/>
    <w:unhideWhenUsed/>
    <w:rPr>
      <w:color w:val="0000FF"/>
      <w:u w:val="single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footer" Target="foot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18</Lines>
  <LinksUpToDate>false</LinksUpToDate>
  <Pages>2</Pages>
  <Paragraphs>5</Paragraphs>
  <Words>386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CrewData</dc:creator>
  <cp:lastModifiedBy/>
  <dc:title>CV</dc:title>
  <dcterms:modified xsi:type="dcterms:W3CDTF">2022-04-09T15:46:00Z</dcterms:modified>
</cp:coreProperties>
</file>