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705"/>
        <w:tblW w:w="114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2160"/>
        <w:gridCol w:w="1620"/>
        <w:gridCol w:w="720"/>
        <w:gridCol w:w="199"/>
        <w:gridCol w:w="251"/>
        <w:gridCol w:w="2307"/>
        <w:gridCol w:w="123"/>
        <w:gridCol w:w="1578"/>
        <w:gridCol w:w="132"/>
        <w:gridCol w:w="1744"/>
      </w:tblGrid>
      <w:tr w:rsidR="0043051C" w:rsidRPr="0015712E" w:rsidTr="00366247">
        <w:trPr>
          <w:trHeight w:val="900"/>
        </w:trPr>
        <w:tc>
          <w:tcPr>
            <w:tcW w:w="11482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51C" w:rsidRPr="00C5057F" w:rsidRDefault="00366247" w:rsidP="00323938">
            <w:pPr>
              <w:spacing w:after="0" w:line="240" w:lineRule="auto"/>
              <w:ind w:right="-19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6247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7216" behindDoc="0" locked="0" layoutInCell="1" allowOverlap="1" wp14:anchorId="7CC85E18" wp14:editId="2DCEAB71">
                  <wp:simplePos x="0" y="0"/>
                  <wp:positionH relativeFrom="column">
                    <wp:posOffset>6885305</wp:posOffset>
                  </wp:positionH>
                  <wp:positionV relativeFrom="paragraph">
                    <wp:posOffset>-156210</wp:posOffset>
                  </wp:positionV>
                  <wp:extent cx="469900" cy="560070"/>
                  <wp:effectExtent l="0" t="0" r="0" b="0"/>
                  <wp:wrapThrough wrapText="bothSides">
                    <wp:wrapPolygon edited="0">
                      <wp:start x="0" y="0"/>
                      <wp:lineTo x="0" y="20571"/>
                      <wp:lineTo x="21016" y="20571"/>
                      <wp:lineTo x="21016" y="0"/>
                      <wp:lineTo x="0" y="0"/>
                    </wp:wrapPolygon>
                  </wp:wrapThrough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41105_20113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66247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70528" behindDoc="0" locked="0" layoutInCell="1" allowOverlap="1" wp14:anchorId="536F5A2C" wp14:editId="71E33CD9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2540</wp:posOffset>
                  </wp:positionV>
                  <wp:extent cx="482600" cy="520700"/>
                  <wp:effectExtent l="0" t="0" r="0" b="0"/>
                  <wp:wrapThrough wrapText="bothSides">
                    <wp:wrapPolygon edited="0">
                      <wp:start x="0" y="0"/>
                      <wp:lineTo x="0" y="20546"/>
                      <wp:lineTo x="20463" y="20546"/>
                      <wp:lineTo x="20463" y="0"/>
                      <wp:lineTo x="0" y="0"/>
                    </wp:wrapPolygon>
                  </wp:wrapThrough>
                  <wp:docPr id="5" name="Resim 1" descr="D:\stock-photo-vintage-style-anchor-illustration-in-a-woodblock-or-woodcut-style-1722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stock-photo-vintage-style-anchor-illustration-in-a-woodblock-or-woodcut-style-1722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051C" w:rsidRPr="003662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</w:t>
            </w:r>
            <w:r w:rsidR="00072BB1" w:rsidRPr="003662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</w:t>
            </w:r>
            <w:r w:rsidR="00C5057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</w:t>
            </w:r>
            <w:r w:rsidR="0077653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072BB1" w:rsidRPr="003662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72BB1" w:rsidRPr="00C505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APPLICATION FORM</w:t>
            </w:r>
            <w:r w:rsidR="0043051C" w:rsidRPr="00C505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072BB1" w:rsidRPr="00C505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Pr="00C505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</w:t>
            </w:r>
            <w:r w:rsidR="00072BB1" w:rsidRPr="00C505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</w:t>
            </w:r>
            <w:r w:rsidR="00C505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.                                                    </w:t>
            </w:r>
            <w:r w:rsidR="0077653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072BB1" w:rsidRPr="00C505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BASVURU FORMU                                                                                       </w:t>
            </w:r>
            <w:r w:rsidR="0043051C" w:rsidRPr="00C505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</w:t>
            </w:r>
            <w:r w:rsidR="00072BB1" w:rsidRPr="00C505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.         </w:t>
            </w:r>
            <w:r w:rsidR="0043051C" w:rsidRPr="00C505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</w:t>
            </w:r>
            <w:r w:rsidRPr="00C505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43051C" w:rsidRPr="00C505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C505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43051C" w:rsidRPr="00C505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SV</w:t>
            </w:r>
          </w:p>
        </w:tc>
      </w:tr>
      <w:tr w:rsidR="000401BA" w:rsidRPr="0015712E" w:rsidTr="00776539">
        <w:trPr>
          <w:trHeight w:val="1"/>
        </w:trPr>
        <w:tc>
          <w:tcPr>
            <w:tcW w:w="11482" w:type="dxa"/>
            <w:gridSpan w:val="11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935C9" w:rsidRDefault="00A46DC1" w:rsidP="00A46DC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KİŞİSEL BİLGİLERİ   /  PERSONEL DATA</w:t>
            </w:r>
          </w:p>
        </w:tc>
      </w:tr>
      <w:tr w:rsidR="009471B9" w:rsidRPr="0015712E" w:rsidTr="00776539">
        <w:tc>
          <w:tcPr>
            <w:tcW w:w="5148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935C9" w:rsidRDefault="00BD02A8" w:rsidP="00323938">
            <w:pPr>
              <w:spacing w:after="0" w:line="240" w:lineRule="auto"/>
              <w:rPr>
                <w:b/>
              </w:rPr>
            </w:pPr>
            <w:r w:rsidRPr="00A935C9">
              <w:rPr>
                <w:rFonts w:ascii="Times New Roman" w:eastAsia="Times New Roman" w:hAnsi="Times New Roman" w:cs="Times New Roman"/>
                <w:b/>
              </w:rPr>
              <w:t>Adi&amp;Soyadi /Name &amp;Surname</w:t>
            </w:r>
          </w:p>
        </w:tc>
        <w:tc>
          <w:tcPr>
            <w:tcW w:w="633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46DC1" w:rsidRDefault="00BD02A8" w:rsidP="001435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AQŞİN  BABAYEV ALİPAŞA oglu</w:t>
            </w:r>
          </w:p>
        </w:tc>
      </w:tr>
      <w:tr w:rsidR="009471B9" w:rsidRPr="0015712E" w:rsidTr="00776539">
        <w:trPr>
          <w:trHeight w:val="1"/>
        </w:trPr>
        <w:tc>
          <w:tcPr>
            <w:tcW w:w="5148" w:type="dxa"/>
            <w:gridSpan w:val="4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935C9" w:rsidRDefault="00BD02A8" w:rsidP="00323938">
            <w:pPr>
              <w:spacing w:after="0" w:line="240" w:lineRule="auto"/>
              <w:rPr>
                <w:b/>
              </w:rPr>
            </w:pPr>
            <w:r w:rsidRPr="00A935C9">
              <w:rPr>
                <w:rFonts w:ascii="Times New Roman" w:eastAsia="Times New Roman" w:hAnsi="Times New Roman" w:cs="Times New Roman"/>
                <w:b/>
              </w:rPr>
              <w:t>DogumTarihi /Birth Data</w:t>
            </w: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46DC1" w:rsidRDefault="00BD02A8" w:rsidP="001435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22/12/1979</w:t>
            </w:r>
          </w:p>
        </w:tc>
      </w:tr>
      <w:tr w:rsidR="009471B9" w:rsidRPr="0015712E" w:rsidTr="00776539">
        <w:trPr>
          <w:trHeight w:val="1"/>
        </w:trPr>
        <w:tc>
          <w:tcPr>
            <w:tcW w:w="5148" w:type="dxa"/>
            <w:gridSpan w:val="4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935C9" w:rsidRDefault="00BD02A8" w:rsidP="00323938">
            <w:pPr>
              <w:spacing w:after="0" w:line="240" w:lineRule="auto"/>
              <w:rPr>
                <w:b/>
              </w:rPr>
            </w:pPr>
            <w:r w:rsidRPr="00A935C9">
              <w:rPr>
                <w:rFonts w:ascii="Times New Roman" w:eastAsia="Times New Roman" w:hAnsi="Times New Roman" w:cs="Times New Roman"/>
                <w:b/>
              </w:rPr>
              <w:t>Milliyeti /Nationality</w:t>
            </w: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46DC1" w:rsidRDefault="00BD02A8" w:rsidP="001435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AZERBAYCAN / AZERBAIYAN</w:t>
            </w:r>
          </w:p>
        </w:tc>
      </w:tr>
      <w:tr w:rsidR="009471B9" w:rsidRPr="0015712E" w:rsidTr="00776539">
        <w:trPr>
          <w:trHeight w:val="1"/>
        </w:trPr>
        <w:tc>
          <w:tcPr>
            <w:tcW w:w="5148" w:type="dxa"/>
            <w:gridSpan w:val="4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935C9" w:rsidRDefault="00BD02A8" w:rsidP="00323938">
            <w:pPr>
              <w:spacing w:after="0" w:line="240" w:lineRule="auto"/>
              <w:rPr>
                <w:b/>
              </w:rPr>
            </w:pPr>
            <w:r w:rsidRPr="00A935C9">
              <w:rPr>
                <w:rFonts w:ascii="Times New Roman" w:eastAsia="Times New Roman" w:hAnsi="Times New Roman" w:cs="Times New Roman"/>
                <w:b/>
              </w:rPr>
              <w:t>IkametgaAdresi /</w:t>
            </w: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46DC1" w:rsidRDefault="00BD02A8" w:rsidP="001435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AzerbaycanRespublikasi</w:t>
            </w:r>
            <w:r w:rsidR="00EF5EDB" w:rsidRPr="00A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NEFTCALA Şeheri  QARAQAŞLİ k</w:t>
            </w:r>
            <w:r w:rsidR="00072BB1" w:rsidRPr="00A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öyu</w:t>
            </w:r>
          </w:p>
        </w:tc>
      </w:tr>
      <w:tr w:rsidR="009471B9" w:rsidRPr="0015712E" w:rsidTr="00776539">
        <w:trPr>
          <w:trHeight w:val="1"/>
        </w:trPr>
        <w:tc>
          <w:tcPr>
            <w:tcW w:w="5148" w:type="dxa"/>
            <w:gridSpan w:val="4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935C9" w:rsidRDefault="00BD02A8" w:rsidP="00323938">
            <w:pPr>
              <w:spacing w:after="0" w:line="240" w:lineRule="auto"/>
              <w:rPr>
                <w:b/>
              </w:rPr>
            </w:pPr>
            <w:r w:rsidRPr="00A935C9">
              <w:rPr>
                <w:rFonts w:ascii="Times New Roman" w:eastAsia="Times New Roman" w:hAnsi="Times New Roman" w:cs="Times New Roman"/>
                <w:b/>
              </w:rPr>
              <w:t>Medeni Hali /Marital Status</w:t>
            </w: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46DC1" w:rsidRDefault="00BD02A8" w:rsidP="001435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Evli</w:t>
            </w:r>
            <w:r w:rsidR="006525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="00182F34" w:rsidRPr="00A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233FE" w:rsidRPr="00A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( 1 UŞAQ</w:t>
            </w:r>
            <w:r w:rsidRPr="00A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)</w:t>
            </w:r>
          </w:p>
        </w:tc>
      </w:tr>
      <w:tr w:rsidR="009471B9" w:rsidRPr="0015712E" w:rsidTr="00776539">
        <w:trPr>
          <w:trHeight w:val="1"/>
        </w:trPr>
        <w:tc>
          <w:tcPr>
            <w:tcW w:w="5148" w:type="dxa"/>
            <w:gridSpan w:val="4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935C9" w:rsidRDefault="00BD02A8" w:rsidP="00323938">
            <w:pPr>
              <w:spacing w:after="0" w:line="240" w:lineRule="auto"/>
              <w:rPr>
                <w:b/>
              </w:rPr>
            </w:pPr>
            <w:r w:rsidRPr="00A935C9">
              <w:rPr>
                <w:rFonts w:ascii="Times New Roman" w:eastAsia="Times New Roman" w:hAnsi="Times New Roman" w:cs="Times New Roman"/>
                <w:b/>
              </w:rPr>
              <w:t>IşAyakkabisi&amp;Tulum No</w:t>
            </w: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46DC1" w:rsidRDefault="00A629C8" w:rsidP="001435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Ayaqqabı--(40</w:t>
            </w:r>
            <w:r w:rsidR="007765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            </w:t>
            </w:r>
            <w:r w:rsidR="001435BA" w:rsidRPr="00A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D02A8" w:rsidRPr="00A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Tulum- (M)</w:t>
            </w:r>
          </w:p>
        </w:tc>
      </w:tr>
      <w:tr w:rsidR="009471B9" w:rsidRPr="0015712E" w:rsidTr="00776539">
        <w:trPr>
          <w:trHeight w:val="1"/>
        </w:trPr>
        <w:tc>
          <w:tcPr>
            <w:tcW w:w="5148" w:type="dxa"/>
            <w:gridSpan w:val="4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935C9" w:rsidRDefault="00BD02A8" w:rsidP="00323938">
            <w:pPr>
              <w:spacing w:after="0" w:line="240" w:lineRule="auto"/>
              <w:rPr>
                <w:b/>
              </w:rPr>
            </w:pPr>
            <w:r w:rsidRPr="00A935C9">
              <w:rPr>
                <w:rFonts w:ascii="Times New Roman" w:eastAsia="Times New Roman" w:hAnsi="Times New Roman" w:cs="Times New Roman"/>
                <w:b/>
              </w:rPr>
              <w:t xml:space="preserve">Phone   </w:t>
            </w: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46DC1" w:rsidRDefault="006934DC" w:rsidP="001435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(+90)</w:t>
            </w:r>
            <w:r w:rsidR="00BD02A8" w:rsidRPr="00A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538-411-47-42 </w:t>
            </w:r>
            <w:r w:rsidR="003117FA" w:rsidRPr="00A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A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D1722" w:rsidRPr="00A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Pr="00A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(VATCAP)</w:t>
            </w:r>
            <w:r w:rsidR="005D1722" w:rsidRPr="00A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3117FA" w:rsidRPr="00A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(+994)</w:t>
            </w:r>
            <w:r w:rsidR="005D1722" w:rsidRPr="00A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117FA" w:rsidRPr="00A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50-</w:t>
            </w:r>
            <w:r w:rsidR="005D1722" w:rsidRPr="00A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698-66-81</w:t>
            </w:r>
          </w:p>
        </w:tc>
      </w:tr>
      <w:tr w:rsidR="009471B9" w:rsidRPr="0015712E" w:rsidTr="00776539">
        <w:trPr>
          <w:trHeight w:val="1"/>
        </w:trPr>
        <w:tc>
          <w:tcPr>
            <w:tcW w:w="5148" w:type="dxa"/>
            <w:gridSpan w:val="4"/>
            <w:tcBorders>
              <w:top w:val="single" w:sz="4" w:space="0" w:color="000000"/>
              <w:left w:val="thinThickSmallGap" w:sz="2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935C9" w:rsidRDefault="00BD02A8" w:rsidP="00323938">
            <w:pPr>
              <w:spacing w:after="0" w:line="240" w:lineRule="auto"/>
              <w:rPr>
                <w:b/>
              </w:rPr>
            </w:pPr>
            <w:r w:rsidRPr="00A935C9">
              <w:rPr>
                <w:rFonts w:ascii="Times New Roman" w:eastAsia="Times New Roman" w:hAnsi="Times New Roman" w:cs="Times New Roman"/>
                <w:b/>
              </w:rPr>
              <w:t>e-mail</w:t>
            </w: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46DC1" w:rsidRDefault="005D1722" w:rsidP="001435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aqsin.babayev</w:t>
            </w:r>
            <w:r w:rsidR="00BD02A8" w:rsidRPr="00A46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79@mail.ru</w:t>
            </w:r>
          </w:p>
        </w:tc>
      </w:tr>
      <w:tr w:rsidR="00845559" w:rsidRPr="0015712E" w:rsidTr="00776539">
        <w:trPr>
          <w:trHeight w:val="1"/>
        </w:trPr>
        <w:tc>
          <w:tcPr>
            <w:tcW w:w="5148" w:type="dxa"/>
            <w:gridSpan w:val="4"/>
            <w:tcBorders>
              <w:top w:val="single" w:sz="8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935C9" w:rsidRDefault="00BD02A8" w:rsidP="00323938">
            <w:pPr>
              <w:spacing w:after="0" w:line="240" w:lineRule="auto"/>
              <w:rPr>
                <w:b/>
              </w:rPr>
            </w:pPr>
            <w:r w:rsidRPr="00A935C9">
              <w:rPr>
                <w:rFonts w:ascii="Times New Roman" w:eastAsia="Times New Roman" w:hAnsi="Times New Roman" w:cs="Times New Roman"/>
                <w:b/>
              </w:rPr>
              <w:t>Dökumanlar  / Documents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935C9" w:rsidRDefault="00BD02A8" w:rsidP="001435BA">
            <w:pPr>
              <w:spacing w:after="0" w:line="240" w:lineRule="auto"/>
              <w:jc w:val="center"/>
              <w:rPr>
                <w:b/>
              </w:rPr>
            </w:pPr>
            <w:r w:rsidRPr="00A935C9"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935C9" w:rsidRDefault="00B87D24" w:rsidP="001435BA">
            <w:pPr>
              <w:spacing w:after="0" w:line="240" w:lineRule="auto"/>
              <w:jc w:val="center"/>
              <w:rPr>
                <w:b/>
              </w:rPr>
            </w:pPr>
            <w:r w:rsidRPr="00A935C9">
              <w:rPr>
                <w:rFonts w:ascii="Times New Roman" w:eastAsia="Times New Roman" w:hAnsi="Times New Roman" w:cs="Times New Roman"/>
                <w:b/>
              </w:rPr>
              <w:t>Baslama</w:t>
            </w:r>
            <w:r w:rsidR="00BD02A8" w:rsidRPr="00A935C9">
              <w:rPr>
                <w:rFonts w:ascii="Times New Roman" w:eastAsia="Times New Roman" w:hAnsi="Times New Roman" w:cs="Times New Roman"/>
                <w:b/>
              </w:rPr>
              <w:t>/Issue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935C9" w:rsidRDefault="00BD02A8" w:rsidP="001435BA">
            <w:pPr>
              <w:spacing w:after="0" w:line="240" w:lineRule="auto"/>
              <w:jc w:val="center"/>
              <w:rPr>
                <w:b/>
              </w:rPr>
            </w:pPr>
            <w:r w:rsidRPr="00A935C9">
              <w:rPr>
                <w:rFonts w:ascii="Times New Roman" w:eastAsia="Times New Roman" w:hAnsi="Times New Roman" w:cs="Times New Roman"/>
                <w:b/>
              </w:rPr>
              <w:t>Bitiş/Expire</w:t>
            </w:r>
          </w:p>
        </w:tc>
      </w:tr>
      <w:tr w:rsidR="00845559" w:rsidRPr="0015712E" w:rsidTr="00776539">
        <w:trPr>
          <w:trHeight w:val="1"/>
        </w:trPr>
        <w:tc>
          <w:tcPr>
            <w:tcW w:w="5148" w:type="dxa"/>
            <w:gridSpan w:val="4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935C9" w:rsidRDefault="00BD02A8" w:rsidP="00323938">
            <w:pPr>
              <w:spacing w:after="0" w:line="240" w:lineRule="auto"/>
              <w:rPr>
                <w:b/>
              </w:rPr>
            </w:pPr>
            <w:r w:rsidRPr="00A935C9">
              <w:rPr>
                <w:rFonts w:ascii="Times New Roman" w:eastAsia="Times New Roman" w:hAnsi="Times New Roman" w:cs="Times New Roman"/>
                <w:b/>
              </w:rPr>
              <w:t>Pasaport  / Passport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935C9" w:rsidRDefault="00BD02A8" w:rsidP="001435BA">
            <w:pPr>
              <w:spacing w:after="0" w:line="240" w:lineRule="auto"/>
              <w:jc w:val="center"/>
              <w:rPr>
                <w:b/>
              </w:rPr>
            </w:pPr>
            <w:r w:rsidRPr="00A935C9">
              <w:rPr>
                <w:rFonts w:ascii="Times New Roman" w:eastAsia="Times New Roman" w:hAnsi="Times New Roman" w:cs="Times New Roman"/>
                <w:b/>
              </w:rPr>
              <w:t>C01780184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935C9" w:rsidRDefault="00BD02A8" w:rsidP="001435BA">
            <w:pPr>
              <w:spacing w:after="0" w:line="240" w:lineRule="auto"/>
              <w:jc w:val="center"/>
              <w:rPr>
                <w:b/>
              </w:rPr>
            </w:pPr>
            <w:r w:rsidRPr="00A935C9">
              <w:rPr>
                <w:rFonts w:ascii="Times New Roman" w:eastAsia="Times New Roman" w:hAnsi="Times New Roman" w:cs="Times New Roman"/>
                <w:b/>
              </w:rPr>
              <w:t>27 /03 /2018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935C9" w:rsidRDefault="00BD02A8" w:rsidP="001435BA">
            <w:pPr>
              <w:spacing w:after="0" w:line="240" w:lineRule="auto"/>
              <w:jc w:val="center"/>
              <w:rPr>
                <w:b/>
              </w:rPr>
            </w:pPr>
            <w:r w:rsidRPr="00A935C9">
              <w:rPr>
                <w:rFonts w:ascii="Times New Roman" w:eastAsia="Times New Roman" w:hAnsi="Times New Roman" w:cs="Times New Roman"/>
                <w:b/>
              </w:rPr>
              <w:t>26 /03 /2028</w:t>
            </w:r>
          </w:p>
        </w:tc>
      </w:tr>
      <w:tr w:rsidR="00845559" w:rsidRPr="0015712E" w:rsidTr="00776539">
        <w:trPr>
          <w:trHeight w:val="1"/>
        </w:trPr>
        <w:tc>
          <w:tcPr>
            <w:tcW w:w="5148" w:type="dxa"/>
            <w:gridSpan w:val="4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935C9" w:rsidRDefault="00BD02A8" w:rsidP="00323938">
            <w:pPr>
              <w:spacing w:after="0" w:line="240" w:lineRule="auto"/>
              <w:rPr>
                <w:b/>
              </w:rPr>
            </w:pPr>
            <w:r w:rsidRPr="00A935C9">
              <w:rPr>
                <w:rFonts w:ascii="Times New Roman" w:eastAsia="Times New Roman" w:hAnsi="Times New Roman" w:cs="Times New Roman"/>
                <w:b/>
              </w:rPr>
              <w:t>LimanCuzdani  / Seaman Book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935C9" w:rsidRDefault="003117FA" w:rsidP="001435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039510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935C9" w:rsidRDefault="003117FA" w:rsidP="001435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05/15 /2023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935C9" w:rsidRDefault="003117FA" w:rsidP="001435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 /15 /2028</w:t>
            </w:r>
          </w:p>
        </w:tc>
      </w:tr>
      <w:tr w:rsidR="00845559" w:rsidRPr="0015712E" w:rsidTr="00776539">
        <w:trPr>
          <w:trHeight w:val="1"/>
        </w:trPr>
        <w:tc>
          <w:tcPr>
            <w:tcW w:w="5148" w:type="dxa"/>
            <w:gridSpan w:val="4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935C9" w:rsidRDefault="00BD02A8" w:rsidP="00323938">
            <w:pPr>
              <w:spacing w:after="0" w:line="240" w:lineRule="auto"/>
              <w:rPr>
                <w:b/>
              </w:rPr>
            </w:pPr>
            <w:r w:rsidRPr="00A935C9">
              <w:rPr>
                <w:rFonts w:ascii="Times New Roman" w:eastAsia="Times New Roman" w:hAnsi="Times New Roman" w:cs="Times New Roman"/>
                <w:b/>
              </w:rPr>
              <w:t>SaglikSetifikas  / Medical Cert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935C9" w:rsidRDefault="00CD368D" w:rsidP="001435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SOMS-00507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935C9" w:rsidRDefault="00CD368D" w:rsidP="001435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06 /06</w:t>
            </w:r>
            <w:r w:rsidR="00BD02A8" w:rsidRPr="00A935C9">
              <w:rPr>
                <w:rFonts w:ascii="Times New Roman" w:eastAsia="Times New Roman" w:hAnsi="Times New Roman" w:cs="Times New Roman"/>
                <w:b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935C9" w:rsidRDefault="00CD368D" w:rsidP="001435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06 /06</w:t>
            </w:r>
            <w:r w:rsidR="00BD02A8" w:rsidRPr="00A935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/</w:t>
            </w:r>
            <w:r w:rsidR="00BD02A8" w:rsidRPr="00A935C9">
              <w:rPr>
                <w:rFonts w:ascii="Times New Roman" w:eastAsia="Times New Roman" w:hAnsi="Times New Roman" w:cs="Times New Roman"/>
                <w:b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845559" w:rsidRPr="0015712E" w:rsidTr="00776539">
        <w:trPr>
          <w:trHeight w:val="1"/>
        </w:trPr>
        <w:tc>
          <w:tcPr>
            <w:tcW w:w="5148" w:type="dxa"/>
            <w:gridSpan w:val="4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935C9" w:rsidRDefault="00BD02A8" w:rsidP="00323938">
            <w:pPr>
              <w:spacing w:after="0" w:line="240" w:lineRule="auto"/>
              <w:rPr>
                <w:b/>
              </w:rPr>
            </w:pPr>
            <w:r w:rsidRPr="00A935C9">
              <w:rPr>
                <w:rFonts w:ascii="Times New Roman" w:eastAsia="Times New Roman" w:hAnsi="Times New Roman" w:cs="Times New Roman"/>
                <w:b/>
              </w:rPr>
              <w:t>AŞİ SAGLİQ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935C9" w:rsidRDefault="00BD02A8" w:rsidP="001435BA">
            <w:pPr>
              <w:spacing w:after="0" w:line="240" w:lineRule="auto"/>
              <w:jc w:val="center"/>
              <w:rPr>
                <w:b/>
              </w:rPr>
            </w:pPr>
            <w:r w:rsidRPr="00A935C9">
              <w:rPr>
                <w:rFonts w:ascii="Times New Roman" w:eastAsia="Times New Roman" w:hAnsi="Times New Roman" w:cs="Times New Roman"/>
                <w:b/>
              </w:rPr>
              <w:t>311657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935C9" w:rsidRDefault="00BD02A8" w:rsidP="001435BA">
            <w:pPr>
              <w:spacing w:after="0" w:line="240" w:lineRule="auto"/>
              <w:jc w:val="center"/>
              <w:rPr>
                <w:b/>
              </w:rPr>
            </w:pPr>
            <w:r w:rsidRPr="00A935C9">
              <w:rPr>
                <w:rFonts w:ascii="Times New Roman" w:eastAsia="Times New Roman" w:hAnsi="Times New Roman" w:cs="Times New Roman"/>
                <w:b/>
              </w:rPr>
              <w:t>30 /10 /2018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BA" w:rsidRPr="00A935C9" w:rsidRDefault="00BD02A8" w:rsidP="001435BA">
            <w:pPr>
              <w:spacing w:after="0" w:line="240" w:lineRule="auto"/>
              <w:jc w:val="center"/>
              <w:rPr>
                <w:b/>
              </w:rPr>
            </w:pPr>
            <w:r w:rsidRPr="00A935C9">
              <w:rPr>
                <w:rFonts w:ascii="Times New Roman" w:eastAsia="Times New Roman" w:hAnsi="Times New Roman" w:cs="Times New Roman"/>
                <w:b/>
              </w:rPr>
              <w:t>Sınırsız</w:t>
            </w:r>
          </w:p>
        </w:tc>
      </w:tr>
      <w:tr w:rsidR="006934DC" w:rsidRPr="0015712E" w:rsidTr="00776539">
        <w:trPr>
          <w:trHeight w:val="1"/>
        </w:trPr>
        <w:tc>
          <w:tcPr>
            <w:tcW w:w="5148" w:type="dxa"/>
            <w:gridSpan w:val="4"/>
            <w:tcBorders>
              <w:top w:val="single" w:sz="4" w:space="0" w:color="000000"/>
              <w:left w:val="thinThickSmallGap" w:sz="24" w:space="0" w:color="auto"/>
              <w:bottom w:val="thinThickThinSmallGap" w:sz="18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34DC" w:rsidRPr="00A935C9" w:rsidRDefault="006934DC" w:rsidP="00323938">
            <w:pPr>
              <w:spacing w:after="0" w:line="240" w:lineRule="auto"/>
              <w:rPr>
                <w:b/>
              </w:rPr>
            </w:pPr>
            <w:r w:rsidRPr="00A935C9">
              <w:rPr>
                <w:rFonts w:ascii="Times New Roman" w:eastAsia="Times New Roman" w:hAnsi="Times New Roman" w:cs="Times New Roman"/>
                <w:b/>
              </w:rPr>
              <w:t>Endorsmet  / Endorsment</w:t>
            </w:r>
            <w:r w:rsidR="006525B4">
              <w:rPr>
                <w:rFonts w:ascii="Times New Roman" w:eastAsia="Times New Roman" w:hAnsi="Times New Roman" w:cs="Times New Roman"/>
                <w:b/>
              </w:rPr>
              <w:t xml:space="preserve"> /    HONDURAS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34DC" w:rsidRPr="00A935C9" w:rsidRDefault="006525B4" w:rsidP="006525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89215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thinThickThinSmallGap" w:sz="18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34DC" w:rsidRPr="00A935C9" w:rsidRDefault="006525B4" w:rsidP="006525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 /05 /2023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thinThickThinSmallGap" w:sz="18" w:space="0" w:color="auto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34DC" w:rsidRPr="00A935C9" w:rsidRDefault="006525B4" w:rsidP="006525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 /05 /2028</w:t>
            </w:r>
          </w:p>
        </w:tc>
      </w:tr>
      <w:tr w:rsidR="006934DC" w:rsidRPr="0015712E" w:rsidTr="00776539">
        <w:trPr>
          <w:trHeight w:val="352"/>
        </w:trPr>
        <w:tc>
          <w:tcPr>
            <w:tcW w:w="5148" w:type="dxa"/>
            <w:gridSpan w:val="4"/>
            <w:tcBorders>
              <w:top w:val="thinThickThinSmallGap" w:sz="18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34DC" w:rsidRPr="00EF4FE8" w:rsidRDefault="00B81CCC" w:rsidP="001435B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IMTC</w:t>
            </w:r>
            <w:r w:rsidR="006934DC" w:rsidRPr="00EF4F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Sertifakalari / IMTC</w:t>
            </w:r>
            <w:r w:rsidR="006934DC" w:rsidRPr="00EF4F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Certifikate</w:t>
            </w:r>
          </w:p>
        </w:tc>
        <w:tc>
          <w:tcPr>
            <w:tcW w:w="2880" w:type="dxa"/>
            <w:gridSpan w:val="4"/>
            <w:tcBorders>
              <w:top w:val="thinThickThinSmall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34DC" w:rsidRPr="00EF4FE8" w:rsidRDefault="006934DC" w:rsidP="001435B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4F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710" w:type="dxa"/>
            <w:gridSpan w:val="2"/>
            <w:tcBorders>
              <w:top w:val="thinThickThinSmall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34DC" w:rsidRPr="00EF4FE8" w:rsidRDefault="006934DC" w:rsidP="001435B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4F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Baslama/Issue</w:t>
            </w:r>
          </w:p>
        </w:tc>
        <w:tc>
          <w:tcPr>
            <w:tcW w:w="1744" w:type="dxa"/>
            <w:tcBorders>
              <w:top w:val="thinThickThinSmallGap" w:sz="18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34DC" w:rsidRPr="00EF4FE8" w:rsidRDefault="006934DC" w:rsidP="001435B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4F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Bitiş / Expire</w:t>
            </w:r>
          </w:p>
        </w:tc>
      </w:tr>
      <w:tr w:rsidR="00323938" w:rsidRPr="0015712E" w:rsidTr="00776539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B81CCC" w:rsidP="00B81CC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5057F">
              <w:rPr>
                <w:b/>
                <w:sz w:val="18"/>
                <w:szCs w:val="18"/>
              </w:rPr>
              <w:t>1)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938" w:rsidRPr="00C5057F" w:rsidRDefault="00323938" w:rsidP="00B81CC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5057F">
              <w:rPr>
                <w:b/>
                <w:sz w:val="18"/>
                <w:szCs w:val="18"/>
              </w:rPr>
              <w:t>SEAFARERS WITH DESIGNATED SECURITY DUTIES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323938" w:rsidP="001435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IMTC/DSD/0523557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323938" w:rsidP="001435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26/05/2023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323938" w:rsidP="001435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 /05 /2028</w:t>
            </w:r>
          </w:p>
        </w:tc>
      </w:tr>
      <w:tr w:rsidR="00323938" w:rsidRPr="0015712E" w:rsidTr="00776539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CC" w:rsidRPr="00C5057F" w:rsidRDefault="00B81CCC" w:rsidP="00B8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2)</w:t>
            </w:r>
          </w:p>
          <w:p w:rsidR="00323938" w:rsidRPr="00C5057F" w:rsidRDefault="00323938" w:rsidP="00B81CC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938" w:rsidRPr="00C5057F" w:rsidRDefault="00323938" w:rsidP="00B81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</w:t>
            </w:r>
            <w:r w:rsidR="00B81CCC"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ASIC </w:t>
            </w: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TRAINING</w:t>
            </w:r>
            <w:r w:rsidR="00B81CCC"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SAFETI </w:t>
            </w: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FAMILIARIZATION</w:t>
            </w:r>
            <w:r w:rsidR="00B81CCC"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AND INSTRUTION FOR ALL SEAFARERS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323938" w:rsidP="001435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IMTC/BST/0423416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323938" w:rsidP="001435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18/04/2023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323938" w:rsidP="001435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 /04 /20228</w:t>
            </w:r>
          </w:p>
        </w:tc>
      </w:tr>
      <w:tr w:rsidR="00323938" w:rsidRPr="0015712E" w:rsidTr="00776539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B81CCC" w:rsidP="00B81CC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5057F">
              <w:rPr>
                <w:b/>
                <w:sz w:val="18"/>
                <w:szCs w:val="18"/>
              </w:rPr>
              <w:t>3)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938" w:rsidRPr="00C5057F" w:rsidRDefault="00323938" w:rsidP="00B81CC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ADVANCED TRAING IN FIRE FIGHTING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323938" w:rsidP="001435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IMTC/AFF/0423415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323938" w:rsidP="001435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 /03 /2023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323938" w:rsidP="001435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 /03 /2028</w:t>
            </w:r>
          </w:p>
        </w:tc>
      </w:tr>
      <w:tr w:rsidR="00323938" w:rsidRPr="0015712E" w:rsidTr="00776539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B81CCC" w:rsidP="00B81CC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5057F">
              <w:rPr>
                <w:b/>
                <w:sz w:val="18"/>
                <w:szCs w:val="18"/>
              </w:rPr>
              <w:t>4)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938" w:rsidRPr="00C5057F" w:rsidRDefault="00323938" w:rsidP="00B81CC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SHIP SECURITY OFFICER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323938" w:rsidP="001435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IMTC/SSO/0423421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323938" w:rsidP="001435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18/04 /2023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323938" w:rsidP="001435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5057F">
              <w:rPr>
                <w:b/>
                <w:sz w:val="18"/>
                <w:szCs w:val="18"/>
              </w:rPr>
              <w:t>18/04 /2028</w:t>
            </w:r>
          </w:p>
        </w:tc>
      </w:tr>
      <w:tr w:rsidR="00323938" w:rsidRPr="0015712E" w:rsidTr="00776539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B81CCC" w:rsidP="00B8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5)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938" w:rsidRPr="00C5057F" w:rsidRDefault="00323938" w:rsidP="00B8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MEDICAL CARE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323938" w:rsidP="0014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IMTC/MC/ 0423420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323938" w:rsidP="0014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14/02/2023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323938" w:rsidP="001435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5057F">
              <w:rPr>
                <w:b/>
                <w:sz w:val="18"/>
                <w:szCs w:val="18"/>
              </w:rPr>
              <w:t>14/02 /2028</w:t>
            </w:r>
          </w:p>
        </w:tc>
      </w:tr>
      <w:tr w:rsidR="00323938" w:rsidRPr="0015712E" w:rsidTr="00776539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B81CCC" w:rsidP="00B8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6)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938" w:rsidRPr="00C5057F" w:rsidRDefault="00323938" w:rsidP="00B8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MARINE ENVIRONMENTAL AWARENSS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323938" w:rsidP="0014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IMTC/MEA/0423419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323938" w:rsidP="0014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18/04/2023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323938" w:rsidP="001435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5057F">
              <w:rPr>
                <w:b/>
                <w:sz w:val="18"/>
                <w:szCs w:val="18"/>
              </w:rPr>
              <w:t>18/04/2028</w:t>
            </w:r>
          </w:p>
        </w:tc>
      </w:tr>
      <w:tr w:rsidR="00323938" w:rsidRPr="0015712E" w:rsidTr="00776539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B81CCC" w:rsidP="00B8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7)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938" w:rsidRPr="00C5057F" w:rsidRDefault="00323938" w:rsidP="00B8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LEADERSHIP AND TEAMWORK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323938" w:rsidP="0014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IMTC/L&amp;T/0423418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323938" w:rsidP="0014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18/04/2023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323938" w:rsidP="001435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5057F">
              <w:rPr>
                <w:b/>
                <w:sz w:val="18"/>
                <w:szCs w:val="18"/>
              </w:rPr>
              <w:t>18/04/2028</w:t>
            </w:r>
          </w:p>
        </w:tc>
      </w:tr>
      <w:tr w:rsidR="00323938" w:rsidRPr="0015712E" w:rsidTr="00776539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B81CCC" w:rsidP="00B8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8)</w:t>
            </w:r>
          </w:p>
          <w:p w:rsidR="00323938" w:rsidRPr="00C5057F" w:rsidRDefault="00323938" w:rsidP="00B8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938" w:rsidRPr="00C5057F" w:rsidRDefault="00323938" w:rsidP="00B8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PROFICIENCY SURVIVAL CRAFT &amp;RESCUE</w:t>
            </w:r>
          </w:p>
          <w:p w:rsidR="00323938" w:rsidRPr="00C5057F" w:rsidRDefault="00323938" w:rsidP="00B8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BOATS OTHER THAN F.R.B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323938" w:rsidP="0014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IMTC/SCRB/0423422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323938" w:rsidP="0014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18/04/2023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323938" w:rsidP="001435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5057F">
              <w:rPr>
                <w:b/>
                <w:sz w:val="18"/>
                <w:szCs w:val="18"/>
              </w:rPr>
              <w:t>18/04/2028</w:t>
            </w:r>
          </w:p>
        </w:tc>
      </w:tr>
      <w:tr w:rsidR="00323938" w:rsidRPr="0015712E" w:rsidTr="00776539">
        <w:trPr>
          <w:trHeight w:val="70"/>
        </w:trPr>
        <w:tc>
          <w:tcPr>
            <w:tcW w:w="648" w:type="dxa"/>
            <w:tcBorders>
              <w:top w:val="single" w:sz="4" w:space="0" w:color="000000"/>
              <w:left w:val="thinThickSmallGap" w:sz="24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B81CCC" w:rsidP="00B81CC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5057F">
              <w:rPr>
                <w:b/>
                <w:sz w:val="18"/>
                <w:szCs w:val="18"/>
              </w:rPr>
              <w:t>9)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8" w:space="0" w:color="auto"/>
              <w:bottom w:val="thinThickThinSmallGap" w:sz="18" w:space="0" w:color="auto"/>
              <w:right w:val="single" w:sz="4" w:space="0" w:color="000000"/>
            </w:tcBorders>
            <w:shd w:val="clear" w:color="auto" w:fill="auto"/>
          </w:tcPr>
          <w:p w:rsidR="00323938" w:rsidRPr="00C5057F" w:rsidRDefault="00323938" w:rsidP="00B81CC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ERM/ETM/ENGINE ROOM SIMULATOR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thinThickThinSmallGap" w:sz="18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323938" w:rsidP="001435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IMTC/ERM/ETM/0423417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thinThickThinSmallGap" w:sz="18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323938" w:rsidP="001435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5057F">
              <w:rPr>
                <w:b/>
                <w:sz w:val="18"/>
                <w:szCs w:val="18"/>
              </w:rPr>
              <w:t>18/04/2023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thinThickThinSmallGap" w:sz="18" w:space="0" w:color="auto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3938" w:rsidRPr="00C5057F" w:rsidRDefault="00323938" w:rsidP="001435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5057F">
              <w:rPr>
                <w:b/>
                <w:sz w:val="18"/>
                <w:szCs w:val="18"/>
              </w:rPr>
              <w:t>18/04/2028</w:t>
            </w:r>
          </w:p>
        </w:tc>
      </w:tr>
      <w:tr w:rsidR="006934DC" w:rsidRPr="0015712E" w:rsidTr="00776539">
        <w:tc>
          <w:tcPr>
            <w:tcW w:w="11482" w:type="dxa"/>
            <w:gridSpan w:val="11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34DC" w:rsidRPr="00366247" w:rsidRDefault="006934DC" w:rsidP="001435B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66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Gecmiş</w:t>
            </w:r>
            <w:r w:rsidR="00072BB1" w:rsidRPr="00366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66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Deniz</w:t>
            </w:r>
            <w:r w:rsidR="00072BB1" w:rsidRPr="00366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66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Hizmetleri  / Previous  Sea  Services</w:t>
            </w:r>
          </w:p>
        </w:tc>
      </w:tr>
      <w:tr w:rsidR="00776539" w:rsidRPr="0015712E" w:rsidTr="00776539">
        <w:trPr>
          <w:trHeight w:val="322"/>
        </w:trPr>
        <w:tc>
          <w:tcPr>
            <w:tcW w:w="280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34DC" w:rsidRPr="00A935C9" w:rsidRDefault="006934DC" w:rsidP="00A46DC1">
            <w:pPr>
              <w:spacing w:after="0" w:line="240" w:lineRule="auto"/>
              <w:jc w:val="center"/>
              <w:rPr>
                <w:b/>
              </w:rPr>
            </w:pPr>
            <w:r w:rsidRPr="00A935C9">
              <w:rPr>
                <w:rFonts w:ascii="Times New Roman" w:eastAsia="Times New Roman" w:hAnsi="Times New Roman" w:cs="Times New Roman"/>
                <w:b/>
              </w:rPr>
              <w:t>ŞirketAdi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34DC" w:rsidRPr="00A935C9" w:rsidRDefault="006934DC" w:rsidP="003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935C9">
              <w:rPr>
                <w:rFonts w:ascii="Times New Roman" w:eastAsia="Times New Roman" w:hAnsi="Times New Roman" w:cs="Times New Roman"/>
                <w:b/>
              </w:rPr>
              <w:t>GemiAdi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34DC" w:rsidRPr="00A935C9" w:rsidRDefault="009A63C0" w:rsidP="00323938">
            <w:pPr>
              <w:spacing w:after="0" w:line="240" w:lineRule="auto"/>
              <w:ind w:right="-250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Gorevi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34DC" w:rsidRPr="00A935C9" w:rsidRDefault="006934DC" w:rsidP="00323938">
            <w:pPr>
              <w:spacing w:after="0" w:line="240" w:lineRule="auto"/>
              <w:rPr>
                <w:b/>
              </w:rPr>
            </w:pPr>
            <w:r w:rsidRPr="00A935C9">
              <w:rPr>
                <w:rFonts w:ascii="Times New Roman" w:eastAsia="Times New Roman" w:hAnsi="Times New Roman" w:cs="Times New Roman"/>
                <w:b/>
              </w:rPr>
              <w:t xml:space="preserve">Gemi Tipi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34DC" w:rsidRPr="00A935C9" w:rsidRDefault="00916A1A" w:rsidP="00323938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DWT</w:t>
            </w:r>
            <w:r w:rsidR="006934DC" w:rsidRPr="00A935C9">
              <w:rPr>
                <w:rFonts w:ascii="Times New Roman" w:eastAsia="Times New Roman" w:hAnsi="Times New Roman" w:cs="Times New Roman"/>
                <w:b/>
              </w:rPr>
              <w:t>/DWT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34DC" w:rsidRPr="00A935C9" w:rsidRDefault="006934DC" w:rsidP="00323938">
            <w:pPr>
              <w:spacing w:after="0" w:line="240" w:lineRule="auto"/>
              <w:ind w:right="-108"/>
              <w:rPr>
                <w:b/>
              </w:rPr>
            </w:pPr>
            <w:r w:rsidRPr="00A935C9">
              <w:rPr>
                <w:rFonts w:ascii="Times New Roman" w:eastAsia="Times New Roman" w:hAnsi="Times New Roman" w:cs="Times New Roman"/>
                <w:b/>
              </w:rPr>
              <w:t>CalismaSuresi</w:t>
            </w:r>
          </w:p>
        </w:tc>
      </w:tr>
      <w:tr w:rsidR="00366247" w:rsidRPr="0015712E" w:rsidTr="00776539">
        <w:trPr>
          <w:trHeight w:val="124"/>
        </w:trPr>
        <w:tc>
          <w:tcPr>
            <w:tcW w:w="64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6A1A" w:rsidRPr="00366247" w:rsidRDefault="001435BA" w:rsidP="003662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6247">
              <w:rPr>
                <w:b/>
                <w:sz w:val="16"/>
                <w:szCs w:val="16"/>
              </w:rPr>
              <w:t>1)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6A1A" w:rsidRPr="00366247" w:rsidRDefault="00916A1A" w:rsidP="00B81CC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KALE          SHIPPING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6A1A" w:rsidRPr="00366247" w:rsidRDefault="00916A1A" w:rsidP="003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UTA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6A1A" w:rsidRPr="00366247" w:rsidRDefault="00916A1A" w:rsidP="003239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Oyler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6A1A" w:rsidRPr="00366247" w:rsidRDefault="00916A1A" w:rsidP="003239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KURU YUK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6A1A" w:rsidRPr="00366247" w:rsidRDefault="00916A1A" w:rsidP="003239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2648   kW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6A1A" w:rsidRPr="00366247" w:rsidRDefault="00A46DC1" w:rsidP="003239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7 </w:t>
            </w:r>
            <w:r w:rsidR="007765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AY    12gü</w:t>
            </w:r>
            <w:r w:rsidR="00916A1A"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</w:t>
            </w:r>
          </w:p>
        </w:tc>
      </w:tr>
      <w:tr w:rsidR="00366247" w:rsidRPr="0015712E" w:rsidTr="00776539">
        <w:trPr>
          <w:trHeight w:val="124"/>
        </w:trPr>
        <w:tc>
          <w:tcPr>
            <w:tcW w:w="64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6A1A" w:rsidRPr="00366247" w:rsidRDefault="001435BA" w:rsidP="0036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6A1A" w:rsidRPr="00366247" w:rsidRDefault="00916A1A" w:rsidP="00B81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TURQUT  REIS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6A1A" w:rsidRPr="00366247" w:rsidRDefault="00916A1A" w:rsidP="003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TURQUT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6A1A" w:rsidRPr="00366247" w:rsidRDefault="00916A1A" w:rsidP="003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Oyler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6A1A" w:rsidRPr="00366247" w:rsidRDefault="00916A1A" w:rsidP="003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KURU YUK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6A1A" w:rsidRPr="00366247" w:rsidRDefault="00916A1A" w:rsidP="003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2464   kW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6A1A" w:rsidRPr="00366247" w:rsidRDefault="00A46DC1" w:rsidP="003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  <w:r w:rsidR="00C5057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7765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AY     17gü</w:t>
            </w:r>
            <w:r w:rsidR="00916A1A"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</w:t>
            </w:r>
          </w:p>
        </w:tc>
      </w:tr>
      <w:tr w:rsidR="00366247" w:rsidRPr="0015712E" w:rsidTr="00776539">
        <w:trPr>
          <w:trHeight w:val="225"/>
        </w:trPr>
        <w:tc>
          <w:tcPr>
            <w:tcW w:w="64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6A1A" w:rsidRPr="00366247" w:rsidRDefault="001435BA" w:rsidP="003662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6247">
              <w:rPr>
                <w:b/>
                <w:sz w:val="16"/>
                <w:szCs w:val="16"/>
              </w:rPr>
              <w:t>3)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6A1A" w:rsidRPr="00366247" w:rsidRDefault="00916A1A" w:rsidP="00B81CC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STATU       SHIPPING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6A1A" w:rsidRPr="00366247" w:rsidRDefault="00916A1A" w:rsidP="003239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MEDIQUEEN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6A1A" w:rsidRPr="00366247" w:rsidRDefault="00916A1A" w:rsidP="003239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Oyler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6A1A" w:rsidRPr="00366247" w:rsidRDefault="00916A1A" w:rsidP="003239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KURU YUK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6A1A" w:rsidRPr="00366247" w:rsidRDefault="00916A1A" w:rsidP="003239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3824   kW  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6A1A" w:rsidRPr="00366247" w:rsidRDefault="00A46DC1" w:rsidP="003239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</w:t>
            </w:r>
            <w:r w:rsidR="00C5057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7765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AY     10gü</w:t>
            </w:r>
            <w:r w:rsidR="00916A1A"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</w:t>
            </w:r>
          </w:p>
        </w:tc>
      </w:tr>
      <w:tr w:rsidR="00366247" w:rsidRPr="0015712E" w:rsidTr="00776539">
        <w:tc>
          <w:tcPr>
            <w:tcW w:w="64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6A1A" w:rsidRPr="00366247" w:rsidRDefault="001435BA" w:rsidP="003662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6247">
              <w:rPr>
                <w:b/>
                <w:sz w:val="16"/>
                <w:szCs w:val="16"/>
              </w:rPr>
              <w:t>4)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6A1A" w:rsidRPr="00366247" w:rsidRDefault="00916A1A" w:rsidP="00B81CC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RUZVELT    SHIPPING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6A1A" w:rsidRPr="00366247" w:rsidRDefault="00916A1A" w:rsidP="003239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BLUE  H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6A1A" w:rsidRPr="00366247" w:rsidRDefault="00916A1A" w:rsidP="003239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Oyler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6A1A" w:rsidRPr="00366247" w:rsidRDefault="00916A1A" w:rsidP="003239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KURU YUK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6A1A" w:rsidRPr="00366247" w:rsidRDefault="00916A1A" w:rsidP="00323938">
            <w:pPr>
              <w:spacing w:after="0" w:line="240" w:lineRule="auto"/>
              <w:ind w:right="175"/>
              <w:rPr>
                <w:b/>
                <w:sz w:val="16"/>
                <w:szCs w:val="16"/>
              </w:rPr>
            </w:pPr>
            <w:r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2207  </w:t>
            </w:r>
            <w:r w:rsidR="007765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kW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6A1A" w:rsidRPr="00366247" w:rsidRDefault="00A46DC1" w:rsidP="003239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 w:rsidR="00C5057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7765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AY     15 gü</w:t>
            </w:r>
            <w:r w:rsidR="00916A1A" w:rsidRPr="003662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</w:t>
            </w:r>
          </w:p>
        </w:tc>
      </w:tr>
      <w:tr w:rsidR="00C5057F" w:rsidRPr="0015712E" w:rsidTr="00776539">
        <w:tc>
          <w:tcPr>
            <w:tcW w:w="64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057F" w:rsidRPr="00366247" w:rsidRDefault="00776539" w:rsidP="003662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057F" w:rsidRPr="00366247" w:rsidRDefault="00776539" w:rsidP="00B81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765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RUZVELT    SHIPPING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057F" w:rsidRPr="00366247" w:rsidRDefault="00776539" w:rsidP="003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DES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057F" w:rsidRPr="00366247" w:rsidRDefault="00C5057F" w:rsidP="003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 CAKCI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057F" w:rsidRPr="00366247" w:rsidRDefault="00C5057F" w:rsidP="003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KURU YUK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057F" w:rsidRPr="00366247" w:rsidRDefault="00DD477F" w:rsidP="00323938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148</w:t>
            </w:r>
            <w:bookmarkStart w:id="0" w:name="_GoBack"/>
            <w:bookmarkEnd w:id="0"/>
            <w:r w:rsidR="00C5057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     kW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057F" w:rsidRPr="00C5057F" w:rsidRDefault="00C5057F" w:rsidP="00C50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12 </w:t>
            </w:r>
            <w:r w:rsidR="007765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AY     08 g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az-Latn-AZ"/>
              </w:rPr>
              <w:t>ün</w:t>
            </w:r>
          </w:p>
        </w:tc>
      </w:tr>
      <w:tr w:rsidR="00C5057F" w:rsidRPr="0015712E" w:rsidTr="00776539">
        <w:tc>
          <w:tcPr>
            <w:tcW w:w="64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057F" w:rsidRPr="00366247" w:rsidRDefault="00776539" w:rsidP="003662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057F" w:rsidRPr="00366247" w:rsidRDefault="00776539" w:rsidP="00B81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765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RUZVELT    SHIPPING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057F" w:rsidRPr="00366247" w:rsidRDefault="00776539" w:rsidP="003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OBIRIX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057F" w:rsidRPr="00366247" w:rsidRDefault="00C5057F" w:rsidP="003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 CAKCI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057F" w:rsidRPr="00366247" w:rsidRDefault="00C5057F" w:rsidP="003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KURU YUK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057F" w:rsidRPr="00366247" w:rsidRDefault="00776539" w:rsidP="00323938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2970 </w:t>
            </w:r>
            <w:r w:rsidR="00C5057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kW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057F" w:rsidRPr="00366247" w:rsidRDefault="00C5057F" w:rsidP="003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9  </w:t>
            </w:r>
            <w:r w:rsidR="007765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AY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 gün</w:t>
            </w:r>
          </w:p>
        </w:tc>
      </w:tr>
      <w:tr w:rsidR="006934DC" w:rsidRPr="0015712E" w:rsidTr="00776539">
        <w:trPr>
          <w:trHeight w:val="178"/>
        </w:trPr>
        <w:tc>
          <w:tcPr>
            <w:tcW w:w="11482" w:type="dxa"/>
            <w:gridSpan w:val="11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34DC" w:rsidRPr="00A46DC1" w:rsidRDefault="006934DC" w:rsidP="00A46D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4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Saglik</w:t>
            </w:r>
            <w:r w:rsidR="00EF4FE8" w:rsidRPr="00A4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4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Dergesi / Heaith</w:t>
            </w:r>
            <w:r w:rsidR="00EF4FE8" w:rsidRPr="00A4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4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Decleration</w:t>
            </w:r>
          </w:p>
        </w:tc>
      </w:tr>
      <w:tr w:rsidR="006934DC" w:rsidRPr="0015712E" w:rsidTr="00776539">
        <w:trPr>
          <w:trHeight w:val="70"/>
        </w:trPr>
        <w:tc>
          <w:tcPr>
            <w:tcW w:w="11482" w:type="dxa"/>
            <w:gridSpan w:val="11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34DC" w:rsidRPr="00C5057F" w:rsidRDefault="006934DC" w:rsidP="0032393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Daha once hecbir</w:t>
            </w:r>
            <w:r w:rsidR="00A935C9"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agir</w:t>
            </w:r>
            <w:r w:rsidR="00A935C9"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hastalik</w:t>
            </w:r>
            <w:r w:rsidR="00A935C9"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ve</w:t>
            </w:r>
            <w:r w:rsidR="00A935C9"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ameliyyat</w:t>
            </w:r>
            <w:r w:rsidR="00A935C9"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kecirmedigimi</w:t>
            </w:r>
            <w:r w:rsidR="00A935C9"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ve</w:t>
            </w:r>
            <w:r w:rsidR="00A935C9"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saglik</w:t>
            </w:r>
            <w:r w:rsidR="00A935C9"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durumumun</w:t>
            </w:r>
            <w:r w:rsidR="00A935C9"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iyi</w:t>
            </w:r>
            <w:r w:rsidR="00A935C9"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oldugunu</w:t>
            </w:r>
            <w:r w:rsidR="00A935C9"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dektere</w:t>
            </w:r>
            <w:r w:rsidR="00A935C9"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ederim                                                                                                                                                                  İ declare it there is any illness which me had before and not undergo any medical operation before</w:t>
            </w:r>
            <w:r w:rsidR="00A935C9"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Yukarida</w:t>
            </w:r>
            <w:r w:rsidR="00A935C9"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belirtmiş</w:t>
            </w:r>
            <w:r w:rsidR="00A935C9"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oldugunu</w:t>
            </w:r>
            <w:r w:rsidR="00A935C9"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bilgilerin</w:t>
            </w:r>
            <w:r w:rsidR="00A935C9"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dogrulugunu</w:t>
            </w:r>
            <w:r w:rsidR="00A935C9"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beyan</w:t>
            </w:r>
            <w:r w:rsidR="00A935C9"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ve</w:t>
            </w:r>
            <w:r w:rsidR="00A935C9"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teyid</w:t>
            </w:r>
            <w:r w:rsidR="00A935C9"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Pr="00C505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ederim /I approve that the informations on above are true</w:t>
            </w:r>
          </w:p>
        </w:tc>
      </w:tr>
      <w:tr w:rsidR="006934DC" w:rsidRPr="0015712E" w:rsidTr="00776539">
        <w:trPr>
          <w:trHeight w:val="709"/>
        </w:trPr>
        <w:tc>
          <w:tcPr>
            <w:tcW w:w="5347" w:type="dxa"/>
            <w:gridSpan w:val="5"/>
            <w:tcBorders>
              <w:top w:val="thinThickThinSmallGap" w:sz="18" w:space="0" w:color="auto"/>
              <w:left w:val="thinThickSmallGap" w:sz="24" w:space="0" w:color="auto"/>
              <w:bottom w:val="thickThinSmallGap" w:sz="24" w:space="0" w:color="auto"/>
              <w:right w:val="thinThickThinSmallGap" w:sz="1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34DC" w:rsidRPr="004C5F1E" w:rsidRDefault="00C5057F" w:rsidP="00C5057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</w:t>
            </w:r>
            <w:r w:rsidR="006934DC" w:rsidRPr="00C50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Başvuranin</w:t>
            </w:r>
            <w:r w:rsidR="004C5F1E" w:rsidRPr="00C50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6934DC" w:rsidRPr="00C50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İmzasi</w:t>
            </w:r>
          </w:p>
        </w:tc>
        <w:tc>
          <w:tcPr>
            <w:tcW w:w="6135" w:type="dxa"/>
            <w:gridSpan w:val="6"/>
            <w:tcBorders>
              <w:top w:val="thinThickThinSmallGap" w:sz="18" w:space="0" w:color="auto"/>
              <w:left w:val="thinThickThinSmallGap" w:sz="18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34DC" w:rsidRPr="00A935C9" w:rsidRDefault="006934DC" w:rsidP="0032393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:rsidR="000401BA" w:rsidRDefault="000401B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E4C1C" w:rsidRDefault="002E4C1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E4C1C" w:rsidRPr="0015712E" w:rsidRDefault="002E4C1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sectPr w:rsidR="002E4C1C" w:rsidRPr="0015712E" w:rsidSect="001229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817B2"/>
    <w:multiLevelType w:val="hybridMultilevel"/>
    <w:tmpl w:val="68A64338"/>
    <w:lvl w:ilvl="0" w:tplc="68A61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7714"/>
    <w:multiLevelType w:val="hybridMultilevel"/>
    <w:tmpl w:val="06B8367A"/>
    <w:lvl w:ilvl="0" w:tplc="68A61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57D74"/>
    <w:multiLevelType w:val="hybridMultilevel"/>
    <w:tmpl w:val="2C50768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13ED7"/>
    <w:multiLevelType w:val="hybridMultilevel"/>
    <w:tmpl w:val="EFF8C2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401BA"/>
    <w:rsid w:val="00011966"/>
    <w:rsid w:val="000401BA"/>
    <w:rsid w:val="00072BB1"/>
    <w:rsid w:val="000A304A"/>
    <w:rsid w:val="000D59E5"/>
    <w:rsid w:val="000F1C4C"/>
    <w:rsid w:val="00122955"/>
    <w:rsid w:val="00123F20"/>
    <w:rsid w:val="001435BA"/>
    <w:rsid w:val="0015712E"/>
    <w:rsid w:val="00182F34"/>
    <w:rsid w:val="001F2587"/>
    <w:rsid w:val="00244628"/>
    <w:rsid w:val="002E4C1C"/>
    <w:rsid w:val="00306B68"/>
    <w:rsid w:val="003117FA"/>
    <w:rsid w:val="00323938"/>
    <w:rsid w:val="003257B4"/>
    <w:rsid w:val="00366247"/>
    <w:rsid w:val="00413E07"/>
    <w:rsid w:val="0043051C"/>
    <w:rsid w:val="00455DFF"/>
    <w:rsid w:val="00491BAD"/>
    <w:rsid w:val="004C5F1E"/>
    <w:rsid w:val="005447B5"/>
    <w:rsid w:val="005C5DF1"/>
    <w:rsid w:val="005D1722"/>
    <w:rsid w:val="005D3E65"/>
    <w:rsid w:val="00600646"/>
    <w:rsid w:val="006525B4"/>
    <w:rsid w:val="006934DC"/>
    <w:rsid w:val="00717869"/>
    <w:rsid w:val="007233FE"/>
    <w:rsid w:val="00776539"/>
    <w:rsid w:val="007A1EE1"/>
    <w:rsid w:val="007B613F"/>
    <w:rsid w:val="00845559"/>
    <w:rsid w:val="00871446"/>
    <w:rsid w:val="008D3211"/>
    <w:rsid w:val="008F1687"/>
    <w:rsid w:val="00916A1A"/>
    <w:rsid w:val="00946015"/>
    <w:rsid w:val="009471B9"/>
    <w:rsid w:val="009A63C0"/>
    <w:rsid w:val="009B38DF"/>
    <w:rsid w:val="009C12F6"/>
    <w:rsid w:val="009C5219"/>
    <w:rsid w:val="009E1E9B"/>
    <w:rsid w:val="00A46DC1"/>
    <w:rsid w:val="00A629C8"/>
    <w:rsid w:val="00A935C9"/>
    <w:rsid w:val="00AB69E3"/>
    <w:rsid w:val="00AC68B1"/>
    <w:rsid w:val="00B4051A"/>
    <w:rsid w:val="00B81CCC"/>
    <w:rsid w:val="00B87D24"/>
    <w:rsid w:val="00BB1954"/>
    <w:rsid w:val="00BD02A8"/>
    <w:rsid w:val="00C5057F"/>
    <w:rsid w:val="00C868C6"/>
    <w:rsid w:val="00CD368D"/>
    <w:rsid w:val="00DD477F"/>
    <w:rsid w:val="00DE0965"/>
    <w:rsid w:val="00E07A63"/>
    <w:rsid w:val="00E77EC7"/>
    <w:rsid w:val="00EB06BC"/>
    <w:rsid w:val="00EC06F8"/>
    <w:rsid w:val="00EF4FE8"/>
    <w:rsid w:val="00EF5EDB"/>
    <w:rsid w:val="00F17033"/>
    <w:rsid w:val="00F21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E05D042-269A-4A7A-A8A9-EBCED64F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703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16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31</cp:revision>
  <cp:lastPrinted>2019-12-24T02:40:00Z</cp:lastPrinted>
  <dcterms:created xsi:type="dcterms:W3CDTF">2019-12-20T07:06:00Z</dcterms:created>
  <dcterms:modified xsi:type="dcterms:W3CDTF">2024-01-12T14:12:00Z</dcterms:modified>
</cp:coreProperties>
</file>