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jc w:val="center"/>
        <w:rPr>
          <w:rFonts w:ascii="Times New Roman" w:hAnsi="Times New Roman" w:eastAsia="Times New Roman" w:cs="Times New Roman"/>
          <w:b/>
          <w:sz w:val="36"/>
          <w:szCs w:val="36"/>
        </w:rPr>
      </w:pPr>
      <w:r>
        <w:rPr>
          <w:rFonts w:eastAsia="Times New Roman" w:cs="Times New Roman" w:ascii="Times New Roman" w:hAnsi="Times New Roman"/>
          <w:b/>
          <w:sz w:val="36"/>
          <w:szCs w:val="36"/>
        </w:rPr>
        <w:t>CURRICULUM VITAE</w:t>
      </w:r>
    </w:p>
    <w:p>
      <w:pPr>
        <w:pStyle w:val="Normal"/>
        <w:spacing w:lineRule="auto" w:line="240" w:before="0" w:after="0"/>
        <w:jc w:val="both"/>
        <w:rPr>
          <w:b/>
          <w:sz w:val="24"/>
          <w:szCs w:val="24"/>
        </w:rPr>
      </w:pPr>
      <w:r>
        <w:rPr>
          <w:b/>
          <w:sz w:val="24"/>
          <w:szCs w:val="24"/>
        </w:rPr>
        <w:drawing>
          <wp:anchor behindDoc="0" distT="0" distB="0" distL="0" distR="0" simplePos="0" locked="0" layoutInCell="1" allowOverlap="1" relativeHeight="2">
            <wp:simplePos x="0" y="0"/>
            <wp:positionH relativeFrom="column">
              <wp:posOffset>5451475</wp:posOffset>
            </wp:positionH>
            <wp:positionV relativeFrom="paragraph">
              <wp:posOffset>26670</wp:posOffset>
            </wp:positionV>
            <wp:extent cx="1073150" cy="1336040"/>
            <wp:effectExtent l="0" t="0" r="0" b="0"/>
            <wp:wrapNone/>
            <wp:docPr id="1"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png" descr=""/>
                    <pic:cNvPicPr>
                      <a:picLocks noChangeAspect="1" noChangeArrowheads="1"/>
                    </pic:cNvPicPr>
                  </pic:nvPicPr>
                  <pic:blipFill>
                    <a:blip r:embed="rId2"/>
                    <a:stretch>
                      <a:fillRect/>
                    </a:stretch>
                  </pic:blipFill>
                  <pic:spPr bwMode="auto">
                    <a:xfrm>
                      <a:off x="0" y="0"/>
                      <a:ext cx="1073150" cy="1336040"/>
                    </a:xfrm>
                    <a:prstGeom prst="rect">
                      <a:avLst/>
                    </a:prstGeom>
                    <a:ln w="12700">
                      <a:solidFill>
                        <a:srgbClr val="000000"/>
                      </a:solidFill>
                    </a:ln>
                  </pic:spPr>
                </pic:pic>
              </a:graphicData>
            </a:graphic>
          </wp:anchor>
        </w:drawing>
      </w:r>
    </w:p>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b/>
          <w:sz w:val="36"/>
          <w:szCs w:val="36"/>
        </w:rPr>
        <w:t xml:space="preserve">MUHAMMAD SHAH FAHAD CHEF </w:t>
      </w:r>
    </w:p>
    <w:p>
      <w:pPr>
        <w:pStyle w:val="Normal"/>
        <w:spacing w:lineRule="auto" w:line="240" w:before="0" w:after="0"/>
        <w:jc w:val="both"/>
        <w:rPr>
          <w:sz w:val="28"/>
          <w:szCs w:val="28"/>
        </w:rPr>
      </w:pPr>
      <w:r>
        <w:rPr>
          <w:rFonts w:eastAsia="Times New Roman" w:cs="Times New Roman" w:ascii="Times New Roman" w:hAnsi="Times New Roman"/>
          <w:sz w:val="28"/>
          <w:szCs w:val="28"/>
        </w:rPr>
        <w:t>Cell</w:t>
      </w:r>
      <w:r>
        <w:rPr>
          <w:sz w:val="28"/>
          <w:szCs w:val="28"/>
        </w:rPr>
        <w:drawing>
          <wp:anchor behindDoc="1" distT="0" distB="0" distL="0" distR="0" simplePos="0" locked="0" layoutInCell="1" allowOverlap="1" relativeHeight="3">
            <wp:simplePos x="0" y="0"/>
            <wp:positionH relativeFrom="column">
              <wp:posOffset>-25400</wp:posOffset>
            </wp:positionH>
            <wp:positionV relativeFrom="paragraph">
              <wp:posOffset>-635000</wp:posOffset>
            </wp:positionV>
            <wp:extent cx="1536700" cy="571500"/>
            <wp:effectExtent l="0" t="0" r="0" b="0"/>
            <wp:wrapNone/>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1536700" cy="571500"/>
                    </a:xfrm>
                    <a:prstGeom prst="rect">
                      <a:avLst/>
                    </a:prstGeom>
                  </pic:spPr>
                </pic:pic>
              </a:graphicData>
            </a:graphic>
          </wp:anchor>
        </w:drawing>
      </w:r>
      <w:r>
        <w:rPr>
          <w:sz w:val="28"/>
          <w:szCs w:val="28"/>
        </w:rPr>
        <w:t>: +994516180236</w:t>
      </w:r>
    </w:p>
    <w:p>
      <w:pPr>
        <w:pStyle w:val="Normal"/>
        <w:spacing w:lineRule="auto" w:line="240" w:before="0" w:after="0"/>
        <w:jc w:val="both"/>
        <w:rPr/>
      </w:pPr>
      <w:r>
        <w:rPr>
          <w:rFonts w:eastAsia="Times New Roman" w:cs="Times New Roman" w:ascii="Times New Roman" w:hAnsi="Times New Roman"/>
          <w:sz w:val="28"/>
          <w:szCs w:val="28"/>
        </w:rPr>
        <w:t>Email</w:t>
      </w:r>
      <w:r>
        <w:rPr>
          <w:sz w:val="28"/>
          <w:szCs w:val="28"/>
        </w:rPr>
        <w:t xml:space="preserve">: </w:t>
      </w:r>
      <w:hyperlink r:id="rId4">
        <w:r>
          <w:rPr>
            <w:rFonts w:eastAsia="Times New Roman" w:cs="Times New Roman" w:ascii="Times New Roman" w:hAnsi="Times New Roman"/>
            <w:color w:val="000000"/>
            <w:sz w:val="28"/>
            <w:szCs w:val="28"/>
          </w:rPr>
          <w:t>shah1994fahad@gmail.com</w:t>
        </w:r>
      </w:hyperlink>
    </w:p>
    <w:p>
      <w:pPr>
        <w:pStyle w:val="Normal"/>
        <w:spacing w:lineRule="auto" w:line="240" w:before="0" w:after="0"/>
        <w:jc w:val="both"/>
        <w:rPr>
          <w:sz w:val="26"/>
          <w:szCs w:val="26"/>
        </w:rPr>
      </w:pPr>
      <w:bookmarkStart w:id="0" w:name="_gjdgxs"/>
      <w:bookmarkEnd w:id="0"/>
      <w:r>
        <w:rPr>
          <w:rFonts w:eastAsia="Times New Roman" w:cs="Times New Roman" w:ascii="Times New Roman" w:hAnsi="Times New Roman"/>
          <w:sz w:val="26"/>
          <w:szCs w:val="26"/>
        </w:rPr>
        <w:t>Address</w:t>
      </w:r>
      <w:r>
        <w:rPr>
          <w:sz w:val="26"/>
          <w:szCs w:val="26"/>
        </w:rPr>
        <w:t xml:space="preserve">: Baku </w:t>
      </w:r>
      <w:r>
        <w:rPr>
          <w:rFonts w:eastAsia="Times New Roman" w:cs="Times New Roman" w:ascii="Times New Roman" w:hAnsi="Times New Roman"/>
          <w:b w:val="false"/>
          <w:bCs w:val="false"/>
          <w:sz w:val="24"/>
          <w:szCs w:val="24"/>
          <w:u w:val="none"/>
        </w:rPr>
        <w:t>Azerbaijan</w:t>
      </w:r>
      <w:r>
        <w:rPr>
          <w:sz w:val="26"/>
          <w:szCs w:val="26"/>
        </w:rPr>
        <w:t xml:space="preserve"> </w:t>
      </w:r>
    </w:p>
    <w:p>
      <w:pPr>
        <w:pStyle w:val="Normal"/>
        <w:spacing w:lineRule="auto" w:line="240" w:before="0" w:after="0"/>
        <w:jc w:val="both"/>
        <w:rPr>
          <w:sz w:val="26"/>
          <w:szCs w:val="26"/>
        </w:rPr>
      </w:pPr>
      <w:r>
        <w:rPr>
          <w:sz w:val="26"/>
          <w:szCs w:val="26"/>
        </w:rPr>
      </w:r>
    </w:p>
    <w:p>
      <w:pPr>
        <w:pStyle w:val="Normal"/>
        <w:spacing w:lineRule="auto" w:line="240" w:before="0" w:after="0"/>
        <w:jc w:val="both"/>
        <w:rPr>
          <w:sz w:val="26"/>
          <w:szCs w:val="26"/>
        </w:rPr>
      </w:pPr>
      <w:r>
        <w:rPr>
          <w:sz w:val="26"/>
          <w:szCs w:val="26"/>
        </w:rPr>
      </w:r>
    </w:p>
    <w:p>
      <w:pPr>
        <w:pStyle w:val="Normal"/>
        <w:spacing w:lineRule="auto" w:line="240" w:before="0" w:after="0"/>
        <w:jc w:val="both"/>
        <w:rPr>
          <w:sz w:val="14"/>
          <w:szCs w:val="14"/>
        </w:rPr>
      </w:pPr>
      <w:r>
        <w:rPr>
          <w:sz w:val="14"/>
          <w:szCs w:val="14"/>
        </w:rPr>
        <mc:AlternateContent>
          <mc:Choice Requires="wps">
            <w:drawing>
              <wp:anchor behindDoc="1" distT="0" distB="0" distL="0" distR="0" simplePos="0" locked="0" layoutInCell="1" allowOverlap="1" relativeHeight="4" wp14:anchorId="55737229">
                <wp:simplePos x="0" y="0"/>
                <wp:positionH relativeFrom="column">
                  <wp:posOffset>-28575</wp:posOffset>
                </wp:positionH>
                <wp:positionV relativeFrom="paragraph">
                  <wp:posOffset>55245</wp:posOffset>
                </wp:positionV>
                <wp:extent cx="2000250" cy="228600"/>
                <wp:effectExtent l="0" t="0" r="0" b="0"/>
                <wp:wrapNone/>
                <wp:docPr id="3" name="Text Box 2"/>
                <a:graphic xmlns:a="http://schemas.openxmlformats.org/drawingml/2006/main">
                  <a:graphicData uri="http://schemas.microsoft.com/office/word/2010/wordprocessingShape">
                    <wps:wsp>
                      <wps:cNvSpPr/>
                      <wps:spPr>
                        <a:xfrm>
                          <a:off x="0" y="0"/>
                          <a:ext cx="2000160" cy="228600"/>
                        </a:xfrm>
                        <a:prstGeom prst="rect">
                          <a:avLst/>
                        </a:prstGeom>
                        <a:solidFill>
                          <a:schemeClr val="bg1">
                            <a:lumMod val="75000"/>
                          </a:schemeClr>
                        </a:solid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ID="Text Box 2" path="m0,0l-2147483645,0l-2147483645,-2147483646l0,-2147483646xe" fillcolor="#bfbfbf" stroked="f" o:allowincell="f" style="position:absolute;margin-left:-2.25pt;margin-top:4.35pt;width:157.45pt;height:17.95pt;mso-wrap-style:none;v-text-anchor:middle" wp14:anchorId="55737229">
                <v:fill o:detectmouseclick="t" type="solid" color2="#404040"/>
                <v:stroke color="#3465a4" weight="6480" joinstyle="round" endcap="flat"/>
                <v:textbox>
                  <w:txbxContent>
                    <w:p>
                      <w:pPr>
                        <w:pStyle w:val="FrameContents"/>
                        <w:spacing w:before="0" w:after="200"/>
                        <w:rPr>
                          <w:color w:val="000000"/>
                        </w:rPr>
                      </w:pPr>
                      <w:r>
                        <w:rPr>
                          <w:color w:val="000000"/>
                        </w:rPr>
                      </w:r>
                    </w:p>
                  </w:txbxContent>
                </v:textbox>
                <w10:wrap type="none"/>
              </v:rect>
            </w:pict>
          </mc:Fallback>
        </mc:AlternateConten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PERSONAL STATEMENT</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 reliable, trustworthy and flexible individual who has the relevant culinary experience and qualification that you are looking for I have comprehensive understanding of the food manufacturing industry, and of what drives sophisticated dining. I have extensive cooking knowledge and as a 'can do' person I will be able to hit the ground running and his confident that I will be able to exceed any employers and customers' expectations right now I am looking for a suitable good position with a Company that rewards hard work and offers the opportunity of a progressive career.</w:t>
      </w:r>
      <w:bookmarkStart w:id="1" w:name="_30j0zll"/>
      <w:bookmarkEnd w:id="1"/>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pPr>
      <w:r>
        <w:rPr/>
        <mc:AlternateContent>
          <mc:Choice Requires="wps">
            <w:drawing>
              <wp:anchor behindDoc="1" distT="0" distB="0" distL="0" distR="0" simplePos="0" locked="0" layoutInCell="1" allowOverlap="1" relativeHeight="6" wp14:anchorId="22279644">
                <wp:simplePos x="0" y="0"/>
                <wp:positionH relativeFrom="column">
                  <wp:posOffset>-104775</wp:posOffset>
                </wp:positionH>
                <wp:positionV relativeFrom="paragraph">
                  <wp:posOffset>138430</wp:posOffset>
                </wp:positionV>
                <wp:extent cx="2000250" cy="228600"/>
                <wp:effectExtent l="0" t="0" r="0" b="0"/>
                <wp:wrapNone/>
                <wp:docPr id="4" name="Text Box 3"/>
                <a:graphic xmlns:a="http://schemas.openxmlformats.org/drawingml/2006/main">
                  <a:graphicData uri="http://schemas.microsoft.com/office/word/2010/wordprocessingShape">
                    <wps:wsp>
                      <wps:cNvSpPr/>
                      <wps:spPr>
                        <a:xfrm>
                          <a:off x="0" y="0"/>
                          <a:ext cx="2000160" cy="228600"/>
                        </a:xfrm>
                        <a:prstGeom prst="rect">
                          <a:avLst/>
                        </a:prstGeom>
                        <a:solidFill>
                          <a:schemeClr val="bg1">
                            <a:lumMod val="75000"/>
                          </a:schemeClr>
                        </a:solid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ID="Text Box 3" path="m0,0l-2147483645,0l-2147483645,-2147483646l0,-2147483646xe" fillcolor="#bfbfbf" stroked="f" o:allowincell="f" style="position:absolute;margin-left:-8.25pt;margin-top:10.9pt;width:157.45pt;height:17.95pt;mso-wrap-style:none;v-text-anchor:middle" wp14:anchorId="22279644">
                <v:fill o:detectmouseclick="t" type="solid" color2="#404040"/>
                <v:stroke color="#3465a4" weight="6480" joinstyle="round" endcap="flat"/>
                <v:textbox>
                  <w:txbxContent>
                    <w:p>
                      <w:pPr>
                        <w:pStyle w:val="FrameContents"/>
                        <w:spacing w:before="0" w:after="200"/>
                        <w:rPr>
                          <w:color w:val="000000"/>
                        </w:rPr>
                      </w:pPr>
                      <w:r>
                        <w:rPr>
                          <w:color w:val="000000"/>
                        </w:rPr>
                      </w:r>
                    </w:p>
                  </w:txbxContent>
                </v:textbox>
                <w10:wrap type="none"/>
              </v:rect>
            </w:pict>
          </mc:Fallback>
        </mc:AlternateContent>
      </w:r>
    </w:p>
    <w:p>
      <w:pPr>
        <w:pStyle w:val="Normal"/>
        <w:spacing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EXPERIENCE</w:t>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Executive Sous Chef</w:t>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 xml:space="preserve"> </w:t>
      </w:r>
      <w:r>
        <w:rPr>
          <w:rFonts w:eastAsia="Times New Roman" w:cs="Times New Roman" w:ascii="Times New Roman" w:hAnsi="Times New Roman"/>
          <w:b/>
          <w:sz w:val="24"/>
          <w:szCs w:val="24"/>
          <w:u w:val="single"/>
        </w:rPr>
        <w:t>ASG Business Aviation Azerbaijan Airlines Baku Heydar Aliyev International Airport,</w:t>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MODERN &amp; INTERNATIONAL CUISINE OF FUSION FOOD &amp;MEALS  CATERING SERVICES</w:t>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val="false"/>
          <w:bCs w:val="false"/>
          <w:sz w:val="24"/>
          <w:szCs w:val="24"/>
          <w:u w:val="none"/>
        </w:rPr>
        <w:t xml:space="preserve">AS </w:t>
      </w:r>
      <w:r>
        <w:rPr>
          <w:rFonts w:eastAsia="Times New Roman" w:cs="Times New Roman" w:ascii="Times New Roman" w:hAnsi="Times New Roman"/>
          <w:b/>
          <w:bCs/>
          <w:sz w:val="24"/>
          <w:szCs w:val="24"/>
          <w:u w:val="none"/>
        </w:rPr>
        <w:t>Executive Sous Chef</w:t>
      </w:r>
      <w:r>
        <w:rPr>
          <w:rFonts w:eastAsia="Times New Roman" w:cs="Times New Roman" w:ascii="Times New Roman" w:hAnsi="Times New Roman"/>
          <w:b w:val="false"/>
          <w:bCs w:val="false"/>
          <w:sz w:val="24"/>
          <w:szCs w:val="24"/>
          <w:u w:val="none"/>
        </w:rPr>
        <w:t xml:space="preserve"> overseeing the kitchen operations, managing kitchen staff, and ensuring the overall efficiency and quality of food production and duties assigned by the superiors to meet the standard and the quality set by the airline standards for meals business class lounge and first class lounge, and support the entire team with the executive chef and heads of the chefs section in charge. Follow all instructions and recommendations from the immediate to complete the daily tasks and coordinate daily tasks with the executive chef, heads of operations manager, and directors of a company kitchen team. I should be able to estimate the daily production needs and check the quality of raw and cooked food products to ensure that standards meet airline meals. and ensure that the production, preparation, and presentation of food are always of the highest quality and meet golden standards; passengers and travelers have HACCP-certified meals and are satisfied with and enjoy them. Jorney.</w:t>
      </w:r>
    </w:p>
    <w:p>
      <w:pPr>
        <w:pStyle w:val="Normal"/>
        <w:spacing w:lineRule="auto" w:line="276" w:before="0" w:after="0"/>
        <w:ind w:hanging="0" w:left="271" w:right="411"/>
        <w:jc w:val="both"/>
        <w:rPr>
          <w:bCs/>
          <w:u w:val="thick"/>
        </w:rPr>
      </w:pPr>
      <w:r>
        <w:rPr>
          <w:bCs/>
          <w:u w:val="thick"/>
        </w:rPr>
      </w:r>
    </w:p>
    <w:p>
      <w:pPr>
        <w:pStyle w:val="Normal"/>
        <w:spacing w:lineRule="auto" w:line="276" w:before="0" w:after="0"/>
        <w:ind w:hanging="0" w:left="271" w:right="411"/>
        <w:jc w:val="both"/>
        <w:rPr>
          <w:bCs/>
          <w:u w:val="thick"/>
        </w:rPr>
      </w:pPr>
      <w:r>
        <w:rPr>
          <w:bCs/>
          <w:u w:val="thick"/>
        </w:rPr>
      </w:r>
    </w:p>
    <w:p>
      <w:pPr>
        <w:pStyle w:val="Normal"/>
        <w:spacing w:lineRule="auto" w:line="276" w:before="0" w:after="0"/>
        <w:ind w:hanging="0" w:left="271" w:right="411"/>
        <w:jc w:val="both"/>
        <w:rPr>
          <w:rFonts w:ascii="Times New Roman" w:hAnsi="Times New Roman"/>
          <w:b/>
          <w:sz w:val="24"/>
          <w:szCs w:val="24"/>
        </w:rPr>
      </w:pPr>
      <w:r>
        <w:rPr>
          <w:rFonts w:ascii="Times New Roman" w:hAnsi="Times New Roman"/>
          <w:b/>
          <w:bCs/>
          <w:sz w:val="24"/>
          <w:szCs w:val="24"/>
          <w:u w:val="thick"/>
        </w:rPr>
        <w:t>PRE OPNING AS SENIOUR; CHEF DE PARTIE PROMOTED JUNIOR SOUS CHEF MODERN</w:t>
      </w:r>
      <w:r>
        <w:rPr>
          <w:rFonts w:ascii="Times New Roman" w:hAnsi="Times New Roman"/>
          <w:b/>
          <w:bCs/>
          <w:spacing w:val="-57"/>
          <w:sz w:val="24"/>
          <w:szCs w:val="24"/>
        </w:rPr>
        <w:t xml:space="preserve"> </w:t>
      </w:r>
      <w:r>
        <w:rPr>
          <w:rFonts w:ascii="Times New Roman" w:hAnsi="Times New Roman"/>
          <w:b/>
          <w:bCs/>
          <w:sz w:val="24"/>
          <w:szCs w:val="24"/>
          <w:u w:val="thick"/>
        </w:rPr>
        <w:t>VEGAN FOOOD &amp; INTERNATIONAL CUISINE OF FUSION PAUS ; CAFE ( MARCH 2022 TO</w:t>
      </w:r>
      <w:r>
        <w:rPr>
          <w:rFonts w:ascii="Times New Roman" w:hAnsi="Times New Roman"/>
          <w:b/>
          <w:bCs/>
          <w:spacing w:val="-57"/>
          <w:sz w:val="24"/>
          <w:szCs w:val="24"/>
        </w:rPr>
        <w:t xml:space="preserve"> </w:t>
      </w:r>
      <w:r>
        <w:rPr>
          <w:rFonts w:ascii="Times New Roman" w:hAnsi="Times New Roman"/>
          <w:b/>
          <w:bCs/>
          <w:sz w:val="24"/>
          <w:szCs w:val="24"/>
          <w:u w:val="thick"/>
        </w:rPr>
        <w:t>TILL</w:t>
      </w:r>
    </w:p>
    <w:p>
      <w:pPr>
        <w:pStyle w:val="Normal"/>
        <w:spacing w:lineRule="auto" w:line="276" w:before="0" w:after="0"/>
        <w:ind w:hanging="0" w:left="271" w:right="411"/>
        <w:jc w:val="both"/>
        <w:rPr>
          <w:u w:val="thick"/>
        </w:rPr>
      </w:pPr>
      <w:r>
        <w:rPr>
          <w:u w:val="thick"/>
        </w:rPr>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t xml:space="preserve">AS a </w:t>
      </w:r>
      <w:r>
        <w:rPr>
          <w:rFonts w:eastAsia="Times New Roman" w:cs="Times New Roman" w:ascii="Times New Roman" w:hAnsi="Times New Roman"/>
          <w:b/>
          <w:bCs/>
          <w:sz w:val="21"/>
          <w:szCs w:val="21"/>
          <w:u w:val="none"/>
        </w:rPr>
        <w:t>JUNIOR SOUS CHEF</w:t>
      </w:r>
      <w:r>
        <w:rPr>
          <w:rFonts w:eastAsia="Times New Roman" w:cs="Times New Roman" w:ascii="Times New Roman" w:hAnsi="Times New Roman"/>
        </w:rPr>
        <w:t xml:space="preserve"> I responsible for taking care of daily food preparation and duties assigned by the superiors to meet the standard and the quality set by the Restaurant.</w:t>
      </w:r>
      <w:r>
        <w:rPr>
          <w:rFonts w:eastAsia="Times New Roman" w:cs="Times New Roman" w:ascii="Times New Roman" w:hAnsi="Times New Roman"/>
          <w:sz w:val="24"/>
          <w:szCs w:val="24"/>
        </w:rPr>
        <w:t xml:space="preserve"> Assisted and support the all team with head chef</w:t>
      </w:r>
      <w:r>
        <w:rPr>
          <w:rFonts w:eastAsia="Times New Roman" w:cs="Times New Roman" w:ascii="Times New Roman" w:hAnsi="Times New Roman"/>
        </w:rPr>
        <w:t xml:space="preserve"> And follow all instructions and recommendations from the immediate superiors to complete the daily tasks and coordinate daily tasks with My head Chef to supervise junior chefs or commis and should be able to estimate the daily production needs and checking the quality of raw and cooked food products to ensure that standards are met. and ensure that the production, preparation, and presentation of food are always of the highest quality and that levels of guest satisfaction </w:t>
      </w:r>
      <w:r>
        <w:rPr>
          <w:rFonts w:eastAsia="Times New Roman" w:cs="Times New Roman" w:ascii="Times New Roman" w:hAnsi="Times New Roman"/>
          <w:sz w:val="24"/>
          <w:szCs w:val="24"/>
        </w:rPr>
        <w:t xml:space="preserve">Helped with the planning the menus </w:t>
      </w:r>
      <w:r>
        <w:rPr>
          <w:rFonts w:eastAsia="Times New Roman" w:cs="Times New Roman" w:ascii="Times New Roman" w:hAnsi="Times New Roman"/>
          <w:color w:val="181717"/>
          <w:sz w:val="24"/>
          <w:szCs w:val="24"/>
        </w:rPr>
        <w:t xml:space="preserve">Proper follow the recipes </w:t>
      </w:r>
      <w:r>
        <w:rPr>
          <w:rFonts w:eastAsia="Times New Roman" w:cs="Times New Roman" w:ascii="Times New Roman" w:hAnsi="Times New Roman"/>
          <w:color w:val="181717"/>
        </w:rPr>
        <w:t xml:space="preserve">for perfect food better quality </w:t>
      </w:r>
      <w:r>
        <w:rPr>
          <w:rFonts w:eastAsia="Times New Roman" w:cs="Times New Roman" w:ascii="Times New Roman" w:hAnsi="Times New Roman"/>
          <w:color w:val="181717"/>
          <w:highlight w:val="white"/>
        </w:rPr>
        <w:t xml:space="preserve">produce </w:t>
      </w:r>
      <w:r>
        <w:rPr>
          <w:rFonts w:eastAsia="Times New Roman" w:cs="Times New Roman" w:ascii="Times New Roman" w:hAnsi="Times New Roman"/>
          <w:color w:val="181717"/>
        </w:rPr>
        <w:t xml:space="preserve">for restaurant </w:t>
      </w:r>
      <w:r>
        <w:rPr>
          <w:rFonts w:eastAsia="Times New Roman" w:cs="Times New Roman" w:ascii="Times New Roman" w:hAnsi="Times New Roman"/>
          <w:color w:val="181717"/>
          <w:highlight w:val="white"/>
        </w:rPr>
        <w:t xml:space="preserve">standard </w:t>
      </w:r>
      <w:r>
        <w:rPr>
          <w:rFonts w:eastAsia="Times New Roman" w:cs="Times New Roman" w:ascii="Times New Roman" w:hAnsi="Times New Roman"/>
        </w:rPr>
        <w:t xml:space="preserve">Cooking and serving attractive meals to individual requirements. </w:t>
      </w:r>
      <w:r>
        <w:rPr>
          <w:rFonts w:eastAsia="Times New Roman" w:cs="Times New Roman" w:ascii="Times New Roman" w:hAnsi="Times New Roman"/>
          <w:color w:val="181717"/>
        </w:rPr>
        <w:t xml:space="preserve">Observe and test foods to determine if they have been cooked sufficiently. Weigh, measure, and mix ingredients according to recipes and </w:t>
      </w:r>
      <w:r>
        <w:rPr>
          <w:rFonts w:eastAsia="Times New Roman" w:cs="Times New Roman" w:ascii="Times New Roman" w:hAnsi="Times New Roman"/>
          <w:color w:val="181717"/>
          <w:highlight w:val="white"/>
        </w:rPr>
        <w:t xml:space="preserve">Monitored best stocking levels and </w:t>
      </w:r>
      <w:r>
        <w:rPr>
          <w:rFonts w:eastAsia="Times New Roman" w:cs="Times New Roman" w:ascii="Times New Roman" w:hAnsi="Times New Roman"/>
          <w:color w:val="181717"/>
        </w:rPr>
        <w:t xml:space="preserve">Proper handling </w:t>
      </w:r>
      <w:r>
        <w:rPr>
          <w:rFonts w:eastAsia="Times New Roman" w:cs="Times New Roman" w:ascii="Times New Roman" w:hAnsi="Times New Roman"/>
        </w:rPr>
        <w:t>I have knowledge of all standard procedures and policies pertaining to food preparation, receiving, storage and sanitation and a full awareness of all menu items, and recipes, methods of production and presentation standards and follow good preservation standards for the proper handling of all food products at the right temperature. And I have excellent knowledge of menu creation, whilst maintaining quality and controlling costs in a volume food business. I have ability to produce own work in accordance with a deadline and to assist and encourage others in achieving the aim and carry out any other duties as required by management. And periodically check expiry dates and proper storage of food items in the all section and consults daily with My Head Chef and Executive chef on the daily requirements, functions and also about any last-minute events.</w:t>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t>CHEF DE PARTIE ITALIAN &amp; INTERNATIONAL CUISINE MODEREN FOOD ARMED FORCES OFFICERS CLUB &amp; HOTEL (Dec 2020 to March 2022</w:t>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Normal"/>
        <w:spacing w:before="0" w:after="0"/>
        <w:rPr>
          <w:rFonts w:ascii="Times New Roman" w:hAnsi="Times New Roman" w:eastAsia="Times New Roman" w:cs="Times New Roman"/>
          <w:b/>
          <w:sz w:val="24"/>
          <w:szCs w:val="24"/>
          <w:u w:val="single"/>
        </w:rPr>
      </w:pPr>
      <w:r>
        <w:rPr>
          <w:rFonts w:eastAsia="Times New Roman" w:cs="Times New Roman" w:ascii="Times New Roman" w:hAnsi="Times New Roman"/>
          <w:b/>
          <w:sz w:val="24"/>
          <w:szCs w:val="24"/>
          <w:u w:val="single"/>
        </w:rPr>
      </w:r>
    </w:p>
    <w:p>
      <w:pPr>
        <w:pStyle w:val="Normal"/>
        <w:rPr>
          <w:rFonts w:ascii="Times New Roman" w:hAnsi="Times New Roman" w:eastAsia="Times New Roman" w:cs="Times New Roman"/>
        </w:rPr>
      </w:pPr>
      <w:r>
        <w:rPr>
          <w:rFonts w:eastAsia="Times New Roman" w:cs="Times New Roman" w:ascii="Times New Roman" w:hAnsi="Times New Roman"/>
        </w:rPr>
        <w:t>AS a Chef de partie I responsible for taking care of daily food preparation and duties assigned by the superiors to meet the standard and the quality set by the Restaurant. And follow all instructions and recommendations from the immediate superiors to complete the daily tasks and coordinate daily tasks with My Sous Chef to supervise junior chefs or commis and should be able to estimate the daily production needs and checking the quality of raw and cooked food products to ensure that standards are met. and ensure that the production, preparation, and presentation of food are always of the highest quality and that levels of guest satisfaction I have knowledge of all standard procedures and policies pertaining to food preparation, receiving, storage and sanitation and a full awareness of all menu items, and recipes, methods of production and presentation standards and follow good preservation standards for the proper handling of all food products at the right temperature. And I have excellent knowledge of menu creation, whilst maintaining quality and controlling costs in a volume food business. I have ability to produce own work in accordance with a deadline and to assist and encourage others in achieving the aim and carry out any other duties as required by management. And periodically check expiry dates and proper storage of food items in the section and consults daily with My Sous Chef and Executive chef on the daily requirements, functions and also about any last-minute events.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spacing w:before="0" w:after="0"/>
        <w:rPr>
          <w:rFonts w:ascii="Times New Roman" w:hAnsi="Times New Roman" w:eastAsia="Times New Roman" w:cs="Times New Roman"/>
          <w:b/>
          <w:color w:val="000000"/>
          <w:sz w:val="24"/>
          <w:szCs w:val="24"/>
          <w:u w:val="single"/>
        </w:rPr>
      </w:pPr>
      <w:bookmarkStart w:id="2" w:name="_1fob9te"/>
      <w:bookmarkEnd w:id="2"/>
      <w:r>
        <w:rPr>
          <w:rFonts w:eastAsia="Times New Roman" w:cs="Times New Roman" w:ascii="Times New Roman" w:hAnsi="Times New Roman"/>
          <w:b/>
          <w:color w:val="000000"/>
          <w:sz w:val="24"/>
          <w:szCs w:val="24"/>
          <w:u w:val="single"/>
        </w:rPr>
        <w:t>PRE OPPINIG-AS DEMI CHEF DE PARTIE OPSO GREEK FOOD, DUBAI MALL FASHION AVENUE (Jan 2019 to Dec 2020)</w:t>
      </w:r>
    </w:p>
    <w:p>
      <w:pPr>
        <w:pStyle w:val="Normal"/>
        <w:spacing w:before="0" w:after="0"/>
        <w:rPr>
          <w:b/>
          <w:sz w:val="24"/>
          <w:szCs w:val="24"/>
          <w:u w:val="single"/>
        </w:rPr>
      </w:pPr>
      <w:r>
        <w:rPr>
          <w:b/>
          <w:sz w:val="24"/>
          <w:szCs w:val="24"/>
          <w:u w:val="single"/>
        </w:rPr>
      </w:r>
    </w:p>
    <w:p>
      <w:pPr>
        <w:pStyle w:val="Normal"/>
        <w:spacing w:before="0" w:after="0"/>
        <w:rPr>
          <w:rFonts w:ascii="Times New Roman" w:hAnsi="Times New Roman" w:eastAsia="Times New Roman" w:cs="Times New Roman"/>
          <w:color w:val="181717"/>
          <w:sz w:val="24"/>
          <w:szCs w:val="24"/>
        </w:rPr>
      </w:pPr>
      <w:r>
        <w:rPr>
          <w:rFonts w:eastAsia="Times New Roman" w:cs="Times New Roman" w:ascii="Times New Roman" w:hAnsi="Times New Roman"/>
          <w:sz w:val="24"/>
          <w:szCs w:val="24"/>
        </w:rPr>
        <w:t xml:space="preserve">Greek cuisine, Salad and appetizers Cold kitchen and Hot Kitchen. Assisted and support the all team with head chef and sous chef in routine and specific tasks. Helped with the planning the menus </w:t>
      </w:r>
      <w:r>
        <w:rPr>
          <w:rFonts w:eastAsia="Times New Roman" w:cs="Times New Roman" w:ascii="Times New Roman" w:hAnsi="Times New Roman"/>
          <w:color w:val="181717"/>
          <w:sz w:val="24"/>
          <w:szCs w:val="24"/>
        </w:rPr>
        <w:t xml:space="preserve">Proper follow the recipes </w:t>
      </w:r>
      <w:r>
        <w:rPr>
          <w:rFonts w:eastAsia="Times New Roman" w:cs="Times New Roman" w:ascii="Times New Roman" w:hAnsi="Times New Roman"/>
          <w:color w:val="181717"/>
        </w:rPr>
        <w:t xml:space="preserve">for perfect food better quality </w:t>
      </w:r>
      <w:r>
        <w:rPr>
          <w:rFonts w:eastAsia="Times New Roman" w:cs="Times New Roman" w:ascii="Times New Roman" w:hAnsi="Times New Roman"/>
          <w:color w:val="181717"/>
          <w:highlight w:val="white"/>
        </w:rPr>
        <w:t xml:space="preserve">produce </w:t>
      </w:r>
      <w:r>
        <w:rPr>
          <w:rFonts w:eastAsia="Times New Roman" w:cs="Times New Roman" w:ascii="Times New Roman" w:hAnsi="Times New Roman"/>
          <w:color w:val="181717"/>
        </w:rPr>
        <w:t xml:space="preserve">for restaurant </w:t>
      </w:r>
      <w:r>
        <w:rPr>
          <w:rFonts w:eastAsia="Times New Roman" w:cs="Times New Roman" w:ascii="Times New Roman" w:hAnsi="Times New Roman"/>
          <w:color w:val="181717"/>
          <w:highlight w:val="white"/>
        </w:rPr>
        <w:t xml:space="preserve">standard </w:t>
      </w:r>
      <w:r>
        <w:rPr>
          <w:rFonts w:eastAsia="Times New Roman" w:cs="Times New Roman" w:ascii="Times New Roman" w:hAnsi="Times New Roman"/>
        </w:rPr>
        <w:t xml:space="preserve">Cooking and serving attractive meals to individual requirements. </w:t>
      </w:r>
      <w:r>
        <w:rPr>
          <w:rFonts w:eastAsia="Times New Roman" w:cs="Times New Roman" w:ascii="Times New Roman" w:hAnsi="Times New Roman"/>
          <w:color w:val="181717"/>
        </w:rPr>
        <w:t xml:space="preserve">Observe and test foods to determine if they have been cooked sufficiently. Weigh, measure, and mix ingredients according to recipes and </w:t>
      </w:r>
      <w:r>
        <w:rPr>
          <w:rFonts w:eastAsia="Times New Roman" w:cs="Times New Roman" w:ascii="Times New Roman" w:hAnsi="Times New Roman"/>
          <w:color w:val="181717"/>
          <w:highlight w:val="white"/>
        </w:rPr>
        <w:t xml:space="preserve">Monitored best stocking levels and </w:t>
      </w:r>
      <w:r>
        <w:rPr>
          <w:rFonts w:eastAsia="Times New Roman" w:cs="Times New Roman" w:ascii="Times New Roman" w:hAnsi="Times New Roman"/>
          <w:color w:val="181717"/>
        </w:rPr>
        <w:t xml:space="preserve">Proper handling of cold salad and appetizers. Check and label expiration dates on food quality assurance   personnel </w:t>
      </w:r>
      <w:r>
        <w:rPr>
          <w:rFonts w:eastAsia="Times New Roman" w:cs="Times New Roman" w:ascii="Times New Roman" w:hAnsi="Times New Roman"/>
          <w:color w:val="181717"/>
          <w:sz w:val="24"/>
          <w:szCs w:val="24"/>
        </w:rPr>
        <w:t>Clean and sanitize equipment used during production to have inspected by quality assurance personnel. Followed all safety and sanitation policies.</w:t>
      </w:r>
    </w:p>
    <w:p>
      <w:pPr>
        <w:pStyle w:val="Normal"/>
        <w:spacing w:before="0" w:after="0"/>
        <w:rPr>
          <w:b/>
          <w:sz w:val="24"/>
          <w:szCs w:val="24"/>
        </w:rPr>
      </w:pPr>
      <w:r>
        <w:rPr>
          <w:b/>
          <w:sz w:val="24"/>
          <w:szCs w:val="24"/>
        </w:rPr>
      </w:r>
    </w:p>
    <w:p>
      <w:pPr>
        <w:pStyle w:val="Normal"/>
        <w:spacing w:before="0" w:after="0"/>
        <w:rPr>
          <w:rFonts w:ascii="Times New Roman" w:hAnsi="Times New Roman" w:eastAsia="Times New Roman" w:cs="Times New Roman"/>
          <w:b/>
          <w:sz w:val="24"/>
          <w:szCs w:val="24"/>
        </w:rPr>
      </w:pPr>
      <w:r>
        <mc:AlternateContent>
          <mc:Choice Requires="wps">
            <w:drawing>
              <wp:anchor behindDoc="0" distT="6985" distB="6985" distL="6350" distR="6350" simplePos="0" locked="0" layoutInCell="1" allowOverlap="1" relativeHeight="8" wp14:anchorId="5011ADB9">
                <wp:simplePos x="0" y="0"/>
                <wp:positionH relativeFrom="column">
                  <wp:posOffset>0</wp:posOffset>
                </wp:positionH>
                <wp:positionV relativeFrom="paragraph">
                  <wp:posOffset>177165</wp:posOffset>
                </wp:positionV>
                <wp:extent cx="6705600" cy="0"/>
                <wp:effectExtent l="6350" t="6985" r="6350" b="6985"/>
                <wp:wrapNone/>
                <wp:docPr id="5" name="Straight Connector 1"/>
                <a:graphic xmlns:a="http://schemas.openxmlformats.org/drawingml/2006/main">
                  <a:graphicData uri="http://schemas.microsoft.com/office/word/2010/wordprocessingShape">
                    <wps:wsp>
                      <wps:cNvSpPr/>
                      <wps:spPr>
                        <a:xfrm>
                          <a:off x="0" y="0"/>
                          <a:ext cx="6705720" cy="0"/>
                        </a:xfrm>
                        <a:prstGeom prst="line">
                          <a:avLst/>
                        </a:prstGeom>
                        <a:ln w="12700">
                          <a:solidFill>
                            <a:srgbClr val="be4b48"/>
                          </a:solidFill>
                          <a:round/>
                        </a:ln>
                      </wps:spPr>
                      <wps:style>
                        <a:lnRef idx="1">
                          <a:schemeClr val="accent2"/>
                        </a:lnRef>
                        <a:fillRef idx="0">
                          <a:schemeClr val="accent2"/>
                        </a:fillRef>
                        <a:effectRef idx="0">
                          <a:schemeClr val="accent2"/>
                        </a:effectRef>
                        <a:fontRef idx="minor"/>
                      </wps:style>
                      <wps:bodyPr/>
                    </wps:wsp>
                  </a:graphicData>
                </a:graphic>
              </wp:anchor>
            </w:drawing>
          </mc:Choice>
          <mc:Fallback>
            <w:pict>
              <v:line id="shape_0" from="0pt,13.95pt" to="527.95pt,13.95pt" ID="Straight Connector 1" stroked="t" o:allowincell="f" style="position:absolute" wp14:anchorId="5011ADB9">
                <v:stroke color="#be4b48" weight="12600" joinstyle="round" endcap="flat"/>
                <v:fill o:detectmouseclick="t" on="false"/>
                <w10:wrap type="none"/>
              </v:line>
            </w:pict>
          </mc:Fallback>
        </mc:AlternateContent>
      </w:r>
      <w:r>
        <w:rPr>
          <w:rFonts w:eastAsia="Times New Roman" w:cs="Times New Roman" w:ascii="Times New Roman" w:hAnsi="Times New Roman"/>
          <w:b/>
          <w:sz w:val="24"/>
          <w:szCs w:val="24"/>
        </w:rPr>
        <w:t>SECOND COMMIE EMIRATES FLIGHT CATERING, DUBAI INTERNATIONAL AIRPORT (Feb 2018 To Dec 2018)</w:t>
      </w:r>
    </w:p>
    <w:p>
      <w:pPr>
        <w:pStyle w:val="Normal"/>
        <w:spacing w:before="0" w:after="0"/>
        <w:rPr>
          <w:sz w:val="24"/>
          <w:szCs w:val="24"/>
        </w:rPr>
      </w:pPr>
      <w:r>
        <w:rPr>
          <w:sz w:val="24"/>
          <w:szCs w:val="24"/>
        </w:rPr>
      </w:r>
    </w:p>
    <w:p>
      <w:pPr>
        <w:pStyle w:val="Normal"/>
        <w:spacing w:before="0" w:after="0"/>
        <w:rPr>
          <w:rFonts w:ascii="Times New Roman" w:hAnsi="Times New Roman" w:eastAsia="Times New Roman" w:cs="Times New Roman"/>
          <w:b/>
          <w:sz w:val="24"/>
          <w:szCs w:val="24"/>
        </w:rPr>
      </w:pPr>
      <w:r>
        <w:rPr>
          <w:rFonts w:eastAsia="Times New Roman" w:cs="Times New Roman" w:ascii="Times New Roman" w:hAnsi="Times New Roman"/>
          <w:sz w:val="24"/>
          <w:szCs w:val="24"/>
        </w:rPr>
        <w:t>Salad and appetizers Cold kitchen and Continental Food, Middle Eastern cuisine, And Asian cuisine, Hot Kitchen. Assisted and supported the sous chef in routine and specific tasks. Helped with the planning of menus and meals. Rotated products to avoid spoilage. Monitored food expenditure, Performed product inventory.</w:t>
      </w:r>
      <w:r>
        <w:rPr>
          <w:rFonts w:eastAsia="Times New Roman" w:cs="Times New Roman" w:ascii="Times New Roman" w:hAnsi="Times New Roman"/>
          <w:color w:val="181717"/>
          <w:sz w:val="24"/>
          <w:szCs w:val="24"/>
        </w:rPr>
        <w:t xml:space="preserve"> Clean and sanitize equipment used during production to have inspected by quality assurance personnel. Followed all safety and sanitation policies.</w:t>
      </w:r>
      <w:r>
        <w:rPr>
          <w:rFonts w:eastAsia="Times New Roman" w:cs="Times New Roman" w:ascii="Times New Roman" w:hAnsi="Times New Roman"/>
          <w:color w:val="181717"/>
          <w:sz w:val="24"/>
          <w:szCs w:val="24"/>
          <w:highlight w:val="white"/>
        </w:rPr>
        <w:t xml:space="preserve"> Monitored best stocking levels and </w:t>
      </w:r>
      <w:r>
        <w:rPr>
          <w:rFonts w:eastAsia="Times New Roman" w:cs="Times New Roman" w:ascii="Times New Roman" w:hAnsi="Times New Roman"/>
          <w:color w:val="181717"/>
          <w:sz w:val="24"/>
          <w:szCs w:val="24"/>
        </w:rPr>
        <w:t xml:space="preserve">Proper handling of cold meats, salads, fruits according to food guide pyramid daily requirements Check and label expiration dates on food Communicated with our other departments for better quality. </w:t>
      </w:r>
      <w:r>
        <w:rPr>
          <w:rFonts w:eastAsia="Times New Roman" w:cs="Times New Roman" w:ascii="Times New Roman" w:hAnsi="Times New Roman"/>
          <w:color w:val="181717"/>
          <w:sz w:val="24"/>
          <w:szCs w:val="24"/>
          <w:highlight w:val="white"/>
        </w:rPr>
        <w:t>Work as a team to produce quality food</w:t>
      </w:r>
      <w:r>
        <w:rPr>
          <w:rFonts w:eastAsia="Times New Roman" w:cs="Times New Roman" w:ascii="Times New Roman" w:hAnsi="Times New Roman"/>
          <w:color w:val="181717"/>
          <w:sz w:val="24"/>
          <w:szCs w:val="24"/>
        </w:rPr>
        <w:t xml:space="preserve"> for Followed all safety and </w:t>
      </w:r>
      <w:r>
        <w:rPr>
          <w:rFonts w:eastAsia="Times New Roman" w:cs="Times New Roman" w:ascii="Times New Roman" w:hAnsi="Times New Roman"/>
          <w:color w:val="181717"/>
          <w:sz w:val="24"/>
          <w:szCs w:val="24"/>
          <w:highlight w:val="white"/>
        </w:rPr>
        <w:t>standard</w:t>
      </w:r>
      <w:r>
        <w:rPr>
          <w:rFonts w:eastAsia="Times New Roman" w:cs="Times New Roman" w:ascii="Times New Roman" w:hAnsi="Times New Roman"/>
          <w:color w:val="181717"/>
          <w:sz w:val="24"/>
          <w:szCs w:val="24"/>
        </w:rPr>
        <w:t xml:space="preserve"> sanitation policies.</w:t>
      </w:r>
    </w:p>
    <w:p>
      <w:pPr>
        <w:pStyle w:val="Normal"/>
        <w:spacing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240" w:before="0" w:after="0"/>
        <w:jc w:val="both"/>
        <w:rPr/>
      </w:pPr>
      <w:r>
        <w:rPr/>
        <mc:AlternateContent>
          <mc:Choice Requires="wps">
            <w:drawing>
              <wp:anchor behindDoc="1" distT="0" distB="0" distL="0" distR="0" simplePos="0" locked="0" layoutInCell="1" allowOverlap="1" relativeHeight="9" wp14:anchorId="3F2EAC98">
                <wp:simplePos x="0" y="0"/>
                <wp:positionH relativeFrom="column">
                  <wp:posOffset>-76200</wp:posOffset>
                </wp:positionH>
                <wp:positionV relativeFrom="paragraph">
                  <wp:posOffset>130810</wp:posOffset>
                </wp:positionV>
                <wp:extent cx="2000250" cy="228600"/>
                <wp:effectExtent l="0" t="0" r="0" b="0"/>
                <wp:wrapNone/>
                <wp:docPr id="6" name="Text Box 5"/>
                <a:graphic xmlns:a="http://schemas.openxmlformats.org/drawingml/2006/main">
                  <a:graphicData uri="http://schemas.microsoft.com/office/word/2010/wordprocessingShape">
                    <wps:wsp>
                      <wps:cNvSpPr/>
                      <wps:spPr>
                        <a:xfrm>
                          <a:off x="0" y="0"/>
                          <a:ext cx="2000160" cy="228600"/>
                        </a:xfrm>
                        <a:prstGeom prst="rect">
                          <a:avLst/>
                        </a:prstGeom>
                        <a:solidFill>
                          <a:schemeClr val="bg1">
                            <a:lumMod val="75000"/>
                          </a:schemeClr>
                        </a:solid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ID="Text Box 5" path="m0,0l-2147483645,0l-2147483645,-2147483646l0,-2147483646xe" fillcolor="#bfbfbf" stroked="f" o:allowincell="f" style="position:absolute;margin-left:-6pt;margin-top:10.3pt;width:157.45pt;height:17.95pt;mso-wrap-style:none;v-text-anchor:middle" wp14:anchorId="3F2EAC98">
                <v:fill o:detectmouseclick="t" type="solid" color2="#404040"/>
                <v:stroke color="#3465a4" weight="6480" joinstyle="round" endcap="flat"/>
                <v:textbox>
                  <w:txbxContent>
                    <w:p>
                      <w:pPr>
                        <w:pStyle w:val="FrameContents"/>
                        <w:spacing w:before="0" w:after="200"/>
                        <w:rPr>
                          <w:color w:val="000000"/>
                        </w:rPr>
                      </w:pPr>
                      <w:r>
                        <w:rPr>
                          <w:color w:val="000000"/>
                        </w:rPr>
                      </w:r>
                    </w:p>
                  </w:txbxContent>
                </v:textbox>
                <w10:wrap type="none"/>
              </v:rect>
            </w:pict>
          </mc:Fallback>
        </mc:AlternateContent>
      </w:r>
    </w:p>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b/>
          <w:sz w:val="24"/>
          <w:szCs w:val="24"/>
        </w:rPr>
        <w:t>CERTIFICATION</w:t>
      </w:r>
    </w:p>
    <w:p>
      <w:pPr>
        <w:pStyle w:val="Normal"/>
        <w:spacing w:before="0" w:after="0"/>
        <w:rPr>
          <w:sz w:val="24"/>
          <w:szCs w:val="24"/>
        </w:rPr>
      </w:pPr>
      <w:r>
        <w:rPr>
          <w:sz w:val="24"/>
          <w:szCs w:val="24"/>
        </w:rPr>
      </w:r>
    </w:p>
    <w:p>
      <w:pPr>
        <w:pStyle w:val="Normal"/>
        <w:numPr>
          <w:ilvl w:val="0"/>
          <w:numId w:val="1"/>
        </w:numPr>
        <w:rPr/>
      </w:pPr>
      <w:r>
        <w:rPr>
          <w:rFonts w:eastAsia="Times New Roman" w:cs="Times New Roman" w:ascii="Times New Roman" w:hAnsi="Times New Roman"/>
          <w:sz w:val="24"/>
          <w:szCs w:val="24"/>
        </w:rPr>
        <w:t>certificate of Food and Beverage from Memon Industrial &amp; Technical Institute 2015</w:t>
      </w:r>
    </w:p>
    <w:p>
      <w:pPr>
        <w:pStyle w:val="Normal"/>
        <w:numPr>
          <w:ilvl w:val="0"/>
          <w:numId w:val="1"/>
        </w:numPr>
        <w:spacing w:lineRule="auto" w:line="240" w:before="0" w:after="0"/>
        <w:rPr/>
      </w:pPr>
      <w:r>
        <w:rPr>
          <w:rFonts w:eastAsia="Times New Roman" w:cs="Times New Roman" w:ascii="Times New Roman" w:hAnsi="Times New Roman"/>
          <w:sz w:val="24"/>
          <w:szCs w:val="24"/>
        </w:rPr>
        <w:t>certificate of Food and Beverage from Memon Industrial &amp; Technical Institute in prime minister youth program as scholarships 2015</w:t>
      </w:r>
    </w:p>
    <w:p>
      <w:pPr>
        <w:pStyle w:val="Normal"/>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numPr>
          <w:ilvl w:val="0"/>
          <w:numId w:val="1"/>
        </w:numPr>
        <w:rPr/>
      </w:pPr>
      <w:r>
        <w:rPr>
          <w:rFonts w:eastAsia="Times New Roman" w:cs="Times New Roman" w:ascii="Times New Roman" w:hAnsi="Times New Roman"/>
          <w:sz w:val="24"/>
          <w:szCs w:val="24"/>
        </w:rPr>
        <w:t>certificate personality grooming &amp; leadership development and Office Administration &amp; Management</w:t>
      </w:r>
    </w:p>
    <w:p>
      <w:pPr>
        <w:pStyle w:val="Normal"/>
        <w:rPr/>
      </w:pPr>
      <w:r>
        <w:rPr/>
        <mc:AlternateContent>
          <mc:Choice Requires="wps">
            <w:drawing>
              <wp:anchor behindDoc="1" distT="0" distB="0" distL="0" distR="0" simplePos="0" locked="0" layoutInCell="1" allowOverlap="1" relativeHeight="11" wp14:anchorId="2262BE56">
                <wp:simplePos x="0" y="0"/>
                <wp:positionH relativeFrom="column">
                  <wp:posOffset>-76200</wp:posOffset>
                </wp:positionH>
                <wp:positionV relativeFrom="paragraph">
                  <wp:posOffset>292100</wp:posOffset>
                </wp:positionV>
                <wp:extent cx="2400300" cy="228600"/>
                <wp:effectExtent l="0" t="0" r="0" b="0"/>
                <wp:wrapNone/>
                <wp:docPr id="7" name="Text Box 6"/>
                <a:graphic xmlns:a="http://schemas.openxmlformats.org/drawingml/2006/main">
                  <a:graphicData uri="http://schemas.microsoft.com/office/word/2010/wordprocessingShape">
                    <wps:wsp>
                      <wps:cNvSpPr/>
                      <wps:spPr>
                        <a:xfrm>
                          <a:off x="0" y="0"/>
                          <a:ext cx="2400480" cy="228600"/>
                        </a:xfrm>
                        <a:prstGeom prst="rect">
                          <a:avLst/>
                        </a:prstGeom>
                        <a:solidFill>
                          <a:schemeClr val="bg1">
                            <a:lumMod val="75000"/>
                          </a:schemeClr>
                        </a:solid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ID="Text Box 6" path="m0,0l-2147483645,0l-2147483645,-2147483646l0,-2147483646xe" fillcolor="#bfbfbf" stroked="f" o:allowincell="f" style="position:absolute;margin-left:-6pt;margin-top:23pt;width:188.95pt;height:17.95pt;mso-wrap-style:none;v-text-anchor:middle" wp14:anchorId="2262BE56">
                <v:fill o:detectmouseclick="t" type="solid" color2="#404040"/>
                <v:stroke color="#3465a4" weight="6480" joinstyle="round" endcap="flat"/>
                <v:textbox>
                  <w:txbxContent>
                    <w:p>
                      <w:pPr>
                        <w:pStyle w:val="FrameContents"/>
                        <w:spacing w:before="0" w:after="200"/>
                        <w:rPr>
                          <w:color w:val="000000"/>
                        </w:rPr>
                      </w:pPr>
                      <w:r>
                        <w:rPr>
                          <w:color w:val="000000"/>
                        </w:rPr>
                      </w:r>
                    </w:p>
                  </w:txbxContent>
                </v:textbox>
                <w10:wrap type="none"/>
              </v:rect>
            </w:pict>
          </mc:Fallback>
        </mc:AlternateContent>
      </w:r>
    </w:p>
    <w:p>
      <w:pPr>
        <w:pStyle w:val="Normal"/>
        <w:spacing w:before="0" w:after="0"/>
        <w:rPr>
          <w:rFonts w:ascii="Times New Roman" w:hAnsi="Times New Roman" w:eastAsia="Times New Roman" w:cs="Times New Roman"/>
          <w:b/>
          <w:sz w:val="24"/>
          <w:szCs w:val="24"/>
        </w:rPr>
      </w:pPr>
      <w:r>
        <w:rPr>
          <w:rFonts w:eastAsia="Times New Roman" w:cs="Times New Roman" w:ascii="Times New Roman" w:hAnsi="Times New Roman"/>
          <w:b/>
          <w:sz w:val="24"/>
          <w:szCs w:val="24"/>
        </w:rPr>
        <w:t>ACADEMIC QUALIFICATION</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numPr>
          <w:ilvl w:val="0"/>
          <w:numId w:val="2"/>
        </w:numPr>
        <w:spacing w:before="0" w:after="0"/>
        <w:rPr>
          <w:color w:val="000000"/>
          <w:sz w:val="24"/>
          <w:szCs w:val="24"/>
        </w:rPr>
      </w:pPr>
      <w:r>
        <w:rPr>
          <w:rFonts w:eastAsia="Times New Roman" w:cs="Times New Roman" w:ascii="Times New Roman" w:hAnsi="Times New Roman"/>
          <w:color w:val="000000"/>
          <w:sz w:val="24"/>
          <w:szCs w:val="24"/>
        </w:rPr>
        <w:t>I.COM part 2 from Karachi board Jauhar Degree College</w:t>
      </w:r>
    </w:p>
    <w:p>
      <w:pPr>
        <w:pStyle w:val="Normal"/>
        <w:spacing w:before="0" w:after="0"/>
        <w:rPr>
          <w:color w:val="000000"/>
          <w:sz w:val="24"/>
          <w:szCs w:val="24"/>
        </w:rPr>
      </w:pPr>
      <w:r>
        <w:rPr>
          <w:color w:val="000000"/>
          <w:sz w:val="24"/>
          <w:szCs w:val="24"/>
        </w:rPr>
      </w:r>
    </w:p>
    <w:p>
      <w:pPr>
        <w:pStyle w:val="Normal"/>
        <w:spacing w:before="0" w:after="0"/>
        <w:ind w:left="1350"/>
        <w:rPr>
          <w:color w:val="000000"/>
          <w:sz w:val="24"/>
          <w:szCs w:val="24"/>
        </w:rPr>
      </w:pPr>
      <w:r>
        <w:rPr>
          <w:color w:val="000000"/>
          <w:sz w:val="24"/>
          <w:szCs w:val="24"/>
        </w:rPr>
        <mc:AlternateContent>
          <mc:Choice Requires="wps">
            <w:drawing>
              <wp:anchor behindDoc="1" distT="0" distB="0" distL="0" distR="0" simplePos="0" locked="0" layoutInCell="1" allowOverlap="1" relativeHeight="13" wp14:anchorId="67EC8BDC">
                <wp:simplePos x="0" y="0"/>
                <wp:positionH relativeFrom="column">
                  <wp:posOffset>-9525</wp:posOffset>
                </wp:positionH>
                <wp:positionV relativeFrom="paragraph">
                  <wp:posOffset>139700</wp:posOffset>
                </wp:positionV>
                <wp:extent cx="2400300" cy="228600"/>
                <wp:effectExtent l="0" t="0" r="0" b="0"/>
                <wp:wrapNone/>
                <wp:docPr id="8" name="Text Box 7"/>
                <a:graphic xmlns:a="http://schemas.openxmlformats.org/drawingml/2006/main">
                  <a:graphicData uri="http://schemas.microsoft.com/office/word/2010/wordprocessingShape">
                    <wps:wsp>
                      <wps:cNvSpPr/>
                      <wps:spPr>
                        <a:xfrm>
                          <a:off x="0" y="0"/>
                          <a:ext cx="2400480" cy="228600"/>
                        </a:xfrm>
                        <a:prstGeom prst="rect">
                          <a:avLst/>
                        </a:prstGeom>
                        <a:solidFill>
                          <a:schemeClr val="bg1">
                            <a:lumMod val="75000"/>
                          </a:schemeClr>
                        </a:solidFill>
                        <a:ln w="6350">
                          <a:noFill/>
                        </a:ln>
                      </wps:spPr>
                      <wps:style>
                        <a:lnRef idx="0">
                          <a:schemeClr val="accent1"/>
                        </a:lnRef>
                        <a:fillRef idx="0">
                          <a:schemeClr val="accent1"/>
                        </a:fillRef>
                        <a:effectRef idx="0">
                          <a:schemeClr val="accent1"/>
                        </a:effectRef>
                        <a:fontRef idx="minor"/>
                      </wps:style>
                      <wps:txbx>
                        <w:txbxContent>
                          <w:p>
                            <w:pPr>
                              <w:pStyle w:val="FrameContents"/>
                              <w:spacing w:before="0" w:after="200"/>
                              <w:rPr>
                                <w:color w:val="000000"/>
                              </w:rPr>
                            </w:pPr>
                            <w:r>
                              <w:rPr>
                                <w:color w:val="000000"/>
                              </w:rPr>
                            </w:r>
                          </w:p>
                        </w:txbxContent>
                      </wps:txbx>
                      <wps:bodyPr anchor="t">
                        <a:noAutofit/>
                      </wps:bodyPr>
                    </wps:wsp>
                  </a:graphicData>
                </a:graphic>
              </wp:anchor>
            </w:drawing>
          </mc:Choice>
          <mc:Fallback>
            <w:pict>
              <v:rect id="shape_0" ID="Text Box 7" path="m0,0l-2147483645,0l-2147483645,-2147483646l0,-2147483646xe" fillcolor="#bfbfbf" stroked="f" o:allowincell="f" style="position:absolute;margin-left:-0.75pt;margin-top:11pt;width:188.95pt;height:17.95pt;mso-wrap-style:none;v-text-anchor:middle" wp14:anchorId="67EC8BDC">
                <v:fill o:detectmouseclick="t" type="solid" color2="#404040"/>
                <v:stroke color="#3465a4" weight="6480" joinstyle="round" endcap="flat"/>
                <v:textbox>
                  <w:txbxContent>
                    <w:p>
                      <w:pPr>
                        <w:pStyle w:val="FrameContents"/>
                        <w:spacing w:before="0" w:after="200"/>
                        <w:rPr>
                          <w:color w:val="000000"/>
                        </w:rPr>
                      </w:pPr>
                      <w:r>
                        <w:rPr>
                          <w:color w:val="000000"/>
                        </w:rPr>
                      </w:r>
                    </w:p>
                  </w:txbxContent>
                </v:textbox>
                <w10:wrap type="none"/>
              </v:rect>
            </w:pict>
          </mc:Fallback>
        </mc:AlternateConten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PERSONAL INFORMATION:</w:t>
      </w:r>
    </w:p>
    <w:p>
      <w:pPr>
        <w:pStyle w:val="Normal"/>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Nationality</w:t>
        <w:tab/>
        <w:tab/>
        <w:t>:</w:t>
        <w:tab/>
        <w:t>Pakistani</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Gender </w:t>
        <w:tab/>
        <w:tab/>
        <w:t>:</w:t>
        <w:tab/>
        <w:t>Male</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Date of Birth </w:t>
        <w:tab/>
        <w:tab/>
        <w:t>:</w:t>
        <w:tab/>
        <w:t>20 Jun 1994</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Marital Status</w:t>
        <w:tab/>
        <w:tab/>
        <w:t>:</w:t>
        <w:tab/>
        <w:t>Single</w:t>
      </w:r>
    </w:p>
    <w:p>
      <w:pPr>
        <w:pStyle w:val="Normal"/>
        <w:spacing w:lineRule="auto" w:line="36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 xml:space="preserve"> Passport Number</w:t>
        <w:tab/>
        <w:t>:</w:t>
        <w:tab/>
        <w:t>AN8175453</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Holding UAE valid     ;</w:t>
        <w:tab/>
        <w:t xml:space="preserve">Driving license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p>
    <w:p>
      <w:pPr>
        <w:pStyle w:val="Normal"/>
        <w:spacing w:lineRule="auto" w:line="240" w:before="0" w:after="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ind w:firstLine="72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ind w:firstLine="720"/>
        <w:jc w:val="both"/>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ind w:firstLine="720"/>
        <w:jc w:val="both"/>
        <w:rPr>
          <w:rFonts w:ascii="Times New Roman" w:hAnsi="Times New Roman" w:eastAsia="Times New Roman" w:cs="Times New Roman"/>
          <w:sz w:val="24"/>
          <w:szCs w:val="24"/>
        </w:rPr>
      </w:pPr>
      <w:r>
        <w:rPr>
          <w:rFonts w:eastAsia="Times New Roman" w:cs="Times New Roman" w:ascii="Times New Roman" w:hAnsi="Times New Roman"/>
          <w:sz w:val="32"/>
          <w:szCs w:val="32"/>
        </w:rPr>
        <w:t>References will provide upon request</w:t>
      </w:r>
    </w:p>
    <w:sectPr>
      <w:type w:val="nextPage"/>
      <w:pgSz w:w="11906" w:h="16838"/>
      <w:pgMar w:left="810" w:right="566" w:gutter="0" w:header="0" w:top="810" w:footer="0" w:bottom="1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Noto Sans Symbols">
    <w:charset w:val="01"/>
    <w:family w:val="swiss"/>
    <w:pitch w:val="default"/>
  </w:font>
  <w:font w:name="Arial">
    <w:charset w:val="01"/>
    <w:family w:val="swiss"/>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630" w:hanging="360"/>
      </w:pPr>
      <w:rPr>
        <w:rFonts w:ascii="Noto Sans Symbols" w:hAnsi="Noto Sans Symbols" w:cs="Noto Sans Symbols" w:hint="default"/>
        <w:sz w:val="22"/>
        <w:b w:val="false"/>
        <w:szCs w:val="22"/>
      </w:rPr>
    </w:lvl>
    <w:lvl w:ilvl="1">
      <w:start w:val="1"/>
      <w:numFmt w:val="bullet"/>
      <w:lvlText w:val="o"/>
      <w:lvlJc w:val="left"/>
      <w:pPr>
        <w:tabs>
          <w:tab w:val="num" w:pos="0"/>
        </w:tabs>
        <w:ind w:left="1350" w:hanging="360"/>
      </w:pPr>
      <w:rPr>
        <w:rFonts w:ascii="Arial" w:hAnsi="Arial" w:cs="Arial" w:hint="default"/>
      </w:rPr>
    </w:lvl>
    <w:lvl w:ilvl="2">
      <w:start w:val="1"/>
      <w:numFmt w:val="bullet"/>
      <w:lvlText w:val="▪"/>
      <w:lvlJc w:val="left"/>
      <w:pPr>
        <w:tabs>
          <w:tab w:val="num" w:pos="0"/>
        </w:tabs>
        <w:ind w:left="2070" w:hanging="360"/>
      </w:pPr>
      <w:rPr>
        <w:rFonts w:ascii="Arial" w:hAnsi="Arial" w:cs="Arial" w:hint="default"/>
      </w:rPr>
    </w:lvl>
    <w:lvl w:ilvl="3">
      <w:start w:val="1"/>
      <w:numFmt w:val="bullet"/>
      <w:lvlText w:val="●"/>
      <w:lvlJc w:val="left"/>
      <w:pPr>
        <w:tabs>
          <w:tab w:val="num" w:pos="0"/>
        </w:tabs>
        <w:ind w:left="2790" w:hanging="360"/>
      </w:pPr>
      <w:rPr>
        <w:rFonts w:ascii="Arial" w:hAnsi="Arial" w:cs="Arial" w:hint="default"/>
      </w:rPr>
    </w:lvl>
    <w:lvl w:ilvl="4">
      <w:start w:val="1"/>
      <w:numFmt w:val="bullet"/>
      <w:lvlText w:val="o"/>
      <w:lvlJc w:val="left"/>
      <w:pPr>
        <w:tabs>
          <w:tab w:val="num" w:pos="0"/>
        </w:tabs>
        <w:ind w:left="3510" w:hanging="360"/>
      </w:pPr>
      <w:rPr>
        <w:rFonts w:ascii="Arial" w:hAnsi="Arial" w:cs="Arial" w:hint="default"/>
      </w:rPr>
    </w:lvl>
    <w:lvl w:ilvl="5">
      <w:start w:val="1"/>
      <w:numFmt w:val="bullet"/>
      <w:lvlText w:val="▪"/>
      <w:lvlJc w:val="left"/>
      <w:pPr>
        <w:tabs>
          <w:tab w:val="num" w:pos="0"/>
        </w:tabs>
        <w:ind w:left="4230" w:hanging="360"/>
      </w:pPr>
      <w:rPr>
        <w:rFonts w:ascii="Arial" w:hAnsi="Arial" w:cs="Arial" w:hint="default"/>
      </w:rPr>
    </w:lvl>
    <w:lvl w:ilvl="6">
      <w:start w:val="1"/>
      <w:numFmt w:val="bullet"/>
      <w:lvlText w:val="●"/>
      <w:lvlJc w:val="left"/>
      <w:pPr>
        <w:tabs>
          <w:tab w:val="num" w:pos="0"/>
        </w:tabs>
        <w:ind w:left="4950" w:hanging="360"/>
      </w:pPr>
      <w:rPr>
        <w:rFonts w:ascii="Arial" w:hAnsi="Arial" w:cs="Arial" w:hint="default"/>
      </w:rPr>
    </w:lvl>
    <w:lvl w:ilvl="7">
      <w:start w:val="1"/>
      <w:numFmt w:val="bullet"/>
      <w:lvlText w:val="o"/>
      <w:lvlJc w:val="left"/>
      <w:pPr>
        <w:tabs>
          <w:tab w:val="num" w:pos="0"/>
        </w:tabs>
        <w:ind w:left="5670" w:hanging="360"/>
      </w:pPr>
      <w:rPr>
        <w:rFonts w:ascii="Arial" w:hAnsi="Arial" w:cs="Arial" w:hint="default"/>
      </w:rPr>
    </w:lvl>
    <w:lvl w:ilvl="8">
      <w:start w:val="1"/>
      <w:numFmt w:val="bullet"/>
      <w:lvlText w:val="▪"/>
      <w:lvlJc w:val="left"/>
      <w:pPr>
        <w:tabs>
          <w:tab w:val="num" w:pos="0"/>
        </w:tabs>
        <w:ind w:left="6390" w:hanging="360"/>
      </w:pPr>
      <w:rPr>
        <w:rFonts w:ascii="Arial" w:hAnsi="Arial" w:cs="Arial"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US" w:eastAsia="zh-CN" w:bidi="ar-SA"/>
    </w:rPr>
  </w:style>
  <w:style w:type="paragraph" w:styleId="Heading1">
    <w:name w:val="Heading 1"/>
    <w:basedOn w:val="Normal"/>
    <w:next w:val="Normal"/>
    <w:uiPriority w:val="9"/>
    <w:qFormat/>
    <w:pPr>
      <w:keepNext w:val="true"/>
      <w:keepLines/>
      <w:spacing w:lineRule="auto" w:line="240"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lineRule="auto" w:line="240"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lineRule="auto" w:line="240"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lineRule="auto" w:line="240"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lineRule="auto" w:line="240" w:before="220" w:after="40"/>
      <w:outlineLvl w:val="4"/>
    </w:pPr>
    <w:rPr>
      <w:b/>
    </w:rPr>
  </w:style>
  <w:style w:type="paragraph" w:styleId="Heading6">
    <w:name w:val="Heading 6"/>
    <w:basedOn w:val="Normal"/>
    <w:next w:val="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lineRule="auto" w:line="240" w:before="480" w:after="120"/>
    </w:pPr>
    <w:rPr>
      <w:b/>
      <w:sz w:val="72"/>
      <w:szCs w:val="72"/>
    </w:rPr>
  </w:style>
  <w:style w:type="paragraph" w:styleId="Subtitle">
    <w:name w:val="Subtitle"/>
    <w:basedOn w:val="Normal"/>
    <w:next w:val="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hah1994fahad@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EasyOffice/7.6.2.1.0$Windows_X86_64 LibreOffice_project/0bc4d647150f05f02b71ccb5539a4012b57f1faf</Application>
  <AppVersion>15.0000</AppVersion>
  <Pages>3</Pages>
  <Words>1247</Words>
  <Characters>6755</Characters>
  <CharactersWithSpaces>7991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2024-05-23T03:54:36Z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