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</w:pPr>
      <w:r>
        <w:pict>
          <v:shape type="#_x0000_t75" style="width:200px; height: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line="250" w:lineRule="auto"/>
      </w:pPr>
      <w:r>
        <w:rPr/>
        <w:t xml:space="preserve"/>
      </w:r>
    </w:p>
    <w:tbl>
      <w:tblGrid>
        <w:gridCol/>
      </w:tblGrid>
      <w:tblPr>
        <w:tblW w:w="5000" w:type="pct"/>
      </w:tblPr>
      <w:tr>
        <w:trPr>
          <w:cantSplit w:val="1"/>
        </w:trPr>
        <w:tc>
          <w:tcPr>
            <w:tcW w:w="" w:type="dxa"/>
            <w:tcBorders>
              <w:top w:val="single" w:sz="15" w:color="000000"/>
            </w:tcBorders>
          </w:tcPr>
          <w:p/>
        </w:tc>
      </w:tr>
    </w:tbl>
    <w:p>
      <w:pPr>
        <w:spacing w:line="250" w:lineRule="auto"/>
      </w:pPr>
      <w:r>
        <w:rPr/>
        <w:t xml:space="preserve"/>
      </w:r>
    </w:p>
    <w:tbl>
      <w:tblGrid>
        <w:gridCol w:w="7000" w:type="dxa"/>
        <w:gridCol w:w="7000" w:type="dxa"/>
      </w:tblGrid>
      <w:tblPr>
        <w:tblW w:w="5000" w:type="pct"/>
      </w:tblPr>
      <w:tr>
        <w:trPr/>
        <w:tc>
          <w:tcPr>
            <w:tcW w:w="7000" w:type="dxa"/>
          </w:tcPr>
          <w:tbl>
            <w:tblGrid>
              <w:gridCol w:w="7000" w:type="dxa"/>
              <w:gridCol/>
            </w:tblGrid>
            <w:tblPr>
              <w:tblW w:w="0" w:type="auto"/>
              <w:tblCellMar>
                <w:top w:w="50" w:type="dxa"/>
                <w:left w:w="50" w:type="dxa"/>
                <w:right w:w="50" w:type="dxa"/>
                <w:bottom w:w="50" w:type="dxa"/>
              </w:tblCellMar>
            </w:tblP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>
                      <w:color w:val="000000"/>
                      <w:sz w:val="42"/>
                      <w:szCs w:val="42"/>
                    </w:rPr>
                    <w:t xml:space="preserve">Nemchenko Oleksandr</w:t>
                  </w:r>
                </w:p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Position applied for: Chief Engineer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Date of birth:00.00.0000 (age: n/a)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Citizenship: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Country of residence: Ukraine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City of residence: Kherson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/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Personal mobile number: +38 (099) 930-30-57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Contact number:+38 (050) 041-36-53 (wife)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E-Mail: aleksandrnemchenko1990@gmail.com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Skype: nemchenko.a.v.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U.S. visa: Yes. Expiration date 01.11.2028)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E.U. visa: No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Ukrainian biometric international passport: Yes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Date available from: 20.05.2024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English knowledge: Good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  <w:tr>
              <w:trPr>
                <w:cantSplit w:val="1"/>
              </w:trPr>
              <w:tc>
                <w:tcPr>
                  <w:tcW w:w="7000" w:type="dxa"/>
                </w:tcPr>
                <w:p>
                  <w:pPr>
                    <w:spacing w:line="240" w:lineRule="auto"/>
                  </w:pPr>
                  <w:r>
                    <w:rPr/>
                    <w:t xml:space="preserve">Minimum salary: 13,800 USD per month</w:t>
                  </w:r>
                </w:p>
              </w:tc>
              <w:tc>
                <w:tcPr>
                  <w:tcW w:w="" w:type="dxa"/>
                  <w:vMerge w:val="continue"/>
                </w:tcPr>
                <w:p/>
              </w:tc>
            </w:tr>
          </w:tbl>
          <w:p/>
        </w:tc>
        <w:tc>
          <w:tcPr>
            <w:tcW w:w="7000" w:type="dxa"/>
            <w:vMerge w:val="restart"/>
          </w:tcPr>
          <w:p>
            <w:pPr>
              <w:jc w:val="right"/>
            </w:pPr>
            <w:r>
              <w:pict>
                <v:shape type="#_x0000_t75" style="width:140px; height:200px; margin-left:2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General details:</w:t>
      </w:r>
    </w:p>
    <w:tbl>
      <w:tblGrid>
        <w:gridCol/>
        <w:gridCol/>
        <w:gridCol/>
        <w:gridCol/>
      </w:tblGrid>
      <w:tblPr>
        <w:jc w:val="center"/>
        <w:tblW w:w="5000" w:type="pct"/>
        <w:tblCellMar>
          <w:top w:w="200" w:type="dxa"/>
          <w:left w:w="200" w:type="dxa"/>
          <w:right w:w="200" w:type="dxa"/>
          <w:bottom w:w="2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Document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Civil passport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MP181296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Kherson,Ukraine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—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Seaman’s passport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AB677379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Kherson,Ukraine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13.05.2026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Tourist passport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FK293687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Kherson, 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07.12.2027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Certificates:</w:t>
      </w:r>
    </w:p>
    <w:tbl>
      <w:tblGrid>
        <w:gridCol/>
        <w:gridCol/>
        <w:gridCol/>
        <w:gridCol/>
      </w:tblGrid>
      <w:tblPr>
        <w:jc w:val="center"/>
        <w:tblW w:w="5000" w:type="pct"/>
        <w:tblCellMar>
          <w:top w:w="100" w:type="dxa"/>
          <w:left w:w="100" w:type="dxa"/>
          <w:right w:w="100" w:type="dxa"/>
          <w:bottom w:w="1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Number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Place of issue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Date of expiry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CERTIFICATE OFCOMPETENCY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00752/2021/11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Kherson, Ukraine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14.04.2026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ENDORSEMENT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00752/2021/11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Kherson, 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14.04.2026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Basic Safety Training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151366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10.06.2025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Proficiency in Survival Craft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151457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11.06.2025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Advanced Fire Fighting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151281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12.06.2025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Medical First Aid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151769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11.06.2025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Oil Tanker Familiarization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151386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18.06.2025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Oil Tanker Specialized Training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00102/2021/11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30.07.2025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Chem. Tanker Familiarization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250199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25.01.2026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Chem. Tanker Specialized Training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00728/2021/11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03.02.2026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Engine Room Resource Management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151523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15.06.2025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Basic training for liquified gas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151488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16.06.2025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Advanced training for liquified gas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151388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18.06.2025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Ship Security Officer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151721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10.06.2025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Gas Tanker Specialized training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10017/2023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Ukraine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08.09.2028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Sea service: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jc w:val="center"/>
        <w:tblW w:w="5000" w:type="pct"/>
        <w:tblCellMar>
          <w:top w:w="100" w:type="dxa"/>
          <w:left w:w="100" w:type="dxa"/>
          <w:right w:w="100" w:type="dxa"/>
          <w:bottom w:w="100" w:type="dxa"/>
        </w:tblCellMar>
      </w:tblPr>
      <w:tr>
        <w:trPr>
          <w:cantSplit w:val="1"/>
        </w:trPr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Position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From / To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Vessel name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Vessel type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DWT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ME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BHP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Flag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Shipowner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Crewing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Chief Engineer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21.06.2023 – 18.03.2024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MT ALIAI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Oil Chemical Tanker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50000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B&amp;W 6G50ME-C9.6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9846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Liberia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Chandris Hellas</w:t>
            </w:r>
          </w:p>
        </w:tc>
        <w:tc>
          <w:tcPr>
            <w:tcW w:w="" w:type="dxa"/>
            <w:vAlign w:val="center"/>
            <w:tcBorders>
              <w:top w:val="single" w:sz="15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Yalos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Chief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17.07.2022 – 20.01.2023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AlIAI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Oil Chemical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50000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B&amp;W 6G50ME-C9.6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9846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Liberia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Chandris Hellas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Yalos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23.09.2021 – 20.12.2021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AQUASMERALDA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Oil Chemical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50000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B&amp;W 6G50ME-C9.6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9846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Liberia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Chandis hellas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Yalos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12.10.2020 – 28.12.2020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DIJILAH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VLCC - Very Large Crude Oil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320000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B&amp;W ME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36000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Marshall Islands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Nera Shipping.S.A.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KT Shipping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27.01.2020 – 10.05.2020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Aristea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Crude Oil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113000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6G60ME-C9.5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17010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Malta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Chandris hellas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Niki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26.07.2019 – 18.11.2019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MT AMARTHEA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Crude Oil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113000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6G60ME-C9.5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17010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MALTA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Chandris hellas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NIKI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10.11.2018 – 24.04.2019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MT AMARTHEA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Crude Oil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113000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6G60ME-C9.5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17010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Malta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Chandris hellas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Niki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14.12.2017 – 16.07.2018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MT ARISTEA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Crude Oil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113000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6G60ME-C9.5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17010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MALTA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Chandris hellas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NIKI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2nd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20.07.2017 – 27.11.2017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MV MARINICKI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Bulk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80000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B&amp;W 6S60MC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19080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MALTA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Chandris hellas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NIKI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3rd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20.12.2016 – 24.04.2017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MT ALTEA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Crude Oil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105000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B&amp;W 5C70MC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19100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Greek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Chandris hellas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NIKI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3rd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19.08.2016 – 01.10.2016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Nautilus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VLCC - Very Large Crude Oil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307000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Sulzer 7RT-FLEX84-T-D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44500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Marshall Island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Euronav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Eurocrew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3rd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24.12.2015 – 09.05.2016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Navarin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VLCC - Very Large Crude Oil Carrier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307000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Sulzer 7RT-FLEX84-T-D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44500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Marshall Island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Euronav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Eurocrew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3rd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05.04.2015 – 19.09.2015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HS Alcina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Crude Oil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156000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MAN B&amp;W 6S70MC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16860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Liberia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V.Ships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3rd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13.06.2014 – 28.09.2014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SC Sara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Crude Oil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106000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Sulzer 6RTA58T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16200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Liberia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V.Ships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4th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07.03.2014 – 12.06.2014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SC Sara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Crude Oil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106000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Sulzer 6RTA58T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16200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Liberia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V.Ships</w:t>
            </w:r>
          </w:p>
        </w:tc>
      </w:tr>
      <w:tr>
        <w:trPr>
          <w:cantSplit w:val="1"/>
        </w:trPr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4th Engineer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17.07.2013 – 17.12.2013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Iblea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Crude Oil Tanker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104000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Sulzer 7RTA58T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15600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Liberia</w:t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" w:type="dxa"/>
            <w:vAlign w:val="center"/>
            <w:tcBorders>
              <w:top w:val="single" w:sz="1" w:color="B1B1B1"/>
              <w:left w:val="single" w:sz="1" w:color="B1B1B1"/>
              <w:right w:val="single" w:sz="1" w:color="B1B1B1"/>
              <w:bottom w:val="single" w:sz="1" w:color="B1B1B1"/>
            </w:tcBorders>
          </w:tcPr>
          <w:p>
            <w:pPr>
              <w:jc w:val="center"/>
              <w:spacing w:line="250" w:lineRule="auto"/>
            </w:pPr>
            <w:r>
              <w:rPr>
                <w:sz w:val="18"/>
                <w:szCs w:val="18"/>
              </w:rPr>
              <w:t xml:space="preserve">V.Ships</w:t>
            </w:r>
          </w:p>
        </w:tc>
      </w:tr>
    </w:tbl>
    <w:p>
      <w:pPr>
        <w:spacing w:before="200" w:line="360" w:lineRule="auto"/>
      </w:pPr>
      <w:r>
        <w:rPr>
          <w:rFonts w:ascii="Arial" w:hAnsi="Arial" w:eastAsia="Arial" w:cs="Arial"/>
          <w:color w:val="000000"/>
          <w:sz w:val="32"/>
          <w:szCs w:val="32"/>
          <w:b/>
        </w:rPr>
        <w:t xml:space="preserve">Documents and further information:</w:t>
      </w:r>
    </w:p>
    <w:p>
      <w:pPr/>
      <w:r>
        <w:rPr/>
        <w:t xml:space="preserve">ME Engine course.</w:t>
      </w:r>
    </w:p>
    <w:sectPr>
      <w:pgSz w:orient="portrait" w:w="11870" w:h="16787"/>
      <w:pgMar w:top="1200" w:right="600" w:bottom="1440" w:left="1200" w:header="720" w:footer="720" w:gutter="0"/>
      <w:cols w:num="1" w:space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2024-04-29T07:27:47+03:00</dcterms:created>
  <dcterms:modified xsi:type="dcterms:W3CDTF">2024-04-29T07:27:47+03:00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