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74"/>
        <w:rPr>
          <w:rFonts w:ascii="Arial" w:cs="Arial" w:hAnsi="Arial"/>
          <w:b/>
          <w:color w:val="595959"/>
          <w:sz w:val="36"/>
          <w:szCs w:val="36"/>
        </w:rPr>
      </w:pPr>
      <w:r>
        <w:rPr>
          <w:rFonts w:ascii="Arial" w:cs="Arial" w:hAnsi="Arial"/>
          <w:noProof/>
          <w:color w:val="595959"/>
          <w:lang w:val="en-IN" w:eastAsia="en-IN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-846124</wp:posOffset>
                </wp:positionH>
                <wp:positionV relativeFrom="paragraph">
                  <wp:posOffset>317500</wp:posOffset>
                </wp:positionV>
                <wp:extent cx="8207375" cy="0"/>
                <wp:effectExtent l="0" t="0" r="22225" b="19050"/>
                <wp:wrapNone/>
                <wp:docPr id="1026" name="Lin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207375" cy="0"/>
                        </a:xfrm>
                        <a:prstGeom prst="line"/>
                        <a:ln cmpd="sng" cap="flat" w="12700">
                          <a:solidFill>
                            <a:srgbClr val="a5a5a5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-66.62394pt,25.0pt" to="579.62604pt,25.0pt" style="position:absolute;z-index:4;mso-position-horizontal-relative:text;mso-position-vertical-relative:text;mso-width-percent:0;mso-height-percent:0;mso-width-relative:page;mso-height-relative:page;mso-wrap-distance-left:0.0pt;mso-wrap-distance-right:0.0pt;visibility:visible;">
                <v:stroke color="#a5a5a5" weight="1.0pt"/>
                <v:fill/>
              </v:line>
            </w:pict>
          </mc:Fallback>
        </mc:AlternateContent>
      </w:r>
      <w:r>
        <w:rPr>
          <w:rFonts w:ascii="Arial" w:cs="Arial" w:hAnsi="Arial"/>
          <w:b/>
          <w:color w:val="595959"/>
          <w:sz w:val="36"/>
          <w:szCs w:val="36"/>
        </w:rPr>
        <w:t>Curriculum V</w:t>
      </w:r>
      <w:r>
        <w:rPr>
          <w:rFonts w:ascii="Arial" w:cs="Arial" w:hAnsi="Arial"/>
          <w:b/>
          <w:color w:val="595959"/>
          <w:sz w:val="36"/>
          <w:szCs w:val="36"/>
        </w:rPr>
        <w:t>itae</w:t>
      </w:r>
    </w:p>
    <w:p>
      <w:pPr>
        <w:pStyle w:val="style0"/>
        <w:spacing w:after="0"/>
        <w:ind w:left="284"/>
        <w:rPr>
          <w:rFonts w:ascii="Arial" w:cs="Arial" w:hAnsi="Arial"/>
        </w:rPr>
      </w:pPr>
      <w:r>
        <w:rPr>
          <w:noProof/>
          <w:lang w:val="en-IN" w:eastAsia="en-IN"/>
        </w:rPr>
        <w:drawing>
          <wp:anchor distT="0" distB="0" distL="0" distR="0" simplePos="false" relativeHeight="5" behindDoc="false" locked="false" layoutInCell="true" allowOverlap="true">
            <wp:simplePos x="0" y="0"/>
            <wp:positionH relativeFrom="column">
              <wp:posOffset>5330549</wp:posOffset>
            </wp:positionH>
            <wp:positionV relativeFrom="paragraph">
              <wp:posOffset>99060</wp:posOffset>
            </wp:positionV>
            <wp:extent cx="993913" cy="1253540"/>
            <wp:effectExtent l="0" t="0" r="0" b="3810"/>
            <wp:wrapNone/>
            <wp:docPr id="1027" name="Picture 1" descr="C:\Users\SSridar\Desktop\Sunil\Photo of sunil_pages-to-jpg-0001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2" cstate="print"/>
                    <a:srcRect l="9926" t="2577" r="9444" b="12903"/>
                    <a:stretch/>
                  </pic:blipFill>
                  <pic:spPr>
                    <a:xfrm rot="0">
                      <a:off x="0" y="0"/>
                      <a:ext cx="993913" cy="125354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>
      <w:pPr>
        <w:pStyle w:val="style0"/>
        <w:ind w:left="284"/>
        <w:rPr>
          <w:rFonts w:ascii="Arial" w:cs="Arial" w:hAnsi="Arial"/>
          <w:b/>
          <w:bCs/>
        </w:rPr>
      </w:pPr>
      <w:r>
        <w:rPr>
          <w:rFonts w:ascii="Arial" w:cs="Arial" w:hAnsi="Arial"/>
        </w:rPr>
        <w:t>N</w:t>
      </w:r>
      <w:r>
        <w:rPr>
          <w:rFonts w:ascii="Arial" w:cs="Arial" w:hAnsi="Arial"/>
        </w:rPr>
        <w:t>ame</w:t>
      </w:r>
      <w:r>
        <w:rPr>
          <w:rFonts w:ascii="Arial" w:cs="Arial" w:hAnsi="Arial"/>
        </w:rPr>
        <w:t xml:space="preserve">:          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  <w:bCs/>
          <w:sz w:val="28"/>
          <w:szCs w:val="28"/>
        </w:rPr>
        <w:t>Sunil Manjunath Sridar</w:t>
      </w:r>
    </w:p>
    <w:p>
      <w:pPr>
        <w:pStyle w:val="style0"/>
        <w:ind w:left="284"/>
        <w:rPr>
          <w:rFonts w:ascii="Arial" w:cs="Arial" w:hAnsi="Arial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/>
        </w:rPr>
      </w:pPr>
      <w:r>
        <w:rPr>
          <w:rFonts w:ascii="Arial" w:cs="Arial" w:hAnsi="Arial"/>
        </w:rPr>
        <w:t xml:space="preserve">Designation:       </w:t>
      </w:r>
      <w:r>
        <w:rPr>
          <w:rFonts w:ascii="Arial" w:cs="Arial" w:hAnsi="Arial"/>
          <w:b/>
          <w:bCs/>
        </w:rPr>
        <w:t>MARINE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  <w:b/>
          <w:bCs/>
        </w:rPr>
        <w:t>MASTER</w:t>
      </w:r>
      <w:r>
        <w:rPr>
          <w:rFonts w:ascii="Arial" w:cs="Arial" w:hAnsi="Arial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Arial" w:cs="Arial" w:hAnsi="Arial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/>
        </w:rPr>
        <w:t xml:space="preserve"> (</w:t>
      </w:r>
      <w:r>
        <w:rPr>
          <w:rFonts w:ascii="Arial" w:cs="Arial" w:hAnsi="Arial"/>
          <w:snapToGrid w:val="false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en-GB"/>
        </w:rPr>
        <w:t xml:space="preserve"> </w:t>
      </w:r>
    </w:p>
    <w:p>
      <w:pPr>
        <w:pStyle w:val="style0"/>
        <w:ind w:left="284"/>
        <w:rPr>
          <w:rFonts w:ascii="Arial" w:cs="Arial" w:hAnsi="Arial"/>
          <w:lang w:val="en-GB"/>
        </w:rPr>
      </w:pPr>
      <w:r>
        <w:rPr>
          <w:rFonts w:ascii="Arial Narrow" w:cs="Tahoma" w:hAnsi="Arial Narrow"/>
          <w:noProof/>
          <w:lang w:val="en-IN" w:eastAsia="en-IN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217170</wp:posOffset>
            </wp:positionH>
            <wp:positionV relativeFrom="paragraph">
              <wp:posOffset>267335</wp:posOffset>
            </wp:positionV>
            <wp:extent cx="207010" cy="214629"/>
            <wp:effectExtent l="0" t="0" r="2540" b="0"/>
            <wp:wrapNone/>
            <wp:docPr id="1028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07010" cy="214629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cs="Arial" w:hAnsi="Arial"/>
          <w:lang w:val="en-GB"/>
        </w:rPr>
        <w:t xml:space="preserve">Position Applied: </w:t>
      </w:r>
      <w:r>
        <w:rPr>
          <w:rFonts w:ascii="Arial" w:cs="Arial" w:hAnsi="Arial"/>
          <w:b/>
          <w:bCs/>
          <w:lang w:val="en-GB"/>
        </w:rPr>
        <w:t>CHIEF OFFICER</w:t>
      </w:r>
    </w:p>
    <w:p>
      <w:pPr>
        <w:pStyle w:val="style0"/>
        <w:spacing w:after="0"/>
        <w:ind w:left="284"/>
        <w:rPr>
          <w:rFonts w:ascii="Arial" w:cs="Arial" w:hAnsi="Arial"/>
        </w:rPr>
      </w:pPr>
      <w:r>
        <w:rPr>
          <w:rFonts w:ascii="Arial Narrow" w:cs="Tahoma" w:hAnsi="Arial Narrow"/>
        </w:rPr>
        <w:t xml:space="preserve">      </w:t>
      </w:r>
      <w:r>
        <w:rPr>
          <w:rFonts w:ascii="Arial Narrow" w:cs="Tahoma" w:hAnsi="Arial Narrow"/>
        </w:rPr>
        <w:t xml:space="preserve">                   </w:t>
      </w:r>
      <w:r>
        <w:rPr>
          <w:rFonts w:ascii="Arial Narrow" w:cs="Tahoma" w:hAnsi="Arial Narrow"/>
        </w:rPr>
        <w:t xml:space="preserve">       </w:t>
      </w:r>
      <w:r>
        <w:rPr>
          <w:rFonts w:ascii="Arial Narrow" w:cs="Tahoma" w:hAnsi="Arial Narrow"/>
        </w:rPr>
        <w:t xml:space="preserve"> </w:t>
      </w:r>
      <w:r>
        <w:rPr>
          <w:rFonts w:ascii="Arial" w:cs="Arial" w:hAnsi="Arial"/>
        </w:rPr>
        <w:t>+91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9867381161</w:t>
      </w:r>
      <w:r>
        <w:rPr>
          <w:rFonts w:ascii="Arial" w:cs="Arial" w:hAnsi="Arial"/>
        </w:rPr>
        <w:t xml:space="preserve"> </w:t>
      </w:r>
    </w:p>
    <w:p>
      <w:pPr>
        <w:pStyle w:val="style0"/>
        <w:spacing w:after="0"/>
        <w:ind w:left="284"/>
        <w:rPr>
          <w:rFonts w:ascii="Arial Narrow" w:cs="Tahoma" w:hAnsi="Arial Narrow"/>
        </w:rPr>
      </w:pPr>
    </w:p>
    <w:p>
      <w:pPr>
        <w:pStyle w:val="style0"/>
        <w:spacing w:after="0"/>
        <w:ind w:left="284"/>
        <w:rPr>
          <w:rFonts w:ascii="Arial" w:cs="Arial" w:hAnsi="Arial"/>
        </w:rPr>
      </w:pPr>
      <w:r>
        <w:rPr>
          <w:rFonts w:ascii="Arial Narrow" w:cs="Tahoma" w:hAnsi="Arial Narrow"/>
          <w:i/>
          <w:iCs/>
          <w:noProof/>
          <w:color w:val="808080"/>
          <w:sz w:val="48"/>
          <w:lang w:val="en-IN" w:eastAsia="en-IN"/>
        </w:rPr>
        <w:drawing>
          <wp:anchor distT="0" distB="0" distL="0" distR="0" simplePos="false" relativeHeight="3" behindDoc="false" locked="false" layoutInCell="true" allowOverlap="true">
            <wp:simplePos x="0" y="0"/>
            <wp:positionH relativeFrom="column">
              <wp:posOffset>209965</wp:posOffset>
            </wp:positionH>
            <wp:positionV relativeFrom="paragraph">
              <wp:posOffset>4141</wp:posOffset>
            </wp:positionV>
            <wp:extent cx="214630" cy="155575"/>
            <wp:effectExtent l="0" t="0" r="0" b="0"/>
            <wp:wrapNone/>
            <wp:docPr id="1029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14630" cy="15557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cs="Tahoma" w:hAnsi="Arial Narrow"/>
        </w:rPr>
        <w:t xml:space="preserve">                  </w:t>
      </w:r>
      <w:r>
        <w:rPr>
          <w:rFonts w:ascii="Arial Narrow" w:cs="Tahoma" w:hAnsi="Arial Narrow"/>
        </w:rPr>
        <w:t xml:space="preserve">        </w:t>
      </w:r>
      <w:r>
        <w:rPr>
          <w:rFonts w:ascii="Arial Narrow" w:cs="Tahoma" w:hAnsi="Arial Narrow"/>
        </w:rPr>
        <w:t xml:space="preserve">        </w:t>
      </w:r>
      <w:r>
        <w:rPr>
          <w:rFonts w:ascii="Arial" w:cs="Arial" w:hAnsi="Arial"/>
        </w:rPr>
        <w:t>sunilmshosur1985@gmail.com</w:t>
      </w:r>
    </w:p>
    <w:p>
      <w:pPr>
        <w:pStyle w:val="style0"/>
        <w:ind w:left="284"/>
        <w:rPr>
          <w:rFonts w:ascii="Arial Narrow" w:cs="Tahoma" w:hAnsi="Arial Narrow"/>
          <w:color w:val="808080"/>
          <w:sz w:val="16"/>
          <w:szCs w:val="16"/>
        </w:rPr>
      </w:pPr>
    </w:p>
    <w:p>
      <w:pPr>
        <w:pStyle w:val="style0"/>
        <w:ind w:left="284"/>
        <w:rPr>
          <w:rFonts w:ascii="Arial" w:cs="Arial" w:hAnsi="Arial"/>
          <w:b/>
          <w:bCs/>
        </w:rPr>
      </w:pPr>
      <w:r>
        <w:rPr>
          <w:rFonts w:ascii="Arial" w:cs="Arial" w:hAnsi="Arial"/>
        </w:rPr>
        <w:t>Nationality</w:t>
      </w:r>
      <w:r>
        <w:rPr>
          <w:rFonts w:ascii="Arial" w:cs="Arial" w:hAnsi="Arial"/>
          <w:bCs/>
        </w:rPr>
        <w:t>: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  <w:bCs/>
        </w:rPr>
        <w:t>I</w:t>
      </w:r>
      <w:r>
        <w:rPr>
          <w:rFonts w:ascii="Arial" w:cs="Arial" w:hAnsi="Arial"/>
          <w:bCs/>
        </w:rPr>
        <w:t>ndian</w:t>
      </w:r>
      <w:r>
        <w:rPr>
          <w:rFonts w:ascii="Arial" w:cs="Arial" w:hAnsi="Arial"/>
        </w:rPr>
        <w:t xml:space="preserve"> 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ate of </w:t>
      </w:r>
      <w:r>
        <w:rPr>
          <w:rFonts w:ascii="Arial" w:cs="Arial" w:hAnsi="Arial"/>
        </w:rPr>
        <w:t>B</w:t>
      </w:r>
      <w:r>
        <w:rPr>
          <w:rFonts w:ascii="Arial" w:cs="Arial" w:hAnsi="Arial"/>
        </w:rPr>
        <w:t>irth</w:t>
      </w:r>
      <w:r>
        <w:rPr>
          <w:rFonts w:ascii="Arial" w:cs="Arial" w:hAnsi="Arial"/>
        </w:rPr>
        <w:t>:</w:t>
      </w:r>
      <w:r>
        <w:rPr>
          <w:rFonts w:ascii="Arial" w:cs="Arial" w:hAnsi="Arial"/>
          <w:b/>
          <w:bCs/>
        </w:rPr>
        <w:t xml:space="preserve">  </w:t>
      </w:r>
      <w:r>
        <w:rPr>
          <w:rFonts w:ascii="Arial" w:cs="Arial" w:hAnsi="Arial"/>
        </w:rPr>
        <w:t>08</w:t>
      </w:r>
      <w:r>
        <w:rPr>
          <w:rFonts w:ascii="Arial" w:cs="Arial" w:hAnsi="Arial"/>
          <w:vertAlign w:val="superscript"/>
        </w:rPr>
        <w:t>th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>pril 1985</w:t>
      </w:r>
      <w:r>
        <w:rPr>
          <w:rFonts w:ascii="Arial" w:cs="Arial" w:hAnsi="Arial"/>
          <w:b/>
          <w:bCs/>
        </w:rPr>
        <w:t xml:space="preserve">              </w:t>
      </w:r>
      <w:r>
        <w:rPr>
          <w:rFonts w:ascii="Arial" w:cs="Arial" w:hAnsi="Arial"/>
        </w:rPr>
        <w:t>P</w:t>
      </w:r>
      <w:r>
        <w:rPr>
          <w:rFonts w:ascii="Arial" w:cs="Arial" w:hAnsi="Arial"/>
        </w:rPr>
        <w:t xml:space="preserve">lace of </w:t>
      </w:r>
      <w:r>
        <w:rPr>
          <w:rFonts w:ascii="Arial" w:cs="Arial" w:hAnsi="Arial"/>
        </w:rPr>
        <w:t>B</w:t>
      </w:r>
      <w:r>
        <w:rPr>
          <w:rFonts w:ascii="Arial" w:cs="Arial" w:hAnsi="Arial"/>
        </w:rPr>
        <w:t>irth</w:t>
      </w:r>
      <w:r>
        <w:rPr>
          <w:rFonts w:ascii="Arial" w:cs="Arial" w:hAnsi="Arial"/>
        </w:rPr>
        <w:t>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</w:rPr>
        <w:t>H</w:t>
      </w:r>
      <w:r>
        <w:rPr>
          <w:rFonts w:ascii="Arial" w:cs="Arial" w:hAnsi="Arial"/>
        </w:rPr>
        <w:t>osur</w:t>
      </w:r>
      <w:r>
        <w:rPr>
          <w:rFonts w:ascii="Arial" w:cs="Arial" w:hAnsi="Arial"/>
        </w:rPr>
        <w:t>, I</w:t>
      </w:r>
      <w:r>
        <w:rPr>
          <w:rFonts w:ascii="Arial" w:cs="Arial" w:hAnsi="Arial"/>
        </w:rPr>
        <w:t>ndia</w:t>
      </w:r>
      <w:r>
        <w:rPr>
          <w:rFonts w:ascii="Arial" w:cs="Arial" w:hAnsi="Arial"/>
          <w:b/>
          <w:bCs/>
        </w:rPr>
        <w:t xml:space="preserve">                </w:t>
      </w:r>
    </w:p>
    <w:p>
      <w:pPr>
        <w:pStyle w:val="style0"/>
        <w:spacing w:after="0"/>
        <w:ind w:left="284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Seamans Book (India)</w:t>
      </w:r>
      <w:r>
        <w:rPr>
          <w:rFonts w:ascii="Arial" w:cs="Arial" w:hAnsi="Arial"/>
          <w:b/>
          <w:bCs/>
          <w:lang w:val="fr-FR"/>
        </w:rPr>
        <w:t>:</w:t>
      </w:r>
      <w:r>
        <w:rPr>
          <w:rFonts w:ascii="Arial" w:cs="Arial" w:hAnsi="Arial"/>
          <w:b/>
          <w:bCs/>
          <w:lang w:val="fr-FR"/>
        </w:rPr>
        <w:tab/>
      </w:r>
      <w:r>
        <w:rPr>
          <w:rFonts w:ascii="Arial" w:cs="Arial" w:hAnsi="Arial"/>
          <w:b/>
          <w:bCs/>
          <w:lang w:val="fr-FR"/>
        </w:rPr>
        <w:tab/>
      </w:r>
      <w:r>
        <w:rPr>
          <w:rFonts w:ascii="Arial" w:cs="Arial" w:hAnsi="Arial"/>
          <w:b/>
          <w:bCs/>
          <w:lang w:val="fr-FR"/>
        </w:rPr>
        <w:t xml:space="preserve">Doc. No. </w:t>
      </w:r>
      <w:r>
        <w:rPr>
          <w:rFonts w:ascii="Arial" w:cs="Arial" w:hAnsi="Arial"/>
          <w:b/>
          <w:bCs/>
        </w:rPr>
        <w:t>KOL10085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</w:p>
    <w:p>
      <w:pPr>
        <w:pStyle w:val="style0"/>
        <w:spacing w:after="0"/>
        <w:ind w:left="284"/>
        <w:rPr>
          <w:rFonts w:ascii="Arial" w:cs="Arial" w:hAnsi="Arial"/>
        </w:rPr>
      </w:pP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ate &amp; </w:t>
      </w:r>
      <w:r>
        <w:rPr>
          <w:rFonts w:ascii="Arial" w:cs="Arial" w:hAnsi="Arial"/>
        </w:rPr>
        <w:t>P</w:t>
      </w:r>
      <w:r>
        <w:rPr>
          <w:rFonts w:ascii="Arial" w:cs="Arial" w:hAnsi="Arial"/>
        </w:rPr>
        <w:t xml:space="preserve">lace of </w:t>
      </w:r>
      <w:r>
        <w:rPr>
          <w:rFonts w:ascii="Arial" w:cs="Arial" w:hAnsi="Arial"/>
        </w:rPr>
        <w:t>I</w:t>
      </w:r>
      <w:r>
        <w:rPr>
          <w:rFonts w:ascii="Arial" w:cs="Arial" w:hAnsi="Arial"/>
        </w:rPr>
        <w:t>ssue: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  <w:b/>
          <w:bCs/>
        </w:rPr>
        <w:t xml:space="preserve">    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  <w:lang w:val="en-US"/>
        </w:rPr>
        <w:t>02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August</w:t>
      </w:r>
      <w:r>
        <w:rPr>
          <w:rFonts w:ascii="Arial" w:cs="Arial" w:hAnsi="Arial"/>
        </w:rPr>
        <w:t xml:space="preserve"> 20</w:t>
      </w:r>
      <w:r>
        <w:rPr>
          <w:rFonts w:ascii="Arial" w:cs="Arial" w:hAnsi="Arial"/>
          <w:lang w:val="en-US"/>
        </w:rPr>
        <w:t>24</w:t>
      </w:r>
      <w:r>
        <w:rPr>
          <w:rFonts w:ascii="Arial" w:cs="Arial" w:hAnsi="Arial"/>
        </w:rPr>
        <w:t xml:space="preserve"> / </w:t>
      </w:r>
      <w:r>
        <w:rPr>
          <w:rFonts w:ascii="Arial" w:cs="Arial" w:hAnsi="Arial"/>
        </w:rPr>
        <w:t>K</w:t>
      </w:r>
      <w:r>
        <w:rPr>
          <w:rFonts w:ascii="Arial" w:cs="Arial" w:hAnsi="Arial"/>
        </w:rPr>
        <w:t xml:space="preserve">olkata </w:t>
      </w:r>
      <w:r>
        <w:rPr>
          <w:rFonts w:ascii="Arial" w:cs="Arial" w:hAnsi="Arial"/>
        </w:rPr>
        <w:tab/>
      </w:r>
    </w:p>
    <w:p>
      <w:pPr>
        <w:pStyle w:val="style0"/>
        <w:ind w:left="284"/>
        <w:rPr>
          <w:rFonts w:ascii="Arial" w:cs="Arial" w:hAnsi="Arial"/>
          <w:b/>
          <w:bCs/>
        </w:rPr>
      </w:pP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ate of </w:t>
      </w:r>
      <w:r>
        <w:rPr>
          <w:rFonts w:ascii="Arial" w:cs="Arial" w:hAnsi="Arial"/>
        </w:rPr>
        <w:t>E</w:t>
      </w:r>
      <w:r>
        <w:rPr>
          <w:rFonts w:ascii="Arial" w:cs="Arial" w:hAnsi="Arial"/>
        </w:rPr>
        <w:t>xpiry:</w:t>
      </w:r>
      <w:r>
        <w:rPr>
          <w:rFonts w:ascii="Arial" w:cs="Arial" w:hAnsi="Arial"/>
          <w:b/>
          <w:bCs/>
        </w:rPr>
        <w:t xml:space="preserve">  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 xml:space="preserve">     </w:t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</w:rPr>
        <w:tab/>
      </w:r>
      <w:r>
        <w:rPr>
          <w:rFonts w:ascii="Arial" w:cs="Arial" w:hAnsi="Arial"/>
          <w:b/>
          <w:bCs/>
          <w:lang w:val="en-US"/>
        </w:rPr>
        <w:t>01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lang w:val="en-US"/>
        </w:rPr>
        <w:t>August</w:t>
      </w:r>
      <w:r>
        <w:rPr>
          <w:rFonts w:ascii="Arial" w:cs="Arial" w:hAnsi="Arial"/>
          <w:b/>
          <w:bCs/>
        </w:rPr>
        <w:t xml:space="preserve"> </w:t>
      </w:r>
      <w:r>
        <w:rPr>
          <w:rFonts w:ascii="Arial" w:cs="Arial" w:hAnsi="Arial"/>
          <w:bCs/>
        </w:rPr>
        <w:t>202</w:t>
      </w:r>
      <w:r>
        <w:rPr>
          <w:rFonts w:ascii="Arial" w:cs="Arial" w:hAnsi="Arial"/>
          <w:bCs/>
          <w:lang w:val="en-US"/>
        </w:rPr>
        <w:t>5</w:t>
      </w:r>
    </w:p>
    <w:p>
      <w:pPr>
        <w:pStyle w:val="style0"/>
        <w:spacing w:after="0"/>
        <w:ind w:left="284"/>
        <w:rPr>
          <w:rFonts w:ascii="Arial" w:cs="Arial" w:hAnsi="Arial"/>
          <w:b/>
          <w:bCs/>
        </w:rPr>
      </w:pPr>
      <w:r>
        <w:rPr>
          <w:rFonts w:ascii="Arial" w:cs="Arial" w:hAnsi="Arial"/>
          <w:b/>
          <w:bCs/>
        </w:rPr>
        <w:t>S</w:t>
      </w:r>
      <w:r>
        <w:rPr>
          <w:rFonts w:ascii="Arial" w:cs="Arial" w:hAnsi="Arial"/>
          <w:b/>
          <w:bCs/>
        </w:rPr>
        <w:t xml:space="preserve">eamans </w:t>
      </w:r>
      <w:r>
        <w:rPr>
          <w:rFonts w:ascii="Arial" w:cs="Arial" w:hAnsi="Arial"/>
          <w:b/>
          <w:bCs/>
        </w:rPr>
        <w:t>B</w:t>
      </w:r>
      <w:r>
        <w:rPr>
          <w:rFonts w:ascii="Arial" w:cs="Arial" w:hAnsi="Arial"/>
          <w:b/>
          <w:bCs/>
        </w:rPr>
        <w:t>ook (</w:t>
      </w:r>
      <w:r>
        <w:rPr>
          <w:rFonts w:ascii="Arial" w:cs="Arial" w:hAnsi="Arial"/>
          <w:b/>
          <w:bCs/>
        </w:rPr>
        <w:t>Ho</w:t>
      </w:r>
      <w:r>
        <w:rPr>
          <w:rFonts w:ascii="Arial" w:cs="Arial" w:hAnsi="Arial"/>
          <w:b/>
          <w:bCs/>
        </w:rPr>
        <w:t>nduras):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  <w:b/>
          <w:bCs/>
          <w:lang w:val="fr-FR"/>
        </w:rPr>
        <w:t>Doc. No</w:t>
      </w:r>
      <w:r>
        <w:rPr>
          <w:rFonts w:ascii="Arial" w:cs="Arial" w:hAnsi="Arial"/>
          <w:b/>
          <w:bCs/>
          <w:lang w:val="fr-FR"/>
        </w:rPr>
        <w:t>.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  <w:b/>
          <w:bCs/>
        </w:rPr>
        <w:t>016817</w:t>
      </w:r>
    </w:p>
    <w:p>
      <w:pPr>
        <w:pStyle w:val="style0"/>
        <w:spacing w:after="0"/>
        <w:ind w:left="284"/>
        <w:rPr>
          <w:rFonts w:ascii="Arial" w:cs="Arial" w:hAnsi="Arial"/>
        </w:rPr>
      </w:pP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ate of </w:t>
      </w:r>
      <w:r>
        <w:rPr>
          <w:rFonts w:ascii="Arial" w:cs="Arial" w:hAnsi="Arial"/>
        </w:rPr>
        <w:t>I</w:t>
      </w:r>
      <w:r>
        <w:rPr>
          <w:rFonts w:ascii="Arial" w:cs="Arial" w:hAnsi="Arial"/>
        </w:rPr>
        <w:t>ssue: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    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09 </w:t>
      </w:r>
      <w:r>
        <w:rPr>
          <w:rFonts w:ascii="Arial" w:cs="Arial" w:hAnsi="Arial"/>
        </w:rPr>
        <w:t>A</w:t>
      </w:r>
      <w:r>
        <w:rPr>
          <w:rFonts w:ascii="Arial" w:cs="Arial" w:hAnsi="Arial"/>
        </w:rPr>
        <w:t>ug</w:t>
      </w:r>
      <w:r>
        <w:rPr>
          <w:rFonts w:ascii="Arial" w:cs="Arial" w:hAnsi="Arial"/>
        </w:rPr>
        <w:t>ust</w:t>
      </w:r>
      <w:r>
        <w:rPr>
          <w:rFonts w:ascii="Arial" w:cs="Arial" w:hAnsi="Arial"/>
        </w:rPr>
        <w:t xml:space="preserve"> 2019 </w:t>
      </w:r>
    </w:p>
    <w:p>
      <w:pPr>
        <w:pStyle w:val="style0"/>
        <w:ind w:left="284"/>
        <w:rPr>
          <w:rFonts w:ascii="Arial" w:cs="Arial" w:hAnsi="Arial"/>
        </w:rPr>
      </w:pPr>
      <w:r>
        <w:rPr>
          <w:rFonts w:ascii="Arial" w:cs="Arial" w:hAnsi="Arial"/>
        </w:rPr>
        <w:t>D</w:t>
      </w:r>
      <w:r>
        <w:rPr>
          <w:rFonts w:ascii="Arial" w:cs="Arial" w:hAnsi="Arial"/>
        </w:rPr>
        <w:t xml:space="preserve">ate of </w:t>
      </w:r>
      <w:r>
        <w:rPr>
          <w:rFonts w:ascii="Arial" w:cs="Arial" w:hAnsi="Arial"/>
        </w:rPr>
        <w:t>E</w:t>
      </w:r>
      <w:r>
        <w:rPr>
          <w:rFonts w:ascii="Arial" w:cs="Arial" w:hAnsi="Arial"/>
        </w:rPr>
        <w:t>xpiry: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09 A</w:t>
      </w:r>
      <w:r>
        <w:rPr>
          <w:rFonts w:ascii="Arial" w:cs="Arial" w:hAnsi="Arial"/>
        </w:rPr>
        <w:t>ug</w:t>
      </w:r>
      <w:r>
        <w:rPr>
          <w:rFonts w:ascii="Arial" w:cs="Arial" w:hAnsi="Arial"/>
        </w:rPr>
        <w:t>ust</w:t>
      </w:r>
      <w:r>
        <w:rPr>
          <w:rFonts w:ascii="Arial" w:cs="Arial" w:hAnsi="Arial"/>
        </w:rPr>
        <w:t xml:space="preserve"> 2024  </w:t>
      </w:r>
      <w:r>
        <w:rPr>
          <w:rFonts w:ascii="Arial" w:cs="Arial" w:hAnsi="Arial"/>
          <w:lang w:val="en-US"/>
        </w:rPr>
        <w:t>(APPLIED FOR RENEWAL)</w:t>
      </w:r>
    </w:p>
    <w:p>
      <w:pPr>
        <w:pStyle w:val="style0"/>
        <w:ind w:left="284"/>
        <w:rPr>
          <w:rFonts w:ascii="Arial" w:cs="Arial" w:hAnsi="Arial"/>
          <w:sz w:val="2"/>
          <w:szCs w:val="2"/>
        </w:rPr>
      </w:pPr>
    </w:p>
    <w:p>
      <w:pPr>
        <w:pStyle w:val="style1"/>
        <w:spacing w:after="160"/>
        <w:ind w:left="284"/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</w:pPr>
      <w:r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  <w:t>PERSPECTIVE AND RESPONSIBILITIES</w:t>
      </w:r>
    </w:p>
    <w:p>
      <w:pPr>
        <w:pStyle w:val="style0"/>
        <w:ind w:left="284"/>
        <w:jc w:val="both"/>
        <w:rPr>
          <w:rFonts w:ascii="Arial" w:cs="Arial" w:eastAsia="MS Mincho" w:hAnsi="Arial"/>
        </w:rPr>
      </w:pPr>
      <w:r>
        <w:rPr>
          <w:rFonts w:ascii="Arial" w:cs="Arial" w:eastAsia="MS Mincho" w:hAnsi="Arial"/>
        </w:rPr>
        <w:t xml:space="preserve">I have commenced my education to be </w:t>
      </w:r>
      <w:r>
        <w:rPr>
          <w:rFonts w:ascii="Arial" w:cs="Arial" w:eastAsia="MS Mincho" w:hAnsi="Arial"/>
        </w:rPr>
        <w:t xml:space="preserve">a </w:t>
      </w:r>
      <w:r>
        <w:rPr>
          <w:rFonts w:ascii="Arial" w:cs="Arial" w:eastAsia="MS Mincho" w:hAnsi="Arial"/>
        </w:rPr>
        <w:t xml:space="preserve">Sailor with my </w:t>
      </w:r>
      <w:r>
        <w:rPr>
          <w:rFonts w:ascii="Arial" w:cs="Arial" w:eastAsia="MS Mincho" w:hAnsi="Arial"/>
        </w:rPr>
        <w:t>full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>interest</w:t>
      </w:r>
      <w:r>
        <w:rPr>
          <w:rFonts w:ascii="Arial" w:cs="Arial" w:eastAsia="MS Mincho" w:hAnsi="Arial"/>
        </w:rPr>
        <w:t xml:space="preserve"> and same way with my career on Tugs.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>I</w:t>
      </w:r>
      <w:r>
        <w:rPr>
          <w:rFonts w:ascii="Arial" w:cs="Arial" w:eastAsia="MS Mincho" w:hAnsi="Arial"/>
        </w:rPr>
        <w:t>t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>has</w:t>
      </w:r>
      <w:r>
        <w:rPr>
          <w:rFonts w:ascii="Arial" w:cs="Arial" w:eastAsia="MS Mincho" w:hAnsi="Arial"/>
        </w:rPr>
        <w:t xml:space="preserve"> always</w:t>
      </w:r>
      <w:r>
        <w:rPr>
          <w:rFonts w:ascii="Arial" w:cs="Arial" w:eastAsia="MS Mincho" w:hAnsi="Arial"/>
        </w:rPr>
        <w:t xml:space="preserve"> been my</w:t>
      </w:r>
      <w:r>
        <w:rPr>
          <w:rFonts w:ascii="Arial" w:cs="Arial" w:eastAsia="MS Mincho" w:hAnsi="Arial"/>
        </w:rPr>
        <w:t xml:space="preserve"> ambition to work on vessels</w:t>
      </w:r>
      <w:r>
        <w:rPr>
          <w:rFonts w:ascii="Arial" w:cs="Arial" w:eastAsia="MS Mincho" w:hAnsi="Arial"/>
        </w:rPr>
        <w:t>,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>as well as</w:t>
      </w:r>
      <w:r>
        <w:rPr>
          <w:rFonts w:ascii="Arial" w:cs="Arial" w:eastAsia="MS Mincho" w:hAnsi="Arial"/>
        </w:rPr>
        <w:t xml:space="preserve"> keeping positive inclination on my career </w:t>
      </w:r>
      <w:r>
        <w:rPr>
          <w:rFonts w:ascii="Arial" w:cs="Arial" w:eastAsia="MS Mincho" w:hAnsi="Arial"/>
        </w:rPr>
        <w:t>is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 xml:space="preserve">my </w:t>
      </w:r>
      <w:r>
        <w:rPr>
          <w:rFonts w:ascii="Arial" w:cs="Arial" w:eastAsia="MS Mincho" w:hAnsi="Arial"/>
        </w:rPr>
        <w:t>priority.</w:t>
      </w:r>
      <w:r>
        <w:rPr>
          <w:rFonts w:ascii="Arial" w:cs="Arial" w:eastAsia="MS Mincho" w:hAnsi="Arial"/>
        </w:rPr>
        <w:t xml:space="preserve"> </w:t>
      </w:r>
      <w:r>
        <w:rPr>
          <w:rFonts w:ascii="Arial" w:cs="Arial" w:eastAsia="MS Mincho" w:hAnsi="Arial"/>
        </w:rPr>
        <w:t xml:space="preserve">I </w:t>
      </w:r>
      <w:r>
        <w:rPr>
          <w:rFonts w:ascii="Arial" w:cs="Arial" w:eastAsia="MS Mincho" w:hAnsi="Arial"/>
        </w:rPr>
        <w:t>am eager to</w:t>
      </w:r>
      <w:r>
        <w:rPr>
          <w:rFonts w:ascii="Arial" w:cs="Arial" w:eastAsia="MS Mincho" w:hAnsi="Arial"/>
        </w:rPr>
        <w:t xml:space="preserve"> learn new things and always respect experience. I</w:t>
      </w:r>
      <w:r>
        <w:rPr>
          <w:rFonts w:ascii="Arial" w:cs="Arial" w:eastAsia="MS Mincho" w:hAnsi="Arial"/>
        </w:rPr>
        <w:t xml:space="preserve"> am young</w:t>
      </w:r>
      <w:r>
        <w:rPr>
          <w:rFonts w:ascii="Arial" w:cs="Arial" w:eastAsia="MS Mincho" w:hAnsi="Arial"/>
        </w:rPr>
        <w:t>, energetic and willing to improve myself in professional organization.</w:t>
      </w:r>
      <w:r>
        <w:rPr>
          <w:rFonts w:ascii="Arial" w:cs="Arial" w:eastAsia="MS Mincho" w:hAnsi="Arial"/>
        </w:rPr>
        <w:t xml:space="preserve"> </w:t>
      </w:r>
    </w:p>
    <w:p>
      <w:pPr>
        <w:pStyle w:val="style0"/>
        <w:spacing w:after="0"/>
        <w:ind w:left="284"/>
        <w:jc w:val="both"/>
        <w:rPr>
          <w:rFonts w:ascii="Arial" w:cs="Arial" w:eastAsia="MS Mincho" w:hAnsi="Arial"/>
        </w:rPr>
      </w:pPr>
      <w:r>
        <w:rPr>
          <w:rFonts w:ascii="Arial" w:cs="Arial" w:eastAsia="MS Mincho" w:hAnsi="Arial"/>
        </w:rPr>
        <w:t>The following are my duties &amp; responsibilities being performed as a Tug Master: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T</w:t>
      </w:r>
      <w:r>
        <w:rPr>
          <w:rFonts w:ascii="Arial" w:cs="Arial" w:hAnsi="Arial"/>
          <w:shd w:val="clear" w:color="auto" w:fill="ffffff"/>
        </w:rPr>
        <w:t>owing, Shifting, and Sailing in</w:t>
      </w:r>
      <w:r>
        <w:rPr>
          <w:rFonts w:ascii="Arial" w:cs="Arial" w:hAnsi="Arial"/>
          <w:shd w:val="clear" w:color="auto" w:fill="ffffff"/>
        </w:rPr>
        <w:t>bound and outbound vessels in different tides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Control the tugboat to tow and push ships assist in docking ships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Ensure the safety of the tug and its crew &amp; efficient and safe operations and maintenance standard.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Understanding of maritime operations and relevant certificates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Understand and navigate waterways and sea channels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eastAsia="MS Mincho" w:hAnsi="Arial"/>
        </w:rPr>
      </w:pPr>
      <w:r>
        <w:rPr>
          <w:rFonts w:ascii="Arial" w:cs="Arial" w:hAnsi="Arial"/>
          <w:shd w:val="clear" w:color="auto" w:fill="ffffff"/>
        </w:rPr>
        <w:t>Plans overall duties and job responsibilities for daily operations</w:t>
      </w:r>
      <w:r>
        <w:rPr>
          <w:rFonts w:ascii="Arial" w:cs="Arial" w:hAnsi="Arial"/>
          <w:shd w:val="clear" w:color="auto" w:fill="ffffff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Help fight fires or oil pollution at sea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Good communication and leadership skill</w:t>
      </w:r>
      <w:r>
        <w:rPr>
          <w:rFonts w:ascii="Arial" w:cs="Arial" w:hAnsi="Arial"/>
        </w:rPr>
        <w:t>.</w:t>
      </w:r>
    </w:p>
    <w:p>
      <w:pPr>
        <w:pStyle w:val="style179"/>
        <w:numPr>
          <w:ilvl w:val="0"/>
          <w:numId w:val="1"/>
        </w:numPr>
        <w:shd w:val="clear" w:color="auto" w:fill="ffffff"/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Deck Maintenance</w:t>
      </w:r>
    </w:p>
    <w:p>
      <w:pPr>
        <w:pStyle w:val="style179"/>
        <w:numPr>
          <w:ilvl w:val="0"/>
          <w:numId w:val="1"/>
        </w:numPr>
        <w:shd w:val="clear" w:color="auto" w:fill="ffffff"/>
        <w:tabs>
          <w:tab w:val="clear" w:pos="890"/>
        </w:tabs>
        <w:spacing w:before="40" w:after="0" w:lineRule="auto" w:line="240"/>
        <w:ind w:left="352" w:firstLine="0"/>
        <w:jc w:val="both"/>
        <w:contextualSpacing w:val="false"/>
        <w:rPr>
          <w:rFonts w:ascii="Arial" w:cs="Arial" w:hAnsi="Arial"/>
        </w:rPr>
      </w:pPr>
      <w:r>
        <w:rPr>
          <w:rFonts w:ascii="Arial" w:cs="Arial" w:hAnsi="Arial"/>
        </w:rPr>
        <w:t>Responsibilities for loading and unloading cargo</w:t>
      </w:r>
    </w:p>
    <w:p>
      <w:pPr>
        <w:pStyle w:val="style0"/>
        <w:spacing w:after="0" w:lineRule="auto" w:line="276"/>
        <w:rPr>
          <w:rFonts w:ascii="Arial Narrow" w:cs="Lucida Sans Unicode" w:eastAsia="MS Mincho" w:hAnsi="Arial Narrow"/>
        </w:rPr>
      </w:pPr>
    </w:p>
    <w:p>
      <w:pPr>
        <w:pStyle w:val="style0"/>
        <w:ind w:left="284"/>
        <w:rPr>
          <w:rFonts w:ascii="Arial" w:cs="Arial" w:hAnsi="Arial"/>
          <w:sz w:val="4"/>
          <w:szCs w:val="4"/>
        </w:rPr>
      </w:pP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                                                                   </w:t>
      </w:r>
    </w:p>
    <w:p>
      <w:pPr>
        <w:pStyle w:val="style1"/>
        <w:spacing w:after="160"/>
        <w:ind w:left="284"/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</w:pPr>
      <w:r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  <w:t>SEA SERVICE</w:t>
      </w:r>
    </w:p>
    <w:tbl>
      <w:tblPr>
        <w:tblStyle w:val="style154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1914"/>
        <w:gridCol w:w="1630"/>
        <w:gridCol w:w="1094"/>
        <w:gridCol w:w="1657"/>
        <w:gridCol w:w="1658"/>
      </w:tblGrid>
      <w:tr>
        <w:trPr>
          <w:trHeight w:val="423" w:hRule="atLeast"/>
          <w:jc w:val="center"/>
        </w:trPr>
        <w:tc>
          <w:tcPr>
            <w:tcW w:w="1809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NAME OF SHIP</w:t>
            </w:r>
          </w:p>
        </w:tc>
        <w:tc>
          <w:tcPr>
            <w:tcW w:w="1914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TYPE OF SHIP</w:t>
            </w:r>
          </w:p>
        </w:tc>
        <w:tc>
          <w:tcPr>
            <w:tcW w:w="1630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POSITION</w:t>
            </w:r>
          </w:p>
        </w:tc>
        <w:tc>
          <w:tcPr>
            <w:tcW w:w="1094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GT</w:t>
            </w:r>
          </w:p>
        </w:tc>
        <w:tc>
          <w:tcPr>
            <w:tcW w:w="1657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D.O SIGN ON</w:t>
            </w:r>
          </w:p>
        </w:tc>
        <w:tc>
          <w:tcPr>
            <w:tcW w:w="1658" w:type="dxa"/>
            <w:tcBorders/>
            <w:shd w:val="clear" w:color="auto" w:fill="8db3e2"/>
            <w:vAlign w:val="center"/>
          </w:tcPr>
          <w:p>
            <w:pPr>
              <w:pStyle w:val="style0"/>
              <w:spacing w:before="240"/>
              <w:rPr>
                <w:rFonts w:ascii="Arial" w:cs="Arial" w:hAnsi="Arial"/>
                <w:b/>
                <w:bCs/>
                <w:sz w:val="20"/>
                <w:szCs w:val="18"/>
              </w:rPr>
            </w:pPr>
            <w:r>
              <w:rPr>
                <w:rFonts w:ascii="Arial" w:cs="Arial" w:hAnsi="Arial"/>
                <w:b/>
                <w:bCs/>
                <w:sz w:val="20"/>
                <w:szCs w:val="18"/>
              </w:rPr>
              <w:t>D.O SIGN OFF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MV FERTILE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GENERAL CARGO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CHIEF OFFICER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2938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01/08</w:t>
            </w:r>
            <w:r>
              <w:rPr>
                <w:rFonts w:ascii="Arial" w:cs="Arial" w:hAnsi="Arial"/>
                <w:b/>
                <w:bCs/>
                <w:sz w:val="18"/>
                <w:szCs w:val="18"/>
              </w:rPr>
              <w:t>/2023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  <w:lang w:val="en-US"/>
              </w:rPr>
              <w:t>17/05/2024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SABER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TUG BOAT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298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04/07/2022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30/04/2023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KASER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TUG BOAT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298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15/09/2021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26/05/2022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AL-KHOUR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02/02/2021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01/08/2021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SABER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TUG BOAT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298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10/10/2019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27/12/2020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AL-KHOUR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21/01/2019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12/09/2019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AABER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TUG BOAT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298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17/05/2018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27/12/2018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AL-KHOUR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15/01/2018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22/04/2018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AL-KOUT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18/05/2017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30/12/2017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AL-KHOUR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27/06/2016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13/04/2017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SURYA SHAKTI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TUG BOAT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184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20/01/2016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21/04/2016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KOC AL-KHOUR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MPV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MASTER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637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22/06/2015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22/10/2015</w:t>
            </w:r>
          </w:p>
        </w:tc>
      </w:tr>
      <w:tr>
        <w:tblPrEx/>
        <w:trPr>
          <w:jc w:val="center"/>
        </w:trPr>
        <w:tc>
          <w:tcPr>
            <w:tcW w:w="1809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VENICE 213</w:t>
            </w:r>
          </w:p>
        </w:tc>
        <w:tc>
          <w:tcPr>
            <w:tcW w:w="191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OSV</w:t>
            </w:r>
          </w:p>
        </w:tc>
        <w:tc>
          <w:tcPr>
            <w:tcW w:w="1630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CH/Officer</w:t>
            </w:r>
          </w:p>
        </w:tc>
        <w:tc>
          <w:tcPr>
            <w:tcW w:w="1094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660</w:t>
            </w:r>
          </w:p>
        </w:tc>
        <w:tc>
          <w:tcPr>
            <w:tcW w:w="1657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19/09/2014</w:t>
            </w:r>
          </w:p>
        </w:tc>
        <w:tc>
          <w:tcPr>
            <w:tcW w:w="1658" w:type="dxa"/>
            <w:tcBorders/>
            <w:vAlign w:val="center"/>
          </w:tcPr>
          <w:p>
            <w:pPr>
              <w:pStyle w:val="style0"/>
              <w:rPr>
                <w:rFonts w:ascii="Arial" w:cs="Arial" w:hAnsi="Arial"/>
                <w:b/>
                <w:bCs/>
                <w:sz w:val="18"/>
                <w:szCs w:val="18"/>
              </w:rPr>
            </w:pPr>
            <w:r>
              <w:rPr>
                <w:rFonts w:ascii="Arial" w:cs="Arial" w:hAnsi="Arial"/>
                <w:b/>
                <w:bCs/>
                <w:sz w:val="18"/>
                <w:szCs w:val="18"/>
              </w:rPr>
              <w:t>11/05/2015</w:t>
            </w:r>
          </w:p>
        </w:tc>
      </w:tr>
    </w:tbl>
    <w:p>
      <w:pPr>
        <w:pStyle w:val="style0"/>
        <w:ind w:left="709" w:firstLine="720"/>
        <w:rPr>
          <w:rFonts w:ascii="Arial" w:cs="Arial" w:hAnsi="Arial"/>
          <w:b/>
          <w:bCs/>
          <w:sz w:val="18"/>
          <w:szCs w:val="18"/>
        </w:rPr>
      </w:pPr>
      <w:r>
        <w:rPr>
          <w:rFonts w:ascii="Arial" w:cs="Arial" w:hAnsi="Arial"/>
          <w:b/>
          <w:bCs/>
          <w:sz w:val="18"/>
          <w:szCs w:val="18"/>
        </w:rPr>
        <w:tab/>
      </w:r>
    </w:p>
    <w:p>
      <w:pPr>
        <w:pStyle w:val="style0"/>
        <w:rPr>
          <w:rFonts w:ascii="Arial" w:cs="Arial" w:hAnsi="Arial"/>
          <w:b/>
          <w:bCs/>
          <w:sz w:val="2"/>
          <w:szCs w:val="2"/>
        </w:rPr>
      </w:pPr>
    </w:p>
    <w:p>
      <w:pPr>
        <w:pStyle w:val="style1"/>
        <w:spacing w:after="160"/>
        <w:ind w:left="284"/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</w:pPr>
      <w:r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  <w:t xml:space="preserve">CERTIFICATION         </w:t>
      </w:r>
    </w:p>
    <w:tbl>
      <w:tblPr>
        <w:tblStyle w:val="style154"/>
        <w:tblW w:w="0" w:type="auto"/>
        <w:tblInd w:w="392" w:type="dxa"/>
        <w:tblLook w:val="04A0" w:firstRow="1" w:lastRow="0" w:firstColumn="1" w:lastColumn="0" w:noHBand="0" w:noVBand="1"/>
      </w:tblPr>
      <w:tblGrid>
        <w:gridCol w:w="577"/>
        <w:gridCol w:w="3181"/>
        <w:gridCol w:w="1705"/>
        <w:gridCol w:w="2379"/>
        <w:gridCol w:w="1773"/>
      </w:tblGrid>
      <w:tr>
        <w:trPr>
          <w:trHeight w:val="486" w:hRule="atLeast"/>
        </w:trPr>
        <w:tc>
          <w:tcPr>
            <w:tcW w:w="575" w:type="dxa"/>
            <w:tcBorders/>
            <w:shd w:val="clear" w:color="auto" w:fill="8db3e2"/>
            <w:vAlign w:val="center"/>
          </w:tcPr>
          <w:p>
            <w:pPr>
              <w:pStyle w:val="style0"/>
              <w:spacing w:after="0"/>
              <w:ind w:left="38"/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 xml:space="preserve">Sr. </w:t>
            </w: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N</w:t>
            </w: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o</w:t>
            </w: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3181" w:type="dxa"/>
            <w:tcBorders/>
            <w:shd w:val="clear" w:color="auto" w:fill="8db3e2"/>
            <w:vAlign w:val="center"/>
          </w:tcPr>
          <w:p>
            <w:pPr>
              <w:pStyle w:val="style0"/>
              <w:spacing w:after="0"/>
              <w:ind w:left="284"/>
              <w:jc w:val="center"/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Certificates</w:t>
            </w:r>
          </w:p>
        </w:tc>
        <w:tc>
          <w:tcPr>
            <w:tcW w:w="1705" w:type="dxa"/>
            <w:tcBorders/>
            <w:shd w:val="clear" w:color="auto" w:fill="8db3e2"/>
            <w:vAlign w:val="center"/>
          </w:tcPr>
          <w:p>
            <w:pPr>
              <w:pStyle w:val="style0"/>
              <w:spacing w:after="0"/>
              <w:ind w:left="29"/>
              <w:jc w:val="center"/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Date of Issue</w:t>
            </w:r>
          </w:p>
        </w:tc>
        <w:tc>
          <w:tcPr>
            <w:tcW w:w="2379" w:type="dxa"/>
            <w:tcBorders/>
            <w:shd w:val="clear" w:color="auto" w:fill="8db3e2"/>
            <w:vAlign w:val="center"/>
          </w:tcPr>
          <w:p>
            <w:pPr>
              <w:pStyle w:val="style0"/>
              <w:spacing w:after="0"/>
              <w:ind w:left="30"/>
              <w:jc w:val="center"/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Place of Issue</w:t>
            </w:r>
          </w:p>
        </w:tc>
        <w:tc>
          <w:tcPr>
            <w:tcW w:w="1773" w:type="dxa"/>
            <w:tcBorders/>
            <w:shd w:val="clear" w:color="auto" w:fill="8db3e2"/>
            <w:vAlign w:val="center"/>
          </w:tcPr>
          <w:p>
            <w:pPr>
              <w:pStyle w:val="style0"/>
              <w:spacing w:after="0"/>
              <w:ind w:left="112"/>
              <w:jc w:val="center"/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b/>
                <w:bCs/>
                <w:sz w:val="20"/>
                <w:szCs w:val="20"/>
                <w:lang w:val="en-GB"/>
              </w:rPr>
              <w:t>Expiry</w:t>
            </w:r>
          </w:p>
        </w:tc>
      </w:tr>
      <w:tr>
        <w:tblPrEx/>
        <w:trPr>
          <w:trHeight w:val="324" w:hRule="atLeast"/>
        </w:trPr>
        <w:tc>
          <w:tcPr>
            <w:tcW w:w="575" w:type="dxa"/>
            <w:tcBorders/>
            <w:vAlign w:val="center"/>
          </w:tcPr>
          <w:p>
            <w:pPr>
              <w:pStyle w:val="style0"/>
              <w:spacing w:after="0"/>
              <w:ind w:left="38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style0"/>
              <w:spacing w:after="0"/>
              <w:ind w:left="3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1</w:t>
            </w:r>
            <w:r>
              <w:rPr>
                <w:rFonts w:ascii="Arial" w:cs="Arial" w:hAnsi="Arial"/>
                <w:sz w:val="20"/>
                <w:szCs w:val="20"/>
                <w:vertAlign w:val="superscript"/>
                <w:lang w:val="en-GB"/>
              </w:rPr>
              <w:t>st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 CLASS INLAND MASTER</w:t>
            </w:r>
          </w:p>
        </w:tc>
        <w:tc>
          <w:tcPr>
            <w:tcW w:w="1705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ind w:left="121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Apr- 2014</w:t>
            </w:r>
          </w:p>
        </w:tc>
        <w:tc>
          <w:tcPr>
            <w:tcW w:w="2379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ind w:left="-7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MUMBAI / INDIA</w:t>
            </w:r>
          </w:p>
        </w:tc>
        <w:tc>
          <w:tcPr>
            <w:tcW w:w="1773" w:type="dxa"/>
            <w:tcBorders/>
            <w:shd w:val="clear" w:color="auto" w:fill="auto"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</w:p>
        </w:tc>
      </w:tr>
      <w:tr>
        <w:tblPrEx/>
        <w:trPr>
          <w:trHeight w:val="324" w:hRule="atLeast"/>
        </w:trPr>
        <w:tc>
          <w:tcPr>
            <w:tcW w:w="575" w:type="dxa"/>
            <w:tcBorders/>
            <w:vAlign w:val="center"/>
          </w:tcPr>
          <w:p>
            <w:pPr>
              <w:pStyle w:val="style0"/>
              <w:spacing w:after="0"/>
              <w:ind w:left="38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style0"/>
              <w:spacing w:after="0"/>
              <w:ind w:left="3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Master 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>Honduras  (</w:t>
            </w:r>
            <w:r>
              <w:rPr>
                <w:rFonts w:ascii="Arial" w:cs="Arial" w:hAnsi="Arial"/>
                <w:sz w:val="20"/>
                <w:szCs w:val="20"/>
                <w:lang w:val="en-GB"/>
              </w:rPr>
              <w:t>3000 GT)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style0"/>
              <w:spacing w:after="0"/>
              <w:ind w:left="121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08/09/2019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style0"/>
              <w:spacing w:after="0"/>
              <w:ind w:left="-2"/>
              <w:rPr>
                <w:rFonts w:ascii="Arial" w:cs="Arial" w:hAnsi="Arial"/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CHENNAI / INDIA</w:t>
            </w:r>
          </w:p>
        </w:tc>
        <w:tc>
          <w:tcPr>
            <w:tcW w:w="177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08/09/2024</w:t>
            </w:r>
          </w:p>
        </w:tc>
      </w:tr>
      <w:tr>
        <w:tblPrEx/>
        <w:trPr>
          <w:trHeight w:val="324" w:hRule="atLeast"/>
        </w:trPr>
        <w:tc>
          <w:tcPr>
            <w:tcW w:w="575" w:type="dxa"/>
            <w:tcBorders/>
            <w:vAlign w:val="center"/>
          </w:tcPr>
          <w:p>
            <w:pPr>
              <w:pStyle w:val="style0"/>
              <w:spacing w:after="0"/>
              <w:ind w:left="38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style0"/>
              <w:spacing w:after="0"/>
              <w:ind w:left="3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GMDSS (GOC)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style0"/>
              <w:spacing w:after="0"/>
              <w:ind w:left="121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08/09/2019</w:t>
            </w:r>
          </w:p>
        </w:tc>
        <w:tc>
          <w:tcPr>
            <w:tcW w:w="2379" w:type="dxa"/>
            <w:tcBorders/>
          </w:tcPr>
          <w:p>
            <w:pPr>
              <w:pStyle w:val="style0"/>
              <w:rPr>
                <w:sz w:val="20"/>
                <w:szCs w:val="20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CHENNAI / INDIA</w:t>
            </w:r>
          </w:p>
        </w:tc>
        <w:tc>
          <w:tcPr>
            <w:tcW w:w="177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08/09/2024</w:t>
            </w:r>
          </w:p>
        </w:tc>
      </w:tr>
      <w:tr>
        <w:tblPrEx/>
        <w:trPr>
          <w:trHeight w:val="324" w:hRule="atLeast"/>
        </w:trPr>
        <w:tc>
          <w:tcPr>
            <w:tcW w:w="575" w:type="dxa"/>
            <w:tcBorders/>
            <w:vAlign w:val="center"/>
          </w:tcPr>
          <w:p>
            <w:pPr>
              <w:pStyle w:val="style0"/>
              <w:spacing w:after="0"/>
              <w:ind w:left="38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3181" w:type="dxa"/>
            <w:tcBorders/>
            <w:vAlign w:val="center"/>
          </w:tcPr>
          <w:p>
            <w:pPr>
              <w:pStyle w:val="style0"/>
              <w:spacing w:after="0"/>
              <w:ind w:left="30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 xml:space="preserve">PASSPORT </w:t>
            </w:r>
          </w:p>
        </w:tc>
        <w:tc>
          <w:tcPr>
            <w:tcW w:w="1705" w:type="dxa"/>
            <w:tcBorders/>
            <w:vAlign w:val="center"/>
          </w:tcPr>
          <w:p>
            <w:pPr>
              <w:pStyle w:val="style0"/>
              <w:spacing w:after="0"/>
              <w:ind w:left="121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10/05/2016</w:t>
            </w:r>
          </w:p>
        </w:tc>
        <w:tc>
          <w:tcPr>
            <w:tcW w:w="2379" w:type="dxa"/>
            <w:tcBorders/>
            <w:vAlign w:val="center"/>
          </w:tcPr>
          <w:p>
            <w:pPr>
              <w:pStyle w:val="style0"/>
              <w:spacing w:after="0"/>
              <w:ind w:left="-2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BANGLORE /INDIA</w:t>
            </w:r>
          </w:p>
        </w:tc>
        <w:tc>
          <w:tcPr>
            <w:tcW w:w="1773" w:type="dxa"/>
            <w:tcBorders/>
            <w:vAlign w:val="center"/>
          </w:tcPr>
          <w:p>
            <w:pPr>
              <w:pStyle w:val="style0"/>
              <w:spacing w:after="0"/>
              <w:jc w:val="center"/>
              <w:rPr>
                <w:rFonts w:ascii="Arial" w:cs="Arial" w:hAnsi="Arial"/>
                <w:sz w:val="20"/>
                <w:szCs w:val="20"/>
                <w:lang w:val="en-GB"/>
              </w:rPr>
            </w:pPr>
            <w:r>
              <w:rPr>
                <w:rFonts w:ascii="Arial" w:cs="Arial" w:hAnsi="Arial"/>
                <w:sz w:val="20"/>
                <w:szCs w:val="20"/>
                <w:lang w:val="en-GB"/>
              </w:rPr>
              <w:t>09/05/2026</w:t>
            </w:r>
          </w:p>
        </w:tc>
      </w:tr>
    </w:tbl>
    <w:p>
      <w:pPr>
        <w:pStyle w:val="style0"/>
        <w:spacing w:after="0" w:lineRule="atLeast" w:line="300"/>
        <w:rPr>
          <w:rFonts w:ascii="Arial Narrow" w:cs="Lucida Sans Unicode" w:eastAsia="MS Mincho" w:hAnsi="Arial Narrow"/>
          <w:sz w:val="6"/>
          <w:szCs w:val="6"/>
        </w:rPr>
      </w:pPr>
    </w:p>
    <w:p>
      <w:pPr>
        <w:pStyle w:val="style1"/>
        <w:spacing w:after="160"/>
        <w:ind w:left="284"/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</w:pPr>
      <w:r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  <w:t>STCW CERTIFICATES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4"/>
        <w:gridCol w:w="3418"/>
        <w:gridCol w:w="1848"/>
        <w:gridCol w:w="2274"/>
      </w:tblGrid>
      <w:tr>
        <w:trPr>
          <w:trHeight w:val="403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DOCUMENTS</w:t>
            </w:r>
          </w:p>
        </w:tc>
        <w:tc>
          <w:tcPr>
            <w:tcW w:w="3418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NUMBER</w:t>
            </w:r>
          </w:p>
        </w:tc>
        <w:tc>
          <w:tcPr>
            <w:tcW w:w="1848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DATE OF ISSUE</w:t>
            </w:r>
          </w:p>
        </w:tc>
        <w:tc>
          <w:tcPr>
            <w:tcW w:w="2274" w:type="dxa"/>
            <w:tcBorders/>
            <w:vAlign w:val="center"/>
          </w:tcPr>
          <w:p>
            <w:pPr>
              <w:pStyle w:val="style0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PLACE OF ISSUE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BST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PMAC/BST/B01-D/38/2019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06/05/2019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PSCRB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PMAC/PSCRB/B01-D/38/2019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18/05/2019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8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MFA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PMAC/MFA/B01-D/38/2019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23/05/2019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AFF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PMAC/AFF/B01-D/38/2019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07/05/2019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SSO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PMAC/SSO/B01-D/38/2019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27/05/2019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8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BTRM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PMAC/BTRM/B01-D/38/2019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14/06/2019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MASTER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PMAC/RMO/B01-D/38/2019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08/06/2019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L&amp;T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PMAC/L&amp;T/B01-D/38/2019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18/06/2019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8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MEA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PMAC/MEA/B01-D/38/2019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20/06/2019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ECDIS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PMAC/ECDIS/B01-D/38/2019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26/06/2019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GMDSS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PMAC/GMDSS/B01-D/38/2019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08/07/2019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7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ROSC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PMAC/ROSC/B01-D/38/2019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19/07/2019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  <w:tr>
        <w:tblPrEx/>
        <w:trPr>
          <w:trHeight w:val="385" w:hRule="atLeast"/>
        </w:trPr>
        <w:tc>
          <w:tcPr>
            <w:tcW w:w="2124" w:type="dxa"/>
            <w:tcBorders/>
            <w:vAlign w:val="center"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ARPA</w:t>
            </w:r>
          </w:p>
        </w:tc>
        <w:tc>
          <w:tcPr>
            <w:tcW w:w="341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PMAC/ARPA/B01-D/38/2019</w:t>
            </w:r>
          </w:p>
        </w:tc>
        <w:tc>
          <w:tcPr>
            <w:tcW w:w="1848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25/07/2019</w:t>
            </w:r>
          </w:p>
        </w:tc>
        <w:tc>
          <w:tcPr>
            <w:tcW w:w="2274" w:type="dxa"/>
            <w:tcBorders/>
          </w:tcPr>
          <w:p>
            <w:pPr>
              <w:pStyle w:val="style0"/>
              <w:rPr>
                <w:rFonts w:ascii="Cambria" w:hAnsi="Cambria"/>
                <w:b/>
                <w:sz w:val="20"/>
                <w:szCs w:val="20"/>
              </w:rPr>
            </w:pPr>
            <w:r>
              <w:rPr>
                <w:rFonts w:ascii="Cambria" w:hAnsi="Cambria"/>
                <w:b/>
                <w:sz w:val="20"/>
                <w:szCs w:val="20"/>
              </w:rPr>
              <w:t>CHENNAI</w:t>
            </w:r>
          </w:p>
        </w:tc>
      </w:tr>
    </w:tbl>
    <w:p>
      <w:pPr>
        <w:pStyle w:val="style1"/>
        <w:spacing w:after="160"/>
        <w:rPr>
          <w:rFonts w:ascii="Arial Black" w:cs="Tahoma" w:hAnsi="Arial Black"/>
          <w:b w:val="false"/>
          <w:caps/>
          <w:color w:val="000099"/>
          <w:sz w:val="26"/>
          <w:szCs w:val="26"/>
          <w:u w:val="single"/>
        </w:rPr>
      </w:pPr>
    </w:p>
    <w:sectPr>
      <w:footerReference w:type="default" r:id="rId5"/>
      <w:pgSz w:w="12240" w:h="15840" w:orient="portrait"/>
      <w:pgMar w:top="476" w:right="851" w:bottom="90" w:left="1134" w:header="567" w:footer="567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altName w:val="Lucida Sans Unicode"/>
    <w:panose1 w:val="020b0602030000020204"/>
    <w:charset w:val="00"/>
    <w:family w:val="swiss"/>
    <w:pitch w:val="variable"/>
    <w:sig w:usb0="80000AFF" w:usb1="0000396B" w:usb2="00000000" w:usb3="00000000" w:csb0="000000B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Arial Narrow">
    <w:altName w:val="Arial Narrow"/>
    <w:panose1 w:val="020b0606020000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000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000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right"/>
      <w:rPr>
        <w:rFonts w:ascii="Arial" w:cs="Arial" w:hAnsi="Arial"/>
        <w:sz w:val="20"/>
        <w:szCs w:val="20"/>
      </w:rPr>
    </w:pPr>
    <w:r>
      <w:rPr>
        <w:rFonts w:ascii="Arial" w:cs="Arial" w:hAnsi="Arial"/>
        <w:sz w:val="20"/>
        <w:szCs w:val="20"/>
      </w:rPr>
      <w:t xml:space="preserve">Page </w:t>
    </w:r>
    <w:r>
      <w:rPr>
        <w:rFonts w:ascii="Arial" w:cs="Arial" w:hAnsi="Arial"/>
        <w:b/>
        <w:bCs/>
        <w:sz w:val="20"/>
        <w:szCs w:val="20"/>
      </w:rPr>
      <w:fldChar w:fldCharType="begin"/>
    </w:r>
    <w:r>
      <w:rPr>
        <w:rFonts w:ascii="Arial" w:cs="Arial" w:hAnsi="Arial"/>
        <w:b/>
        <w:bCs/>
        <w:sz w:val="20"/>
        <w:szCs w:val="20"/>
      </w:rPr>
      <w:instrText xml:space="preserve"> PAGE </w:instrText>
    </w:r>
    <w:r>
      <w:rPr>
        <w:rFonts w:ascii="Arial" w:cs="Arial" w:hAnsi="Arial"/>
        <w:b/>
        <w:bCs/>
        <w:sz w:val="20"/>
        <w:szCs w:val="20"/>
      </w:rPr>
      <w:fldChar w:fldCharType="separate"/>
    </w:r>
    <w:r>
      <w:rPr>
        <w:rFonts w:ascii="Arial" w:cs="Arial" w:hAnsi="Arial"/>
        <w:b/>
        <w:bCs/>
        <w:noProof/>
        <w:sz w:val="20"/>
        <w:szCs w:val="20"/>
      </w:rPr>
      <w:t>2</w:t>
    </w:r>
    <w:r>
      <w:rPr>
        <w:rFonts w:ascii="Arial" w:cs="Arial" w:hAnsi="Arial"/>
        <w:b/>
        <w:bCs/>
        <w:sz w:val="20"/>
        <w:szCs w:val="20"/>
      </w:rPr>
      <w:fldChar w:fldCharType="end"/>
    </w:r>
    <w:r>
      <w:rPr>
        <w:rFonts w:ascii="Arial" w:cs="Arial" w:hAnsi="Arial"/>
        <w:sz w:val="20"/>
        <w:szCs w:val="20"/>
      </w:rPr>
      <w:t xml:space="preserve"> of </w:t>
    </w:r>
    <w:r>
      <w:rPr>
        <w:rFonts w:ascii="Arial" w:cs="Arial" w:hAnsi="Arial"/>
        <w:b/>
        <w:bCs/>
        <w:sz w:val="20"/>
        <w:szCs w:val="20"/>
      </w:rPr>
      <w:fldChar w:fldCharType="begin"/>
    </w:r>
    <w:r>
      <w:rPr>
        <w:rFonts w:ascii="Arial" w:cs="Arial" w:hAnsi="Arial"/>
        <w:b/>
        <w:bCs/>
        <w:sz w:val="20"/>
        <w:szCs w:val="20"/>
      </w:rPr>
      <w:instrText xml:space="preserve"> NUMPAGES  </w:instrText>
    </w:r>
    <w:r>
      <w:rPr>
        <w:rFonts w:ascii="Arial" w:cs="Arial" w:hAnsi="Arial"/>
        <w:b/>
        <w:bCs/>
        <w:sz w:val="20"/>
        <w:szCs w:val="20"/>
      </w:rPr>
      <w:fldChar w:fldCharType="separate"/>
    </w:r>
    <w:r>
      <w:rPr>
        <w:rFonts w:ascii="Arial" w:cs="Arial" w:hAnsi="Arial"/>
        <w:b/>
        <w:bCs/>
        <w:noProof/>
        <w:sz w:val="20"/>
        <w:szCs w:val="20"/>
      </w:rPr>
      <w:t>3</w:t>
    </w:r>
    <w:r>
      <w:rPr>
        <w:rFonts w:ascii="Arial" w:cs="Arial" w:hAnsi="Arial"/>
        <w:b/>
        <w:bCs/>
        <w:sz w:val="20"/>
        <w:szCs w:val="20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5EAE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E99805B8"/>
    <w:lvl w:ilvl="0" w:tplc="AE6849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22D4658A"/>
    <w:lvl w:ilvl="0" w:tplc="E9389CF6">
      <w:start w:val="1"/>
      <w:numFmt w:val="bullet"/>
      <w:lvlText w:val="-"/>
      <w:lvlJc w:val="left"/>
      <w:pPr>
        <w:ind w:left="885" w:hanging="360"/>
      </w:pPr>
      <w:rPr>
        <w:rFonts w:ascii="Lucida Sans Unicode" w:cs="Lucida Sans Unicode" w:eastAsia="Times New Roman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CAC0B81A"/>
    <w:lvl w:ilvl="0" w:tplc="BB9E2E3A">
      <w:start w:val="1"/>
      <w:numFmt w:val="bullet"/>
      <w:lvlText w:val="-"/>
      <w:lvlJc w:val="left"/>
      <w:pPr>
        <w:ind w:left="720" w:hanging="360"/>
      </w:pPr>
      <w:rPr>
        <w:rFonts w:ascii="Calibri" w:cs="Tahoma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7062EAD0"/>
    <w:lvl w:ilvl="0" w:tplc="660C4E9E">
      <w:start w:val="1"/>
      <w:numFmt w:val="decimalZero"/>
      <w:lvlText w:val="%1)"/>
      <w:lvlJc w:val="left"/>
      <w:pPr>
        <w:tabs>
          <w:tab w:val="left" w:leader="none" w:pos="735"/>
        </w:tabs>
        <w:ind w:left="735" w:hanging="37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5">
    <w:nsid w:val="00000005"/>
    <w:multiLevelType w:val="hybridMultilevel"/>
    <w:tmpl w:val="962CBDCE"/>
    <w:lvl w:ilvl="0" w:tplc="6E8461A0">
      <w:start w:val="1"/>
      <w:numFmt w:val="bullet"/>
      <w:lvlText w:val="-"/>
      <w:lvlJc w:val="left"/>
      <w:pPr>
        <w:ind w:left="720" w:hanging="360"/>
      </w:pPr>
      <w:rPr>
        <w:rFonts w:ascii="Calibri" w:cs="Calibri" w:eastAsia="Times New Roman" w:hAnsi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7062EAD0"/>
    <w:lvl w:ilvl="0" w:tplc="660C4E9E">
      <w:start w:val="1"/>
      <w:numFmt w:val="decimalZero"/>
      <w:lvlText w:val="%1)"/>
      <w:lvlJc w:val="left"/>
      <w:pPr>
        <w:tabs>
          <w:tab w:val="left" w:leader="none" w:pos="735"/>
        </w:tabs>
        <w:ind w:left="735" w:hanging="375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abstractNum w:abstractNumId="7">
    <w:nsid w:val="00000007"/>
    <w:multiLevelType w:val="hybridMultilevel"/>
    <w:tmpl w:val="148EE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B2F2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A4E50FE"/>
    <w:lvl w:ilvl="0" w:tplc="7CF2B324">
      <w:start w:val="1"/>
      <w:numFmt w:val="bullet"/>
      <w:lvlText w:val=""/>
      <w:lvlJc w:val="left"/>
      <w:pPr>
        <w:tabs>
          <w:tab w:val="left" w:leader="none" w:pos="890"/>
        </w:tabs>
        <w:ind w:left="890" w:hanging="36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  <w:rPr>
        <w:rFonts w:cs="Times New Roman"/>
      </w:rPr>
    </w:lvl>
  </w:abstractNum>
  <w:abstractNum w:abstractNumId="10">
    <w:nsid w:val="0000000A"/>
    <w:multiLevelType w:val="hybridMultilevel"/>
    <w:tmpl w:val="7C2651A0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C8F84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1"/>
  </w:num>
  <w:num w:numId="8">
    <w:abstractNumId w:val="10"/>
  </w:num>
  <w:num w:numId="9">
    <w:abstractNumId w:val="7"/>
  </w:num>
  <w:num w:numId="10">
    <w:abstractNumId w:val="6"/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2"/>
  </w:num>
  <w:num w:numId="14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160" w:lineRule="auto" w:line="259"/>
    </w:pPr>
    <w:rPr>
      <w:rFonts w:ascii="Calibri" w:cs="Times New Roman" w:eastAsia="Times New Roman" w:hAnsi="Calibri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after="0" w:lineRule="auto" w:line="240"/>
      <w:outlineLvl w:val="0"/>
    </w:pPr>
    <w:rPr>
      <w:rFonts w:ascii="Lucida Sans Unicode" w:cs="Lucida Sans Unicode" w:hAnsi="Lucida Sans Unicode"/>
      <w:b/>
      <w:bCs/>
      <w:color w:val="808080"/>
      <w:sz w:val="24"/>
      <w:szCs w:val="24"/>
      <w:lang w:val="en-GB"/>
    </w:rPr>
  </w:style>
  <w:style w:type="paragraph" w:styleId="style2">
    <w:name w:val="heading 2"/>
    <w:basedOn w:val="style0"/>
    <w:next w:val="style0"/>
    <w:link w:val="style4098"/>
    <w:qFormat/>
    <w:uiPriority w:val="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style3">
    <w:name w:val="heading 3"/>
    <w:basedOn w:val="style0"/>
    <w:next w:val="style0"/>
    <w:link w:val="style4099"/>
    <w:qFormat/>
    <w:uiPriority w:val="9"/>
    <w:pPr>
      <w:keepNext/>
      <w:spacing w:after="0" w:lineRule="auto" w:line="240"/>
      <w:outlineLvl w:val="2"/>
    </w:pPr>
    <w:rPr>
      <w:rFonts w:ascii="Lucida Sans Unicode" w:cs="Lucida Sans Unicode" w:hAnsi="Lucida Sans Unicode"/>
      <w:b/>
      <w:bCs/>
      <w:color w:val="808080"/>
      <w:szCs w:val="24"/>
      <w:lang w:val="en-GB"/>
    </w:rPr>
  </w:style>
  <w:style w:type="paragraph" w:styleId="style6">
    <w:name w:val="heading 6"/>
    <w:basedOn w:val="style0"/>
    <w:next w:val="style0"/>
    <w:link w:val="style4100"/>
    <w:qFormat/>
    <w:uiPriority w:val="9"/>
    <w:pPr>
      <w:keepNext/>
      <w:spacing w:after="0" w:lineRule="auto" w:line="240"/>
      <w:outlineLvl w:val="5"/>
    </w:pPr>
    <w:rPr>
      <w:rFonts w:ascii="Times New Roman" w:hAnsi="Times New Roman"/>
      <w:i/>
      <w:iCs/>
      <w:sz w:val="24"/>
      <w:szCs w:val="24"/>
      <w:lang w:val="en-GB"/>
    </w:rPr>
  </w:style>
  <w:style w:type="paragraph" w:styleId="style9">
    <w:name w:val="heading 9"/>
    <w:basedOn w:val="style0"/>
    <w:next w:val="style0"/>
    <w:link w:val="style4101"/>
    <w:qFormat/>
    <w:uiPriority w:val="9"/>
    <w:pPr>
      <w:keepNext/>
      <w:spacing w:after="0" w:lineRule="atLeast" w:line="300"/>
      <w:jc w:val="both"/>
      <w:outlineLvl w:val="8"/>
    </w:pPr>
    <w:rPr>
      <w:rFonts w:ascii="Arial Narrow" w:cs="Tahoma" w:hAnsi="Arial Narrow"/>
      <w:b/>
      <w:bCs/>
      <w:caps/>
      <w:color w:val="808080"/>
      <w:szCs w:val="24"/>
      <w:u w:val="single"/>
      <w:lang w:val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69342aa7-f872-44a6-a60d-aced0f168b7f"/>
    <w:basedOn w:val="style65"/>
    <w:next w:val="style4097"/>
    <w:link w:val="style1"/>
    <w:uiPriority w:val="9"/>
    <w:rPr>
      <w:rFonts w:ascii="Lucida Sans Unicode" w:cs="Lucida Sans Unicode" w:eastAsia="Times New Roman" w:hAnsi="Lucida Sans Unicode"/>
      <w:b/>
      <w:bCs/>
      <w:color w:val="808080"/>
      <w:sz w:val="24"/>
      <w:szCs w:val="24"/>
      <w:lang w:val="en-GB"/>
    </w:rPr>
  </w:style>
  <w:style w:type="character" w:customStyle="1" w:styleId="style4098">
    <w:name w:val="Heading 2 Char_8356115c-2f20-4deb-9740-a3cc45d0262b"/>
    <w:basedOn w:val="style65"/>
    <w:next w:val="style4098"/>
    <w:link w:val="style2"/>
    <w:uiPriority w:val="9"/>
    <w:rPr>
      <w:rFonts w:ascii="Cambria" w:cs="Times New Roman" w:eastAsia="Times New Roman" w:hAnsi="Cambria"/>
      <w:b/>
      <w:bCs/>
      <w:i/>
      <w:iCs/>
      <w:sz w:val="28"/>
      <w:szCs w:val="28"/>
    </w:rPr>
  </w:style>
  <w:style w:type="character" w:customStyle="1" w:styleId="style4099">
    <w:name w:val="Heading 3 Char_e071bf4b-51ea-48d5-a798-5f4d4cd0c5a7"/>
    <w:basedOn w:val="style65"/>
    <w:next w:val="style4099"/>
    <w:link w:val="style3"/>
    <w:uiPriority w:val="9"/>
    <w:rPr>
      <w:rFonts w:ascii="Lucida Sans Unicode" w:cs="Lucida Sans Unicode" w:eastAsia="Times New Roman" w:hAnsi="Lucida Sans Unicode"/>
      <w:b/>
      <w:bCs/>
      <w:color w:val="808080"/>
      <w:szCs w:val="24"/>
      <w:lang w:val="en-GB"/>
    </w:rPr>
  </w:style>
  <w:style w:type="character" w:customStyle="1" w:styleId="style4100">
    <w:name w:val="Heading 6 Char_646e4239-d059-478e-80c5-6e1232bf63ea"/>
    <w:basedOn w:val="style65"/>
    <w:next w:val="style4100"/>
    <w:link w:val="style6"/>
    <w:uiPriority w:val="9"/>
    <w:rPr>
      <w:rFonts w:ascii="Times New Roman" w:cs="Times New Roman" w:eastAsia="Times New Roman" w:hAnsi="Times New Roman"/>
      <w:i/>
      <w:iCs/>
      <w:sz w:val="24"/>
      <w:szCs w:val="24"/>
      <w:lang w:val="en-GB"/>
    </w:rPr>
  </w:style>
  <w:style w:type="character" w:customStyle="1" w:styleId="style4101">
    <w:name w:val="Heading 9 Char_597bfe51-588f-4691-a921-463b7b6e5b84"/>
    <w:basedOn w:val="style65"/>
    <w:next w:val="style4101"/>
    <w:link w:val="style9"/>
    <w:uiPriority w:val="9"/>
    <w:rPr>
      <w:rFonts w:ascii="Arial Narrow" w:cs="Tahoma" w:eastAsia="Times New Roman" w:hAnsi="Arial Narrow"/>
      <w:b/>
      <w:bCs/>
      <w:caps/>
      <w:color w:val="808080"/>
      <w:szCs w:val="24"/>
      <w:u w:val="single"/>
      <w:lang w:val="en-GB"/>
    </w:rPr>
  </w:style>
  <w:style w:type="paragraph" w:styleId="style67">
    <w:name w:val="Body Text Indent"/>
    <w:basedOn w:val="style0"/>
    <w:next w:val="style67"/>
    <w:link w:val="style4102"/>
    <w:uiPriority w:val="99"/>
    <w:pPr>
      <w:spacing w:after="0" w:lineRule="auto" w:line="240"/>
      <w:ind w:left="-360"/>
    </w:pPr>
    <w:rPr>
      <w:rFonts w:ascii="Times New Roman" w:hAnsi="Times New Roman"/>
      <w:sz w:val="24"/>
      <w:szCs w:val="20"/>
    </w:rPr>
  </w:style>
  <w:style w:type="character" w:customStyle="1" w:styleId="style4102">
    <w:name w:val="Body Text Indent Char"/>
    <w:basedOn w:val="style65"/>
    <w:next w:val="style4102"/>
    <w:link w:val="style67"/>
    <w:uiPriority w:val="99"/>
    <w:rPr>
      <w:rFonts w:ascii="Times New Roman" w:cs="Times New Roman" w:eastAsia="Times New Roman" w:hAnsi="Times New Roman"/>
      <w:sz w:val="24"/>
      <w:szCs w:val="20"/>
    </w:rPr>
  </w:style>
  <w:style w:type="paragraph" w:customStyle="1" w:styleId="style4103">
    <w:name w:val="0-Bodytext"/>
    <w:basedOn w:val="style0"/>
    <w:next w:val="style0"/>
    <w:pPr>
      <w:tabs>
        <w:tab w:val="left" w:leader="none" w:pos="1872"/>
        <w:tab w:val="left" w:leader="none" w:pos="2160"/>
      </w:tabs>
      <w:snapToGrid w:val="false"/>
      <w:spacing w:after="0" w:lineRule="auto" w:line="240"/>
      <w:ind w:left="432"/>
    </w:pPr>
    <w:rPr>
      <w:rFonts w:ascii="Arial" w:hAnsi="Arial"/>
      <w:sz w:val="20"/>
      <w:szCs w:val="20"/>
    </w:rPr>
  </w:style>
  <w:style w:type="paragraph" w:customStyle="1" w:styleId="style4104">
    <w:name w:val="Company Name"/>
    <w:basedOn w:val="style0"/>
    <w:next w:val="style0"/>
    <w:pPr>
      <w:tabs>
        <w:tab w:val="left" w:leader="none" w:pos="2160"/>
        <w:tab w:val="right" w:leader="none" w:pos="6480"/>
      </w:tabs>
      <w:spacing w:before="240" w:after="40" w:lineRule="atLeast" w:line="220"/>
    </w:pPr>
    <w:rPr>
      <w:rFonts w:ascii="Arial" w:hAnsi="Arial"/>
      <w:sz w:val="20"/>
      <w:szCs w:val="20"/>
      <w:lang w:val="en-GB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563c1"/>
      <w:u w:val="single"/>
    </w:rPr>
  </w:style>
  <w:style w:type="paragraph" w:styleId="style74">
    <w:name w:val="Subtitle"/>
    <w:basedOn w:val="style0"/>
    <w:next w:val="style0"/>
    <w:link w:val="style4105"/>
    <w:qFormat/>
    <w:uiPriority w:val="11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tyle4105">
    <w:name w:val="Subtitle Char"/>
    <w:basedOn w:val="style65"/>
    <w:next w:val="style4105"/>
    <w:link w:val="style74"/>
    <w:uiPriority w:val="11"/>
    <w:rPr>
      <w:rFonts w:ascii="Calibri Light" w:cs="Times New Roman" w:eastAsia="Times New Roman" w:hAnsi="Calibri Light"/>
      <w:sz w:val="24"/>
      <w:szCs w:val="24"/>
    </w:rPr>
  </w:style>
  <w:style w:type="character" w:customStyle="1" w:styleId="style4106">
    <w:name w:val="Güçlü Başvuru1"/>
    <w:basedOn w:val="style65"/>
    <w:next w:val="style4106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style4107">
    <w:name w:val="Hafif Vurgulama1"/>
    <w:basedOn w:val="style65"/>
    <w:next w:val="style4107"/>
    <w:qFormat/>
    <w:uiPriority w:val="19"/>
    <w:rPr>
      <w:i/>
      <w:iCs/>
      <w:color w:val="808080"/>
    </w:rPr>
  </w:style>
  <w:style w:type="character" w:customStyle="1" w:styleId="style4108">
    <w:name w:val="Kitap Başlığı1"/>
    <w:basedOn w:val="style65"/>
    <w:next w:val="style4108"/>
    <w:qFormat/>
    <w:uiPriority w:val="33"/>
    <w:rPr>
      <w:b/>
      <w:bCs/>
      <w:smallCaps/>
      <w:spacing w:val="5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153">
    <w:name w:val="Balloon Text"/>
    <w:basedOn w:val="style0"/>
    <w:next w:val="style153"/>
    <w:link w:val="style410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9">
    <w:name w:val="Balloon Text Char"/>
    <w:basedOn w:val="style65"/>
    <w:next w:val="style4109"/>
    <w:link w:val="style153"/>
    <w:uiPriority w:val="99"/>
    <w:rPr>
      <w:rFonts w:ascii="Tahoma" w:cs="Tahoma" w:eastAsia="Times New Roman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0">
    <w:name w:val="Header Char_44868bc6-6b93-4fe8-a68a-4e84c589e2dd"/>
    <w:basedOn w:val="style65"/>
    <w:next w:val="style4110"/>
    <w:link w:val="style31"/>
    <w:uiPriority w:val="99"/>
    <w:rPr>
      <w:rFonts w:ascii="Calibri" w:cs="Times New Roman" w:eastAsia="Times New Roman" w:hAnsi="Calibri"/>
    </w:rPr>
  </w:style>
  <w:style w:type="paragraph" w:styleId="style32">
    <w:name w:val="footer"/>
    <w:basedOn w:val="style0"/>
    <w:next w:val="style32"/>
    <w:link w:val="style4111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11">
    <w:name w:val="Footer Char_c35cd4bd-b6fd-4a17-93f7-0430f23a7280"/>
    <w:basedOn w:val="style65"/>
    <w:next w:val="style4111"/>
    <w:link w:val="style32"/>
    <w:uiPriority w:val="99"/>
    <w:rPr>
      <w:rFonts w:ascii="Calibri" w:cs="Times New Roman" w:eastAsia="Times New Roman" w:hAnsi="Calib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1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644AA-38FE-49CF-91E8-B73EE9B7E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Words>464</Words>
  <Pages>2</Pages>
  <Characters>2808</Characters>
  <Application>WPS Office</Application>
  <DocSecurity>0</DocSecurity>
  <Paragraphs>240</Paragraphs>
  <ScaleCrop>false</ScaleCrop>
  <Company>Progressive</Company>
  <LinksUpToDate>false</LinksUpToDate>
  <CharactersWithSpaces>3322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2021-09-08T10:35:00Z</dcterms:created>
  <dc:creator>user</dc:creator>
  <lastModifiedBy>2201116SG</lastModifiedBy>
  <dcterms:modified xsi:type="dcterms:W3CDTF">2024-09-01T07:01:15Z</dcterms:modified>
  <revision>87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2262887e8f56414a91a4e3748f56640b</vt:lpwstr>
  </property>
</Properties>
</file>