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Ind w:type="dxa" w:w="-16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sz="4" w:val="nil"/>
          <w:insideV w:sz="4" w:val="nil"/>
        </w:tblBorders>
        <w:tblLayout w:type="fixed"/>
        <w:tblCellMar>
          <w:left w:type="dxa" w:w="115"/>
          <w:right w:type="dxa" w:w="115"/>
        </w:tblCellMar>
      </w:tblPr>
      <w:tblGrid>
        <w:gridCol w:w="1731"/>
        <w:gridCol w:w="730"/>
        <w:gridCol w:w="545"/>
        <w:gridCol w:w="1558"/>
        <w:gridCol w:w="814"/>
        <w:gridCol w:w="461"/>
        <w:gridCol w:w="1097"/>
        <w:gridCol w:w="1366"/>
        <w:gridCol w:w="639"/>
        <w:gridCol w:w="1274"/>
      </w:tblGrid>
      <w:tr>
        <w:trPr>
          <w:trHeight w:hRule="exact" w:val="388"/>
        </w:trPr>
        <w:tc>
          <w:tcPr>
            <w:tcW w:type="dxa" w:w="1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07000000">
            <w:pPr>
              <w:pStyle w:val="Style_2"/>
              <w:spacing w:after="0"/>
              <w:ind w:firstLine="0" w:left="2"/>
              <w:jc w:val="left"/>
              <w:rPr>
                <w:sz w:val="18"/>
              </w:rPr>
            </w:pPr>
            <w:r>
              <w:rPr>
                <w:sz w:val="18"/>
              </w:rPr>
              <w:t>Surname</w:t>
            </w:r>
            <w:r>
              <w:rPr>
                <w:sz w:val="18"/>
              </w:rPr>
              <w:t xml:space="preserve">:  </w:t>
            </w:r>
          </w:p>
        </w:tc>
        <w:tc>
          <w:tcPr>
            <w:tcW w:type="dxa" w:w="283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08000000">
            <w:pPr>
              <w:pStyle w:val="Style_2"/>
              <w:spacing w:after="0"/>
              <w:ind w:firstLine="0" w:left="0"/>
              <w:jc w:val="center"/>
              <w:rPr>
                <w:sz w:val="16"/>
              </w:rPr>
            </w:pPr>
            <w:r>
              <w:rPr>
                <w:sz w:val="16"/>
              </w:rPr>
              <w:t>POPKO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09000000">
            <w:pPr>
              <w:pStyle w:val="Style_2"/>
              <w:spacing w:after="0"/>
              <w:ind w:firstLine="0" w:left="0"/>
              <w:jc w:val="left"/>
              <w:rPr>
                <w:sz w:val="18"/>
              </w:rPr>
            </w:pPr>
            <w:r>
              <w:rPr>
                <w:sz w:val="18"/>
              </w:rPr>
              <w:t>GivenName</w:t>
            </w:r>
            <w:r>
              <w:rPr>
                <w:sz w:val="18"/>
              </w:rPr>
              <w:t>:</w:t>
            </w:r>
          </w:p>
        </w:tc>
        <w:tc>
          <w:tcPr>
            <w:tcW w:type="dxa" w:w="246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0A000000">
            <w:pPr>
              <w:pStyle w:val="Style_2"/>
              <w:spacing w:after="0"/>
              <w:ind w:firstLine="0" w:left="0"/>
              <w:jc w:val="center"/>
              <w:rPr>
                <w:sz w:val="16"/>
              </w:rPr>
            </w:pPr>
            <w:r>
              <w:rPr>
                <w:sz w:val="16"/>
              </w:rPr>
              <w:t>DENIS</w:t>
            </w:r>
          </w:p>
        </w:tc>
        <w:tc>
          <w:tcPr>
            <w:tcW w:type="dxa" w:w="1913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0B000000">
            <w:pPr>
              <w:pStyle w:val="Style_2"/>
              <w:spacing w:after="0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drawing>
                <wp:inline>
                  <wp:extent cx="1038225" cy="1085850"/>
                  <wp:effectExtent b="0" l="0" r="0" t="0"/>
                  <wp:docPr hidden="false" id="3" name="Picture 3"/>
                  <a:graphic>
                    <a:graphicData uri="http://schemas.openxmlformats.org/drawingml/2006/picture">
                      <pic:pic>
                        <pic:nvPicPr>
                          <pic:cNvPr hidden="false" id="4" name="Picture 4"/>
                          <pic:cNvPicPr preferRelativeResize="true"/>
                        </pic:nvPicPr>
                        <pic:blipFill>
                          <a:blip r:embed="rId3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038225" cy="10858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329"/>
        </w:trPr>
        <w:tc>
          <w:tcPr>
            <w:tcW w:type="dxa" w:w="17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0C000000">
            <w:pPr>
              <w:pStyle w:val="Style_2"/>
              <w:spacing w:after="0"/>
              <w:ind w:firstLine="0" w:left="2"/>
              <w:jc w:val="left"/>
              <w:rPr>
                <w:sz w:val="18"/>
              </w:rPr>
            </w:pPr>
            <w:r>
              <w:rPr>
                <w:sz w:val="18"/>
              </w:rPr>
              <w:t>Address</w:t>
            </w:r>
            <w:r>
              <w:rPr>
                <w:sz w:val="18"/>
              </w:rPr>
              <w:t>: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0D000000">
            <w:pPr>
              <w:pStyle w:val="Style_2"/>
              <w:spacing w:after="0"/>
              <w:ind w:firstLine="0" w:left="0"/>
              <w:jc w:val="left"/>
              <w:rPr>
                <w:sz w:val="18"/>
              </w:rPr>
            </w:pPr>
            <w:r>
              <w:rPr>
                <w:sz w:val="18"/>
              </w:rPr>
              <w:t>Domicile</w:t>
            </w:r>
          </w:p>
        </w:tc>
        <w:tc>
          <w:tcPr>
            <w:tcW w:type="dxa" w:w="529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0E000000">
            <w:pPr>
              <w:pStyle w:val="Style_2"/>
              <w:spacing w:after="0"/>
              <w:ind w:firstLine="0" w:left="0"/>
              <w:jc w:val="center"/>
              <w:rPr>
                <w:sz w:val="16"/>
              </w:rPr>
            </w:pPr>
            <w:r>
              <w:rPr>
                <w:sz w:val="14"/>
              </w:rPr>
              <w:t>Krasnogvardeiskaya</w:t>
            </w:r>
            <w:r>
              <w:rPr>
                <w:sz w:val="14"/>
              </w:rPr>
              <w:t xml:space="preserve"> 58 BREST,BELARUS</w:t>
            </w:r>
          </w:p>
        </w:tc>
        <w:tc>
          <w:tcPr>
            <w:tcW w:type="dxa" w:w="1913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/>
        </w:tc>
      </w:tr>
      <w:tr>
        <w:trPr>
          <w:trHeight w:hRule="exact" w:val="329"/>
        </w:trPr>
        <w:tc>
          <w:tcPr>
            <w:tcW w:type="dxa" w:w="17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/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0F000000">
            <w:pPr>
              <w:pStyle w:val="Style_2"/>
              <w:spacing w:after="0"/>
              <w:ind w:firstLine="0" w:left="0"/>
              <w:jc w:val="left"/>
              <w:rPr>
                <w:sz w:val="18"/>
              </w:rPr>
            </w:pPr>
            <w:r>
              <w:rPr>
                <w:sz w:val="18"/>
              </w:rPr>
              <w:t>Present</w:t>
            </w:r>
          </w:p>
        </w:tc>
        <w:tc>
          <w:tcPr>
            <w:tcW w:type="dxa" w:w="529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10000000">
            <w:pPr>
              <w:pStyle w:val="Style_2"/>
              <w:spacing w:after="0"/>
              <w:ind w:firstLine="0" w:left="0"/>
              <w:jc w:val="center"/>
              <w:rPr>
                <w:sz w:val="16"/>
              </w:rPr>
            </w:pPr>
            <w:r>
              <w:rPr>
                <w:sz w:val="14"/>
              </w:rPr>
              <w:t>Krasnogvardeiskaya</w:t>
            </w:r>
            <w:r>
              <w:rPr>
                <w:sz w:val="14"/>
              </w:rPr>
              <w:t xml:space="preserve"> 58 BREST,BELARUS</w:t>
            </w:r>
          </w:p>
        </w:tc>
        <w:tc>
          <w:tcPr>
            <w:tcW w:type="dxa" w:w="1913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/>
        </w:tc>
      </w:tr>
      <w:tr>
        <w:trPr>
          <w:trHeight w:hRule="atLeast" w:val="329"/>
        </w:trPr>
        <w:tc>
          <w:tcPr>
            <w:tcW w:type="dxa" w:w="17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11000000">
            <w:pPr>
              <w:pStyle w:val="Style_2"/>
              <w:spacing w:after="0"/>
              <w:ind w:firstLine="0" w:left="2"/>
              <w:jc w:val="left"/>
              <w:rPr>
                <w:sz w:val="18"/>
              </w:rPr>
            </w:pPr>
            <w:r>
              <w:rPr>
                <w:sz w:val="18"/>
              </w:rPr>
              <w:t>DateofBirth</w:t>
            </w:r>
            <w:r>
              <w:rPr>
                <w:sz w:val="18"/>
              </w:rPr>
              <w:t>: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12000000">
            <w:pPr>
              <w:pStyle w:val="Style_2"/>
              <w:spacing w:after="0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07</w:t>
            </w:r>
            <w:r>
              <w:rPr>
                <w:sz w:val="18"/>
              </w:rPr>
              <w:t>.</w:t>
            </w:r>
            <w:r>
              <w:rPr>
                <w:sz w:val="18"/>
              </w:rPr>
              <w:t>07</w:t>
            </w:r>
            <w:r>
              <w:rPr>
                <w:sz w:val="18"/>
              </w:rPr>
              <w:t>.198</w:t>
            </w:r>
            <w:r>
              <w:rPr>
                <w:sz w:val="18"/>
              </w:rPr>
              <w:t>1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13000000">
            <w:pPr>
              <w:pStyle w:val="Style_2"/>
              <w:spacing w:after="0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Place of Birth: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14000000">
            <w:pPr>
              <w:pStyle w:val="Style_2"/>
              <w:spacing w:after="0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BREST</w:t>
            </w:r>
          </w:p>
        </w:tc>
        <w:tc>
          <w:tcPr>
            <w:tcW w:type="dxa" w:w="1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15000000">
            <w:pPr>
              <w:pStyle w:val="Style_2"/>
              <w:spacing w:after="0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ID No.</w:t>
            </w:r>
          </w:p>
        </w:tc>
        <w:tc>
          <w:tcPr>
            <w:tcW w:type="dxa" w:w="13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16000000">
            <w:pPr>
              <w:pStyle w:val="Style_2"/>
              <w:spacing w:after="0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AB3479206</w:t>
            </w:r>
          </w:p>
        </w:tc>
        <w:tc>
          <w:tcPr>
            <w:tcW w:type="dxa" w:w="1913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/>
        </w:tc>
      </w:tr>
      <w:tr>
        <w:trPr>
          <w:trHeight w:hRule="atLeast" w:val="259"/>
        </w:trPr>
        <w:tc>
          <w:tcPr>
            <w:tcW w:type="dxa" w:w="17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17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Education</w:t>
            </w:r>
          </w:p>
        </w:tc>
        <w:tc>
          <w:tcPr>
            <w:tcW w:type="dxa" w:w="283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18000000">
            <w:pPr>
              <w:pStyle w:val="Style_2"/>
              <w:spacing w:after="0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Duration</w:t>
            </w:r>
          </w:p>
        </w:tc>
        <w:tc>
          <w:tcPr>
            <w:tcW w:type="dxa" w:w="5651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19000000">
            <w:pPr>
              <w:pStyle w:val="Style_2"/>
              <w:spacing w:after="0"/>
              <w:ind w:firstLine="0" w:left="0"/>
              <w:jc w:val="center"/>
              <w:rPr>
                <w:sz w:val="18"/>
              </w:rPr>
            </w:pPr>
            <w:r>
              <w:rPr>
                <w:sz w:val="18"/>
              </w:rPr>
              <w:t>Marine Schooling</w:t>
            </w:r>
          </w:p>
        </w:tc>
      </w:tr>
      <w:tr>
        <w:trPr>
          <w:trHeight w:hRule="exact" w:val="375"/>
        </w:trPr>
        <w:tc>
          <w:tcPr>
            <w:tcW w:type="dxa" w:w="17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/>
        </w:tc>
        <w:tc>
          <w:tcPr>
            <w:tcW w:type="dxa" w:w="283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1A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5years</w:t>
            </w:r>
          </w:p>
        </w:tc>
        <w:tc>
          <w:tcPr>
            <w:tcW w:type="dxa" w:w="5651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1B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Minsk Military</w:t>
            </w:r>
            <w:r>
              <w:rPr>
                <w:sz w:val="18"/>
              </w:rPr>
              <w:t xml:space="preserve"> Academy </w:t>
            </w:r>
          </w:p>
        </w:tc>
      </w:tr>
      <w:tr>
        <w:trPr>
          <w:trHeight w:hRule="atLeast" w:val="375"/>
        </w:trPr>
        <w:tc>
          <w:tcPr>
            <w:tcW w:type="dxa" w:w="24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1C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Medcial</w:t>
            </w:r>
            <w:r>
              <w:rPr>
                <w:sz w:val="18"/>
              </w:rPr>
              <w:t xml:space="preserve"> Status</w:t>
            </w:r>
          </w:p>
        </w:tc>
        <w:tc>
          <w:tcPr>
            <w:tcW w:type="dxa" w:w="291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1D000000">
            <w:pPr>
              <w:rPr>
                <w:sz w:val="18"/>
              </w:rPr>
            </w:pPr>
            <w:r>
              <w:rPr>
                <w:sz w:val="18"/>
              </w:rPr>
              <w:t>Fit to Work</w:t>
            </w:r>
          </w:p>
          <w:p w14:paraId="1E000000">
            <w:pPr>
              <w:rPr>
                <w:sz w:val="18"/>
              </w:rPr>
            </w:pPr>
            <w:r>
              <w:rPr>
                <w:sz w:val="18"/>
              </w:rPr>
              <w:t>Valid up to: 20.03</w:t>
            </w:r>
            <w:r>
              <w:rPr>
                <w:sz w:val="18"/>
              </w:rPr>
              <w:t xml:space="preserve">.2025 </w:t>
            </w:r>
            <w:r>
              <w:rPr>
                <w:sz w:val="18"/>
              </w:rPr>
              <w:tab/>
            </w:r>
          </w:p>
        </w:tc>
        <w:tc>
          <w:tcPr>
            <w:tcW w:type="dxa" w:w="1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1F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Client Approvals (Choose as applicable)</w:t>
            </w:r>
          </w:p>
        </w:tc>
        <w:tc>
          <w:tcPr>
            <w:tcW w:type="dxa" w:w="327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20000000">
            <w:pPr>
              <w:rPr>
                <w:sz w:val="18"/>
              </w:rPr>
            </w:pPr>
            <w:r>
              <w:rPr>
                <w:sz w:val="18"/>
              </w:rPr>
              <w:t>OGUK</w:t>
            </w:r>
          </w:p>
        </w:tc>
      </w:tr>
      <w:tr>
        <w:trPr>
          <w:trHeight w:hRule="atLeast" w:val="375"/>
        </w:trPr>
        <w:tc>
          <w:tcPr>
            <w:tcW w:type="dxa" w:w="24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2100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Client</w:t>
            </w:r>
            <w:r>
              <w:rPr>
                <w:b w:val="1"/>
                <w:sz w:val="18"/>
              </w:rPr>
              <w:t xml:space="preserve"> / </w:t>
            </w:r>
            <w:r>
              <w:rPr>
                <w:b w:val="1"/>
                <w:sz w:val="18"/>
              </w:rPr>
              <w:t>LicenseQualifications</w:t>
            </w:r>
            <w:r>
              <w:rPr>
                <w:b w:val="1"/>
                <w:sz w:val="18"/>
              </w:rPr>
              <w:t xml:space="preserve"> / ETC</w:t>
            </w:r>
          </w:p>
        </w:tc>
        <w:tc>
          <w:tcPr>
            <w:tcW w:type="dxa" w:w="21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2200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Number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2300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DateIssued</w:t>
            </w:r>
          </w:p>
        </w:tc>
        <w:tc>
          <w:tcPr>
            <w:tcW w:type="dxa" w:w="1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2400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ExpiryDate</w:t>
            </w:r>
          </w:p>
        </w:tc>
        <w:tc>
          <w:tcPr>
            <w:tcW w:type="dxa" w:w="20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2500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EndorsementCapacity</w:t>
            </w: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2600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IssuedBy</w:t>
            </w:r>
          </w:p>
        </w:tc>
      </w:tr>
      <w:tr>
        <w:trPr>
          <w:trHeight w:hRule="exact" w:val="562"/>
        </w:trPr>
        <w:tc>
          <w:tcPr>
            <w:tcW w:type="dxa" w:w="24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27000000">
            <w:pPr>
              <w:widowControl w:val="0"/>
              <w:ind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ETO</w:t>
            </w:r>
          </w:p>
          <w:p w14:paraId="28000000">
            <w:pPr>
              <w:widowControl w:val="0"/>
              <w:ind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COC</w:t>
            </w:r>
          </w:p>
        </w:tc>
        <w:tc>
          <w:tcPr>
            <w:tcW w:type="dxa" w:w="21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29000000">
            <w:pPr>
              <w:widowControl w:val="0"/>
              <w:ind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400576919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2A000000">
            <w:pPr>
              <w:widowControl w:val="0"/>
              <w:ind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14</w:t>
            </w:r>
            <w:r>
              <w:rPr>
                <w:rFonts w:ascii="Arial Narrow" w:hAnsi="Arial Narrow"/>
                <w:sz w:val="20"/>
              </w:rPr>
              <w:t>.0</w:t>
            </w:r>
            <w:r>
              <w:rPr>
                <w:rFonts w:ascii="Arial Narrow" w:hAnsi="Arial Narrow"/>
                <w:sz w:val="20"/>
              </w:rPr>
              <w:t>4</w:t>
            </w:r>
            <w:r>
              <w:rPr>
                <w:rFonts w:ascii="Arial Narrow" w:hAnsi="Arial Narrow"/>
                <w:sz w:val="20"/>
              </w:rPr>
              <w:t>.202</w:t>
            </w: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type="dxa" w:w="1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2B000000">
            <w:pPr>
              <w:widowControl w:val="0"/>
              <w:ind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14.04.2028</w:t>
            </w:r>
          </w:p>
        </w:tc>
        <w:tc>
          <w:tcPr>
            <w:tcW w:type="dxa" w:w="20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2C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2D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Ministry of the sea transport CROATIA</w:t>
            </w:r>
          </w:p>
        </w:tc>
      </w:tr>
      <w:tr>
        <w:trPr>
          <w:trHeight w:hRule="exact" w:val="648"/>
        </w:trPr>
        <w:tc>
          <w:tcPr>
            <w:tcW w:type="dxa" w:w="24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2E000000">
            <w:pPr>
              <w:widowControl w:val="0"/>
              <w:ind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ETR</w:t>
            </w:r>
          </w:p>
          <w:p w14:paraId="2F000000">
            <w:pPr>
              <w:widowControl w:val="0"/>
              <w:ind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COC</w:t>
            </w:r>
          </w:p>
        </w:tc>
        <w:tc>
          <w:tcPr>
            <w:tcW w:type="dxa" w:w="21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30000000">
            <w:pPr>
              <w:widowControl w:val="0"/>
              <w:ind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400590777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31000000">
            <w:pPr>
              <w:widowControl w:val="0"/>
              <w:ind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</w:t>
            </w:r>
            <w:r>
              <w:rPr>
                <w:rFonts w:ascii="Arial Narrow" w:hAnsi="Arial Narrow"/>
                <w:sz w:val="20"/>
              </w:rPr>
              <w:t>.0</w:t>
            </w:r>
            <w:r>
              <w:rPr>
                <w:rFonts w:ascii="Arial Narrow" w:hAnsi="Arial Narrow"/>
                <w:sz w:val="20"/>
              </w:rPr>
              <w:t>4</w:t>
            </w:r>
            <w:r>
              <w:rPr>
                <w:rFonts w:ascii="Arial Narrow" w:hAnsi="Arial Narrow"/>
                <w:sz w:val="20"/>
              </w:rPr>
              <w:t>.202</w:t>
            </w: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type="dxa" w:w="1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32000000">
            <w:pPr>
              <w:widowControl w:val="0"/>
              <w:ind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unlimited</w:t>
            </w:r>
          </w:p>
        </w:tc>
        <w:tc>
          <w:tcPr>
            <w:tcW w:type="dxa" w:w="20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33000000">
            <w:pPr>
              <w:rPr>
                <w:sz w:val="18"/>
              </w:rPr>
            </w:pP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34000000">
            <w:pPr>
              <w:ind/>
              <w:jc w:val="center"/>
              <w:rPr>
                <w:sz w:val="18"/>
              </w:rPr>
            </w:pPr>
            <w:r>
              <w:rPr>
                <w:sz w:val="16"/>
              </w:rPr>
              <w:t>Ministry of the sea transport CROATIA</w:t>
            </w:r>
          </w:p>
        </w:tc>
      </w:tr>
      <w:tr>
        <w:trPr>
          <w:trHeight w:hRule="exact" w:val="723"/>
        </w:trPr>
        <w:tc>
          <w:tcPr>
            <w:tcW w:type="dxa" w:w="24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35000000">
            <w:pPr>
              <w:widowControl w:val="0"/>
              <w:ind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Safety </w:t>
            </w:r>
            <w:r>
              <w:rPr>
                <w:rFonts w:ascii="Arial Narrow" w:hAnsi="Arial Narrow"/>
                <w:sz w:val="20"/>
              </w:rPr>
              <w:t>Familirization</w:t>
            </w:r>
            <w:r>
              <w:rPr>
                <w:rFonts w:ascii="Arial Narrow" w:hAnsi="Arial Narrow"/>
                <w:sz w:val="20"/>
              </w:rPr>
              <w:t xml:space="preserve"> , Basic training and Instruction for all </w:t>
            </w:r>
            <w:r>
              <w:rPr>
                <w:rFonts w:ascii="Arial Narrow" w:hAnsi="Arial Narrow"/>
                <w:sz w:val="20"/>
              </w:rPr>
              <w:t>Seafares</w:t>
            </w:r>
          </w:p>
        </w:tc>
        <w:tc>
          <w:tcPr>
            <w:tcW w:type="dxa" w:w="21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36000000">
            <w:pPr>
              <w:widowControl w:val="0"/>
              <w:ind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400589757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37000000">
            <w:pPr>
              <w:widowControl w:val="0"/>
              <w:ind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14</w:t>
            </w:r>
            <w:r>
              <w:rPr>
                <w:rFonts w:ascii="Arial Narrow" w:hAnsi="Arial Narrow"/>
                <w:sz w:val="20"/>
              </w:rPr>
              <w:t>.0</w:t>
            </w:r>
            <w:r>
              <w:rPr>
                <w:rFonts w:ascii="Arial Narrow" w:hAnsi="Arial Narrow"/>
                <w:sz w:val="20"/>
              </w:rPr>
              <w:t>3</w:t>
            </w:r>
            <w:r>
              <w:rPr>
                <w:rFonts w:ascii="Arial Narrow" w:hAnsi="Arial Narrow"/>
                <w:sz w:val="20"/>
              </w:rPr>
              <w:t>.202</w:t>
            </w: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type="dxa" w:w="1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38000000">
            <w:pPr>
              <w:widowControl w:val="0"/>
              <w:ind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14</w:t>
            </w:r>
            <w:r>
              <w:rPr>
                <w:rFonts w:ascii="Arial Narrow" w:hAnsi="Arial Narrow"/>
                <w:sz w:val="20"/>
              </w:rPr>
              <w:t>.0</w:t>
            </w:r>
            <w:r>
              <w:rPr>
                <w:rFonts w:ascii="Arial Narrow" w:hAnsi="Arial Narrow"/>
                <w:sz w:val="20"/>
              </w:rPr>
              <w:t>3</w:t>
            </w:r>
            <w:r>
              <w:rPr>
                <w:rFonts w:ascii="Arial Narrow" w:hAnsi="Arial Narrow"/>
                <w:sz w:val="20"/>
              </w:rPr>
              <w:t>.202</w:t>
            </w: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type="dxa" w:w="20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39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3A000000">
            <w:pPr>
              <w:ind/>
              <w:jc w:val="center"/>
              <w:rPr>
                <w:sz w:val="18"/>
              </w:rPr>
            </w:pPr>
            <w:r>
              <w:rPr>
                <w:sz w:val="16"/>
              </w:rPr>
              <w:t>Ministry of the sea transport CROATIA</w:t>
            </w:r>
          </w:p>
        </w:tc>
      </w:tr>
      <w:tr>
        <w:trPr>
          <w:trHeight w:hRule="exact" w:val="719"/>
        </w:trPr>
        <w:tc>
          <w:tcPr>
            <w:tcW w:type="dxa" w:w="24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3B000000">
            <w:pPr>
              <w:widowControl w:val="0"/>
              <w:ind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MedicalFirstAid</w:t>
            </w:r>
            <w:r>
              <w:rPr>
                <w:rFonts w:ascii="Arial Narrow" w:hAnsi="Arial Narrow"/>
                <w:sz w:val="20"/>
              </w:rPr>
              <w:t xml:space="preserve"> (STCW)</w:t>
            </w:r>
          </w:p>
        </w:tc>
        <w:tc>
          <w:tcPr>
            <w:tcW w:type="dxa" w:w="21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3C000000">
            <w:pPr>
              <w:widowControl w:val="0"/>
              <w:ind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400590317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3D000000">
            <w:pPr>
              <w:widowControl w:val="0"/>
              <w:ind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28.0</w:t>
            </w:r>
            <w:r>
              <w:rPr>
                <w:rFonts w:ascii="Arial Narrow" w:hAnsi="Arial Narrow"/>
                <w:sz w:val="20"/>
              </w:rPr>
              <w:t>3</w:t>
            </w:r>
            <w:r>
              <w:rPr>
                <w:rFonts w:ascii="Arial Narrow" w:hAnsi="Arial Narrow"/>
                <w:sz w:val="20"/>
              </w:rPr>
              <w:t>.202</w:t>
            </w: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type="dxa" w:w="1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3E000000">
            <w:pPr>
              <w:widowControl w:val="0"/>
              <w:ind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  <w:r>
              <w:rPr>
                <w:rFonts w:ascii="Arial Narrow" w:hAnsi="Arial Narrow"/>
                <w:sz w:val="20"/>
              </w:rPr>
              <w:t>8.0</w:t>
            </w:r>
            <w:r>
              <w:rPr>
                <w:rFonts w:ascii="Arial Narrow" w:hAnsi="Arial Narrow"/>
                <w:sz w:val="20"/>
              </w:rPr>
              <w:t>3</w:t>
            </w:r>
            <w:r>
              <w:rPr>
                <w:rFonts w:ascii="Arial Narrow" w:hAnsi="Arial Narrow"/>
                <w:sz w:val="20"/>
              </w:rPr>
              <w:t>.202</w:t>
            </w: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type="dxa" w:w="20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3F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40000000">
            <w:pPr>
              <w:ind/>
              <w:jc w:val="center"/>
              <w:rPr>
                <w:sz w:val="18"/>
              </w:rPr>
            </w:pPr>
            <w:r>
              <w:rPr>
                <w:sz w:val="16"/>
              </w:rPr>
              <w:t>Ministry of the sea transport CROATIA</w:t>
            </w:r>
          </w:p>
        </w:tc>
      </w:tr>
      <w:tr>
        <w:trPr>
          <w:trHeight w:hRule="exact" w:val="701"/>
        </w:trPr>
        <w:tc>
          <w:tcPr>
            <w:tcW w:type="dxa" w:w="24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41000000">
            <w:pPr>
              <w:widowControl w:val="0"/>
              <w:ind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ShipSecurityOfficer</w:t>
            </w:r>
            <w:r>
              <w:rPr>
                <w:rFonts w:ascii="Arial Narrow" w:hAnsi="Arial Narrow"/>
                <w:sz w:val="20"/>
              </w:rPr>
              <w:t xml:space="preserve"> (SSO)</w:t>
            </w:r>
          </w:p>
        </w:tc>
        <w:tc>
          <w:tcPr>
            <w:tcW w:type="dxa" w:w="21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42000000">
            <w:pPr>
              <w:widowControl w:val="0"/>
              <w:ind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400577203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43000000">
            <w:pPr>
              <w:widowControl w:val="0"/>
              <w:ind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</w:t>
            </w:r>
            <w:r>
              <w:rPr>
                <w:rFonts w:ascii="Arial Narrow" w:hAnsi="Arial Narrow"/>
                <w:sz w:val="20"/>
              </w:rPr>
              <w:t>.0</w:t>
            </w:r>
            <w:r>
              <w:rPr>
                <w:rFonts w:ascii="Arial Narrow" w:hAnsi="Arial Narrow"/>
                <w:sz w:val="20"/>
              </w:rPr>
              <w:t>4</w:t>
            </w:r>
            <w:r>
              <w:rPr>
                <w:rFonts w:ascii="Arial Narrow" w:hAnsi="Arial Narrow"/>
                <w:sz w:val="20"/>
              </w:rPr>
              <w:t>.202</w:t>
            </w: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type="dxa" w:w="1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44000000">
            <w:pPr>
              <w:widowControl w:val="0"/>
              <w:ind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unlimited</w:t>
            </w:r>
          </w:p>
        </w:tc>
        <w:tc>
          <w:tcPr>
            <w:tcW w:type="dxa" w:w="20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45000000">
            <w:pPr>
              <w:ind/>
              <w:jc w:val="center"/>
              <w:rPr>
                <w:sz w:val="14"/>
              </w:rPr>
            </w:pP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46000000">
            <w:pPr>
              <w:ind/>
              <w:jc w:val="center"/>
              <w:rPr>
                <w:sz w:val="18"/>
              </w:rPr>
            </w:pPr>
            <w:r>
              <w:rPr>
                <w:sz w:val="16"/>
              </w:rPr>
              <w:t>Ministry of the sea transport CROATIA</w:t>
            </w:r>
          </w:p>
        </w:tc>
      </w:tr>
      <w:tr>
        <w:trPr>
          <w:trHeight w:hRule="exact" w:val="711"/>
        </w:trPr>
        <w:tc>
          <w:tcPr>
            <w:tcW w:type="dxa" w:w="24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47000000">
            <w:pPr>
              <w:widowControl w:val="0"/>
              <w:ind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AdvanceFireFighting</w:t>
            </w:r>
            <w:r>
              <w:rPr>
                <w:rFonts w:ascii="Arial Narrow" w:hAnsi="Arial Narrow"/>
                <w:sz w:val="20"/>
              </w:rPr>
              <w:t xml:space="preserve"> (STCW)</w:t>
            </w:r>
          </w:p>
        </w:tc>
        <w:tc>
          <w:tcPr>
            <w:tcW w:type="dxa" w:w="21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48000000">
            <w:pPr>
              <w:widowControl w:val="0"/>
              <w:ind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400590778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49000000">
            <w:pPr>
              <w:widowControl w:val="0"/>
              <w:ind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</w:t>
            </w:r>
            <w:r>
              <w:rPr>
                <w:rFonts w:ascii="Arial Narrow" w:hAnsi="Arial Narrow"/>
                <w:sz w:val="20"/>
              </w:rPr>
              <w:t>.0</w:t>
            </w:r>
            <w:r>
              <w:rPr>
                <w:rFonts w:ascii="Arial Narrow" w:hAnsi="Arial Narrow"/>
                <w:sz w:val="20"/>
              </w:rPr>
              <w:t>4</w:t>
            </w:r>
            <w:r>
              <w:rPr>
                <w:rFonts w:ascii="Arial Narrow" w:hAnsi="Arial Narrow"/>
                <w:sz w:val="20"/>
              </w:rPr>
              <w:t>.202</w:t>
            </w: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type="dxa" w:w="1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4A000000">
            <w:pPr>
              <w:widowControl w:val="0"/>
              <w:ind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</w:t>
            </w:r>
            <w:r>
              <w:rPr>
                <w:rFonts w:ascii="Arial Narrow" w:hAnsi="Arial Narrow"/>
                <w:sz w:val="20"/>
              </w:rPr>
              <w:t>.0</w:t>
            </w:r>
            <w:r>
              <w:rPr>
                <w:rFonts w:ascii="Arial Narrow" w:hAnsi="Arial Narrow"/>
                <w:sz w:val="20"/>
              </w:rPr>
              <w:t>4</w:t>
            </w:r>
            <w:r>
              <w:rPr>
                <w:rFonts w:ascii="Arial Narrow" w:hAnsi="Arial Narrow"/>
                <w:sz w:val="20"/>
              </w:rPr>
              <w:t>.202</w:t>
            </w: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type="dxa" w:w="20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4B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4C000000">
            <w:pPr>
              <w:rPr>
                <w:sz w:val="18"/>
              </w:rPr>
            </w:pPr>
            <w:r>
              <w:rPr>
                <w:sz w:val="16"/>
              </w:rPr>
              <w:t>Ministry of the sea transport CROATIA</w:t>
            </w:r>
          </w:p>
        </w:tc>
      </w:tr>
      <w:tr>
        <w:trPr>
          <w:trHeight w:hRule="exact" w:val="707"/>
        </w:trPr>
        <w:tc>
          <w:tcPr>
            <w:tcW w:type="dxa" w:w="24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4D000000">
            <w:pPr>
              <w:widowControl w:val="0"/>
              <w:ind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Proficiency in survival craft and rescue boats other than fast rescue boats</w:t>
            </w:r>
          </w:p>
        </w:tc>
        <w:tc>
          <w:tcPr>
            <w:tcW w:type="dxa" w:w="21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4E000000">
            <w:pPr>
              <w:widowControl w:val="0"/>
              <w:ind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400590022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4F000000">
            <w:pPr>
              <w:widowControl w:val="0"/>
              <w:ind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</w:t>
            </w:r>
            <w:r>
              <w:rPr>
                <w:rFonts w:ascii="Arial Narrow" w:hAnsi="Arial Narrow"/>
                <w:sz w:val="20"/>
              </w:rPr>
              <w:t>.0</w:t>
            </w:r>
            <w:r>
              <w:rPr>
                <w:rFonts w:ascii="Arial Narrow" w:hAnsi="Arial Narrow"/>
                <w:sz w:val="20"/>
              </w:rPr>
              <w:t>3</w:t>
            </w:r>
            <w:r>
              <w:rPr>
                <w:rFonts w:ascii="Arial Narrow" w:hAnsi="Arial Narrow"/>
                <w:sz w:val="20"/>
              </w:rPr>
              <w:t>.202</w:t>
            </w: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type="dxa" w:w="1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50000000">
            <w:pPr>
              <w:widowControl w:val="0"/>
              <w:ind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</w:t>
            </w:r>
            <w:r>
              <w:rPr>
                <w:rFonts w:ascii="Arial Narrow" w:hAnsi="Arial Narrow"/>
                <w:sz w:val="20"/>
              </w:rPr>
              <w:t>.0</w:t>
            </w:r>
            <w:r>
              <w:rPr>
                <w:rFonts w:ascii="Arial Narrow" w:hAnsi="Arial Narrow"/>
                <w:sz w:val="20"/>
              </w:rPr>
              <w:t>3</w:t>
            </w:r>
            <w:r>
              <w:rPr>
                <w:rFonts w:ascii="Arial Narrow" w:hAnsi="Arial Narrow"/>
                <w:sz w:val="20"/>
              </w:rPr>
              <w:t>.202</w:t>
            </w:r>
            <w:r>
              <w:rPr>
                <w:rFonts w:ascii="Arial Narrow" w:hAnsi="Arial Narrow"/>
                <w:sz w:val="20"/>
              </w:rPr>
              <w:t>8</w:t>
            </w:r>
          </w:p>
        </w:tc>
        <w:tc>
          <w:tcPr>
            <w:tcW w:type="dxa" w:w="20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51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52000000">
            <w:pPr>
              <w:ind/>
              <w:jc w:val="center"/>
              <w:rPr>
                <w:sz w:val="18"/>
              </w:rPr>
            </w:pPr>
            <w:r>
              <w:rPr>
                <w:sz w:val="16"/>
              </w:rPr>
              <w:t>Ministry of the sea transport CROATIA</w:t>
            </w:r>
          </w:p>
        </w:tc>
      </w:tr>
      <w:tr>
        <w:trPr>
          <w:trHeight w:hRule="exact" w:val="801"/>
        </w:trPr>
        <w:tc>
          <w:tcPr>
            <w:tcW w:type="dxa" w:w="24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53000000">
            <w:pPr>
              <w:widowControl w:val="0"/>
              <w:ind/>
              <w:jc w:val="center"/>
              <w:rPr>
                <w:rFonts w:ascii="Arial Narrow" w:hAnsi="Arial Narrow"/>
                <w:sz w:val="20"/>
              </w:rPr>
            </w:pPr>
          </w:p>
          <w:p w14:paraId="54000000">
            <w:pPr>
              <w:widowControl w:val="0"/>
              <w:ind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HIGH</w:t>
            </w:r>
            <w:r>
              <w:rPr>
                <w:rFonts w:ascii="Arial Narrow" w:hAnsi="Arial Narrow"/>
                <w:sz w:val="20"/>
              </w:rPr>
              <w:t xml:space="preserve"> VOLTAGE MANAGEMENT LEVEL</w:t>
            </w:r>
          </w:p>
        </w:tc>
        <w:tc>
          <w:tcPr>
            <w:tcW w:type="dxa" w:w="21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55000000">
            <w:pPr>
              <w:widowControl w:val="0"/>
              <w:ind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0392595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56000000">
            <w:pPr>
              <w:widowControl w:val="0"/>
              <w:ind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18</w:t>
            </w:r>
            <w:r>
              <w:rPr>
                <w:rFonts w:ascii="Arial Narrow" w:hAnsi="Arial Narrow"/>
                <w:sz w:val="20"/>
              </w:rPr>
              <w:t>.0</w:t>
            </w:r>
            <w:r>
              <w:rPr>
                <w:rFonts w:ascii="Arial Narrow" w:hAnsi="Arial Narrow"/>
                <w:sz w:val="20"/>
              </w:rPr>
              <w:t>4</w:t>
            </w:r>
            <w:r>
              <w:rPr>
                <w:rFonts w:ascii="Arial Narrow" w:hAnsi="Arial Narrow"/>
                <w:sz w:val="20"/>
              </w:rPr>
              <w:t>.202</w:t>
            </w: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type="dxa" w:w="1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57000000">
            <w:pPr>
              <w:widowControl w:val="0"/>
              <w:ind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unlimited</w:t>
            </w:r>
          </w:p>
        </w:tc>
        <w:tc>
          <w:tcPr>
            <w:tcW w:type="dxa" w:w="20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58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59000000">
            <w:pPr>
              <w:ind/>
              <w:jc w:val="center"/>
              <w:rPr>
                <w:sz w:val="18"/>
              </w:rPr>
            </w:pPr>
            <w:r>
              <w:rPr>
                <w:sz w:val="16"/>
              </w:rPr>
              <w:t>Maritime training center Atlantis</w:t>
            </w:r>
            <w:r>
              <w:rPr>
                <w:sz w:val="18"/>
              </w:rPr>
              <w:t xml:space="preserve"> CROATIA</w:t>
            </w:r>
          </w:p>
        </w:tc>
      </w:tr>
      <w:tr>
        <w:trPr>
          <w:trHeight w:hRule="exact" w:val="757"/>
        </w:trPr>
        <w:tc>
          <w:tcPr>
            <w:tcW w:type="dxa" w:w="24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5A000000">
            <w:pPr>
              <w:widowControl w:val="0"/>
              <w:ind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Leadership and </w:t>
            </w:r>
            <w:r>
              <w:rPr>
                <w:rFonts w:ascii="Arial Narrow" w:hAnsi="Arial Narrow"/>
                <w:sz w:val="24"/>
              </w:rPr>
              <w:t>teamworking</w:t>
            </w:r>
            <w:r>
              <w:rPr>
                <w:rFonts w:ascii="Arial Narrow" w:hAnsi="Arial Narrow"/>
                <w:sz w:val="24"/>
              </w:rPr>
              <w:t xml:space="preserve"> skills</w:t>
            </w:r>
          </w:p>
        </w:tc>
        <w:tc>
          <w:tcPr>
            <w:tcW w:type="dxa" w:w="21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5B000000">
            <w:pPr>
              <w:widowControl w:val="0"/>
              <w:ind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0392603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5C000000">
            <w:pPr>
              <w:widowControl w:val="0"/>
              <w:ind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11</w:t>
            </w:r>
            <w:r>
              <w:rPr>
                <w:rFonts w:ascii="Arial Narrow" w:hAnsi="Arial Narrow"/>
                <w:sz w:val="20"/>
              </w:rPr>
              <w:t>.0</w:t>
            </w:r>
            <w:r>
              <w:rPr>
                <w:rFonts w:ascii="Arial Narrow" w:hAnsi="Arial Narrow"/>
                <w:sz w:val="20"/>
              </w:rPr>
              <w:t>4</w:t>
            </w:r>
            <w:r>
              <w:rPr>
                <w:rFonts w:ascii="Arial Narrow" w:hAnsi="Arial Narrow"/>
                <w:sz w:val="20"/>
              </w:rPr>
              <w:t>.202</w:t>
            </w: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type="dxa" w:w="1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5D000000">
            <w:pPr>
              <w:widowControl w:val="0"/>
              <w:ind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unlimited</w:t>
            </w:r>
          </w:p>
        </w:tc>
        <w:tc>
          <w:tcPr>
            <w:tcW w:type="dxa" w:w="20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5E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5F000000">
            <w:pPr>
              <w:ind/>
              <w:jc w:val="center"/>
              <w:rPr>
                <w:sz w:val="18"/>
              </w:rPr>
            </w:pPr>
            <w:r>
              <w:rPr>
                <w:sz w:val="16"/>
              </w:rPr>
              <w:t xml:space="preserve">Maritime training center </w:t>
            </w:r>
            <w:r>
              <w:rPr>
                <w:sz w:val="16"/>
              </w:rPr>
              <w:t>AtlantisCROATIA</w:t>
            </w:r>
          </w:p>
        </w:tc>
      </w:tr>
      <w:tr>
        <w:trPr>
          <w:trHeight w:hRule="exact" w:val="569"/>
        </w:trPr>
        <w:tc>
          <w:tcPr>
            <w:tcW w:type="dxa" w:w="24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60000000">
            <w:pPr>
              <w:widowControl w:val="0"/>
              <w:ind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H2S (9014</w:t>
            </w:r>
            <w:r>
              <w:rPr>
                <w:rFonts w:ascii="Arial Narrow" w:hAnsi="Arial Narrow"/>
                <w:sz w:val="20"/>
              </w:rPr>
              <w:t>) - OPITO</w:t>
            </w:r>
          </w:p>
        </w:tc>
        <w:tc>
          <w:tcPr>
            <w:tcW w:type="dxa" w:w="21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61000000">
            <w:pPr>
              <w:widowControl w:val="0"/>
              <w:ind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052901427042301425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62000000">
            <w:pPr>
              <w:widowControl w:val="0"/>
              <w:ind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</w:t>
            </w:r>
            <w:r>
              <w:rPr>
                <w:rFonts w:ascii="Arial Narrow" w:hAnsi="Arial Narrow"/>
                <w:sz w:val="20"/>
              </w:rPr>
              <w:t>.0</w:t>
            </w:r>
            <w:r>
              <w:rPr>
                <w:rFonts w:ascii="Arial Narrow" w:hAnsi="Arial Narrow"/>
                <w:sz w:val="20"/>
              </w:rPr>
              <w:t>4</w:t>
            </w:r>
            <w:r>
              <w:rPr>
                <w:rFonts w:ascii="Arial Narrow" w:hAnsi="Arial Narrow"/>
                <w:sz w:val="20"/>
              </w:rPr>
              <w:t>.202</w:t>
            </w: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type="dxa" w:w="1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63000000">
            <w:pPr>
              <w:widowControl w:val="0"/>
              <w:ind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  <w:r>
              <w:rPr>
                <w:rFonts w:ascii="Arial Narrow" w:hAnsi="Arial Narrow"/>
                <w:sz w:val="20"/>
              </w:rPr>
              <w:t>6</w:t>
            </w:r>
            <w:r>
              <w:rPr>
                <w:rFonts w:ascii="Arial Narrow" w:hAnsi="Arial Narrow"/>
                <w:sz w:val="20"/>
              </w:rPr>
              <w:t>.0</w:t>
            </w:r>
            <w:r>
              <w:rPr>
                <w:rFonts w:ascii="Arial Narrow" w:hAnsi="Arial Narrow"/>
                <w:sz w:val="20"/>
              </w:rPr>
              <w:t>4</w:t>
            </w:r>
            <w:r>
              <w:rPr>
                <w:rFonts w:ascii="Arial Narrow" w:hAnsi="Arial Narrow"/>
                <w:sz w:val="20"/>
              </w:rPr>
              <w:t>.202</w:t>
            </w:r>
            <w:r>
              <w:rPr>
                <w:rFonts w:ascii="Arial Narrow" w:hAnsi="Arial Narrow"/>
                <w:sz w:val="20"/>
              </w:rPr>
              <w:t>5</w:t>
            </w:r>
          </w:p>
        </w:tc>
        <w:tc>
          <w:tcPr>
            <w:tcW w:type="dxa" w:w="20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64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65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OTI Training center BAKU</w:t>
            </w:r>
          </w:p>
        </w:tc>
      </w:tr>
      <w:tr>
        <w:trPr>
          <w:trHeight w:hRule="exact" w:val="846"/>
        </w:trPr>
        <w:tc>
          <w:tcPr>
            <w:tcW w:type="dxa" w:w="24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66000000">
            <w:pPr>
              <w:widowControl w:val="0"/>
              <w:ind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BOSIET</w:t>
            </w:r>
            <w:r>
              <w:rPr>
                <w:rFonts w:ascii="Arial Narrow" w:hAnsi="Arial Narrow"/>
                <w:sz w:val="20"/>
              </w:rPr>
              <w:t xml:space="preserve"> INCLUDING HUET and EBS</w:t>
            </w:r>
            <w:r>
              <w:rPr>
                <w:rFonts w:ascii="Arial Narrow" w:hAnsi="Arial Narrow"/>
                <w:sz w:val="20"/>
              </w:rPr>
              <w:t>( 5</w:t>
            </w:r>
            <w:r>
              <w:rPr>
                <w:rFonts w:ascii="Arial Narrow" w:hAnsi="Arial Narrow"/>
                <w:sz w:val="20"/>
              </w:rPr>
              <w:t>700</w:t>
            </w:r>
            <w:r>
              <w:rPr>
                <w:rFonts w:ascii="Arial Narrow" w:hAnsi="Arial Narrow"/>
                <w:sz w:val="20"/>
              </w:rPr>
              <w:t>) - OPITO</w:t>
            </w:r>
          </w:p>
        </w:tc>
        <w:tc>
          <w:tcPr>
            <w:tcW w:type="dxa" w:w="21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67000000">
            <w:pPr>
              <w:widowControl w:val="0"/>
              <w:ind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052570027042320335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68000000">
            <w:pPr>
              <w:widowControl w:val="0"/>
              <w:ind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</w:t>
            </w:r>
            <w:r>
              <w:rPr>
                <w:rFonts w:ascii="Arial Narrow" w:hAnsi="Arial Narrow"/>
                <w:sz w:val="20"/>
              </w:rPr>
              <w:t>.0</w:t>
            </w:r>
            <w:r>
              <w:rPr>
                <w:rFonts w:ascii="Arial Narrow" w:hAnsi="Arial Narrow"/>
                <w:sz w:val="20"/>
              </w:rPr>
              <w:t>4</w:t>
            </w:r>
            <w:r>
              <w:rPr>
                <w:rFonts w:ascii="Arial Narrow" w:hAnsi="Arial Narrow"/>
                <w:sz w:val="20"/>
              </w:rPr>
              <w:t>.202</w:t>
            </w: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type="dxa" w:w="1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69000000">
            <w:pPr>
              <w:widowControl w:val="0"/>
              <w:ind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26</w:t>
            </w:r>
            <w:r>
              <w:rPr>
                <w:rFonts w:ascii="Arial Narrow" w:hAnsi="Arial Narrow"/>
                <w:sz w:val="20"/>
              </w:rPr>
              <w:t>.0</w:t>
            </w:r>
            <w:r>
              <w:rPr>
                <w:rFonts w:ascii="Arial Narrow" w:hAnsi="Arial Narrow"/>
                <w:sz w:val="20"/>
              </w:rPr>
              <w:t>4</w:t>
            </w:r>
            <w:r>
              <w:rPr>
                <w:rFonts w:ascii="Arial Narrow" w:hAnsi="Arial Narrow"/>
                <w:sz w:val="20"/>
              </w:rPr>
              <w:t>.202</w:t>
            </w:r>
            <w:r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type="dxa" w:w="20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6A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6B000000">
            <w:pPr>
              <w:ind/>
              <w:jc w:val="center"/>
              <w:rPr>
                <w:sz w:val="18"/>
              </w:rPr>
            </w:pPr>
          </w:p>
          <w:p w14:paraId="6C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OTI Training center BAKU</w:t>
            </w:r>
          </w:p>
        </w:tc>
      </w:tr>
      <w:tr>
        <w:trPr>
          <w:trHeight w:hRule="exact" w:val="1129"/>
        </w:trPr>
        <w:tc>
          <w:tcPr>
            <w:tcW w:type="dxa" w:w="246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6D000000">
            <w:pPr>
              <w:widowControl w:val="0"/>
              <w:ind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BOSIET</w:t>
            </w:r>
            <w:r>
              <w:rPr>
                <w:rFonts w:ascii="Arial Narrow" w:hAnsi="Arial Narrow"/>
                <w:sz w:val="20"/>
              </w:rPr>
              <w:t xml:space="preserve"> WITH CA-EBS          </w:t>
            </w:r>
            <w:r>
              <w:rPr>
                <w:rFonts w:ascii="Arial Narrow" w:hAnsi="Arial Narrow"/>
                <w:sz w:val="20"/>
              </w:rPr>
              <w:t>( 5</w:t>
            </w:r>
            <w:r>
              <w:rPr>
                <w:rFonts w:ascii="Arial Narrow" w:hAnsi="Arial Narrow"/>
                <w:sz w:val="20"/>
              </w:rPr>
              <w:t>750</w:t>
            </w:r>
            <w:r>
              <w:rPr>
                <w:rFonts w:ascii="Arial Narrow" w:hAnsi="Arial Narrow"/>
                <w:sz w:val="20"/>
              </w:rPr>
              <w:t>) - OPITO</w:t>
            </w:r>
          </w:p>
        </w:tc>
        <w:tc>
          <w:tcPr>
            <w:tcW w:type="dxa" w:w="210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6E000000">
            <w:pPr>
              <w:widowControl w:val="0"/>
              <w:ind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052575027042300892</w:t>
            </w:r>
          </w:p>
        </w:tc>
        <w:tc>
          <w:tcPr>
            <w:tcW w:type="dxa" w:w="12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6F000000">
            <w:pPr>
              <w:widowControl w:val="0"/>
              <w:ind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27</w:t>
            </w:r>
            <w:r>
              <w:rPr>
                <w:rFonts w:ascii="Arial Narrow" w:hAnsi="Arial Narrow"/>
                <w:sz w:val="20"/>
              </w:rPr>
              <w:t>.0</w:t>
            </w:r>
            <w:r>
              <w:rPr>
                <w:rFonts w:ascii="Arial Narrow" w:hAnsi="Arial Narrow"/>
                <w:sz w:val="20"/>
              </w:rPr>
              <w:t>4</w:t>
            </w:r>
            <w:r>
              <w:rPr>
                <w:rFonts w:ascii="Arial Narrow" w:hAnsi="Arial Narrow"/>
                <w:sz w:val="20"/>
              </w:rPr>
              <w:t>.202</w:t>
            </w: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type="dxa" w:w="10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70000000">
            <w:pPr>
              <w:widowControl w:val="0"/>
              <w:ind/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26</w:t>
            </w:r>
            <w:r>
              <w:rPr>
                <w:rFonts w:ascii="Arial Narrow" w:hAnsi="Arial Narrow"/>
                <w:sz w:val="20"/>
              </w:rPr>
              <w:t>.0</w:t>
            </w:r>
            <w:r>
              <w:rPr>
                <w:rFonts w:ascii="Arial Narrow" w:hAnsi="Arial Narrow"/>
                <w:sz w:val="20"/>
              </w:rPr>
              <w:t>4</w:t>
            </w:r>
            <w:r>
              <w:rPr>
                <w:rFonts w:ascii="Arial Narrow" w:hAnsi="Arial Narrow"/>
                <w:sz w:val="20"/>
              </w:rPr>
              <w:t>.202</w:t>
            </w:r>
            <w:r>
              <w:rPr>
                <w:rFonts w:ascii="Arial Narrow" w:hAnsi="Arial Narrow"/>
                <w:sz w:val="20"/>
              </w:rPr>
              <w:t>7</w:t>
            </w:r>
          </w:p>
        </w:tc>
        <w:tc>
          <w:tcPr>
            <w:tcW w:type="dxa" w:w="200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71000000">
            <w:pPr>
              <w:ind/>
              <w:jc w:val="center"/>
              <w:rPr>
                <w:sz w:val="18"/>
              </w:rPr>
            </w:pPr>
          </w:p>
        </w:tc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72000000">
            <w:pPr>
              <w:ind/>
              <w:jc w:val="center"/>
              <w:rPr>
                <w:sz w:val="18"/>
              </w:rPr>
            </w:pPr>
          </w:p>
          <w:p w14:paraId="73000000">
            <w:pPr>
              <w:ind/>
              <w:jc w:val="center"/>
              <w:rPr>
                <w:sz w:val="18"/>
              </w:rPr>
            </w:pPr>
            <w:r>
              <w:rPr>
                <w:sz w:val="18"/>
              </w:rPr>
              <w:t>OTI Training center BAKU</w:t>
            </w:r>
          </w:p>
        </w:tc>
      </w:tr>
      <w:tr>
        <w:trPr>
          <w:trHeight w:hRule="exact" w:val="2643"/>
        </w:trPr>
        <w:tc>
          <w:tcPr>
            <w:tcW w:type="dxa" w:w="10215"/>
            <w:gridSpan w:val="10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74000000">
            <w:pPr>
              <w:widowControl w:val="0"/>
              <w:ind/>
              <w:rPr>
                <w:rFonts w:ascii="Arial Narrow" w:hAnsi="Arial Narrow"/>
                <w:sz w:val="20"/>
              </w:rPr>
            </w:pPr>
          </w:p>
          <w:p w14:paraId="75000000">
            <w:pPr>
              <w:rPr>
                <w:b w:val="1"/>
                <w:sz w:val="14"/>
              </w:rPr>
            </w:pPr>
          </w:p>
          <w:p w14:paraId="76000000">
            <w:pPr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 xml:space="preserve">:               </w:t>
            </w:r>
          </w:p>
          <w:p w14:paraId="77000000">
            <w:pPr>
              <w:ind/>
              <w:jc w:val="center"/>
              <w:rPr>
                <w:sz w:val="16"/>
              </w:rPr>
            </w:pPr>
          </w:p>
        </w:tc>
      </w:tr>
    </w:tbl>
    <w:tbl>
      <w:tblPr>
        <w:tblStyle w:val="Style_1"/>
        <w:tblpPr w:bottomFromText="0" w:horzAnchor="margin" w:leftFromText="180" w:rightFromText="180" w:tblpXSpec="center" w:tblpY="-2272" w:topFromText="0" w:vertAnchor="text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sz="4" w:val="nil"/>
          <w:insideV w:sz="4" w:val="nil"/>
        </w:tblBorders>
        <w:tblLayout w:type="fixed"/>
        <w:tblCellMar>
          <w:left w:type="dxa" w:w="115"/>
          <w:right w:type="dxa" w:w="115"/>
        </w:tblCellMar>
      </w:tblPr>
      <w:tblGrid>
        <w:gridCol w:w="720"/>
        <w:gridCol w:w="1260"/>
        <w:gridCol w:w="810"/>
        <w:gridCol w:w="900"/>
        <w:gridCol w:w="1287"/>
        <w:gridCol w:w="963"/>
        <w:gridCol w:w="1530"/>
        <w:gridCol w:w="1170"/>
        <w:gridCol w:w="1440"/>
      </w:tblGrid>
      <w:tr>
        <w:trPr>
          <w:trHeight w:hRule="atLeast" w:val="475"/>
        </w:trPr>
        <w:tc>
          <w:tcPr>
            <w:tcW w:type="dxa" w:w="10080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7800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EXPERIENCE</w:t>
            </w:r>
          </w:p>
        </w:tc>
      </w:tr>
      <w:tr>
        <w:trPr>
          <w:trHeight w:hRule="atLeast" w:val="285"/>
        </w:trPr>
        <w:tc>
          <w:tcPr>
            <w:tcW w:type="dxa" w:w="7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7900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No</w:t>
            </w:r>
            <w:r>
              <w:rPr>
                <w:b w:val="1"/>
                <w:sz w:val="18"/>
              </w:rPr>
              <w:t>.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7A00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Vessel</w:t>
            </w:r>
          </w:p>
        </w:tc>
        <w:tc>
          <w:tcPr>
            <w:tcW w:type="dxa" w:w="8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7B00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Rank</w:t>
            </w:r>
          </w:p>
        </w:tc>
        <w:tc>
          <w:tcPr>
            <w:tcW w:type="dxa" w:w="90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7C00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Flag</w:t>
            </w:r>
          </w:p>
        </w:tc>
        <w:tc>
          <w:tcPr>
            <w:tcW w:type="dxa" w:w="12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7D00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VesselType</w:t>
            </w:r>
          </w:p>
        </w:tc>
        <w:tc>
          <w:tcPr>
            <w:tcW w:type="dxa" w:w="9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7E00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GRT/KW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7F00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SignOnDate</w:t>
            </w:r>
          </w:p>
        </w:tc>
        <w:tc>
          <w:tcPr>
            <w:tcW w:type="dxa" w:w="11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8000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NetDaysonboard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8100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Approvals</w:t>
            </w:r>
          </w:p>
        </w:tc>
      </w:tr>
      <w:tr>
        <w:trPr>
          <w:trHeight w:hRule="atLeast" w:val="247"/>
        </w:trPr>
        <w:tc>
          <w:tcPr>
            <w:tcW w:type="dxa" w:w="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/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8200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Company</w:t>
            </w:r>
          </w:p>
        </w:tc>
        <w:tc>
          <w:tcPr>
            <w:tcW w:type="dxa" w:w="8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/>
        </w:tc>
        <w:tc>
          <w:tcPr>
            <w:tcW w:type="dxa" w:w="9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/>
        </w:tc>
        <w:tc>
          <w:tcPr>
            <w:tcW w:type="dxa" w:w="12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8300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Eng</w:t>
            </w:r>
            <w:r>
              <w:rPr>
                <w:b w:val="1"/>
                <w:sz w:val="18"/>
              </w:rPr>
              <w:t xml:space="preserve">. </w:t>
            </w:r>
            <w:r>
              <w:rPr>
                <w:b w:val="1"/>
                <w:sz w:val="18"/>
              </w:rPr>
              <w:t>Type</w:t>
            </w:r>
          </w:p>
        </w:tc>
        <w:tc>
          <w:tcPr>
            <w:tcW w:type="dxa" w:w="9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/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84000000">
            <w:pPr>
              <w:ind/>
              <w:jc w:val="center"/>
              <w:rPr>
                <w:b w:val="1"/>
                <w:sz w:val="18"/>
              </w:rPr>
            </w:pPr>
            <w:r>
              <w:rPr>
                <w:b w:val="1"/>
                <w:sz w:val="18"/>
              </w:rPr>
              <w:t>SignOffDate</w:t>
            </w:r>
          </w:p>
        </w:tc>
        <w:tc>
          <w:tcPr>
            <w:tcW w:type="dxa" w:w="11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/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themeFillShade="F2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85000000">
            <w:pPr>
              <w:ind/>
              <w:jc w:val="center"/>
              <w:rPr>
                <w:sz w:val="18"/>
              </w:rPr>
            </w:pPr>
            <w:r>
              <w:rPr>
                <w:b w:val="1"/>
                <w:sz w:val="18"/>
              </w:rPr>
              <w:t>VesselsOperations</w:t>
            </w:r>
          </w:p>
        </w:tc>
      </w:tr>
      <w:tr>
        <w:trPr>
          <w:trHeight w:hRule="exact" w:val="402"/>
        </w:trPr>
        <w:tc>
          <w:tcPr>
            <w:tcW w:type="dxa" w:w="7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86000000">
            <w:pPr>
              <w:ind/>
              <w:jc w:val="center"/>
              <w:rPr>
                <w:sz w:val="14"/>
              </w:rPr>
            </w:pPr>
            <w:bookmarkStart w:id="1" w:name="_Hlk520896032"/>
          </w:p>
          <w:p w14:paraId="87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88000000">
            <w:pPr>
              <w:tabs>
                <w:tab w:leader="none" w:pos="881" w:val="left"/>
              </w:tabs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ZIM USA</w:t>
            </w:r>
          </w:p>
        </w:tc>
        <w:tc>
          <w:tcPr>
            <w:tcW w:type="dxa" w:w="8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89000000">
            <w:pPr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Electrician</w:t>
            </w:r>
          </w:p>
        </w:tc>
        <w:tc>
          <w:tcPr>
            <w:tcW w:type="dxa" w:w="90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8A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LIBERIA</w:t>
            </w:r>
          </w:p>
        </w:tc>
        <w:tc>
          <w:tcPr>
            <w:tcW w:type="dxa" w:w="12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8B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CONTAINER</w:t>
            </w:r>
          </w:p>
        </w:tc>
        <w:tc>
          <w:tcPr>
            <w:tcW w:type="dxa" w:w="9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8C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41507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8D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  <w:r>
              <w:rPr>
                <w:sz w:val="14"/>
              </w:rPr>
              <w:t>.0</w:t>
            </w:r>
            <w:r>
              <w:rPr>
                <w:sz w:val="14"/>
              </w:rPr>
              <w:t>1</w:t>
            </w:r>
            <w:r>
              <w:rPr>
                <w:sz w:val="14"/>
              </w:rPr>
              <w:t>.201</w:t>
            </w:r>
            <w:r>
              <w:rPr>
                <w:sz w:val="14"/>
              </w:rPr>
              <w:t>2</w:t>
            </w:r>
          </w:p>
        </w:tc>
        <w:tc>
          <w:tcPr>
            <w:tcW w:type="dxa" w:w="11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8E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168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8F000000">
            <w:pPr>
              <w:ind/>
              <w:jc w:val="center"/>
              <w:rPr>
                <w:sz w:val="14"/>
              </w:rPr>
            </w:pPr>
          </w:p>
        </w:tc>
      </w:tr>
      <w:tr>
        <w:trPr>
          <w:trHeight w:hRule="exact" w:val="288"/>
        </w:trPr>
        <w:tc>
          <w:tcPr>
            <w:tcW w:type="dxa" w:w="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/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90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ZIM</w:t>
            </w:r>
          </w:p>
        </w:tc>
        <w:tc>
          <w:tcPr>
            <w:tcW w:type="dxa" w:w="8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/>
        </w:tc>
        <w:tc>
          <w:tcPr>
            <w:tcW w:type="dxa" w:w="9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/>
        </w:tc>
        <w:tc>
          <w:tcPr>
            <w:tcW w:type="dxa" w:w="12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91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SULZER</w:t>
            </w:r>
          </w:p>
        </w:tc>
        <w:tc>
          <w:tcPr>
            <w:tcW w:type="dxa" w:w="9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/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92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27</w:t>
            </w:r>
            <w:r>
              <w:rPr>
                <w:sz w:val="14"/>
              </w:rPr>
              <w:t>.0</w:t>
            </w:r>
            <w:r>
              <w:rPr>
                <w:sz w:val="14"/>
              </w:rPr>
              <w:t>6</w:t>
            </w:r>
            <w:r>
              <w:rPr>
                <w:sz w:val="14"/>
              </w:rPr>
              <w:t>.201</w:t>
            </w:r>
            <w:r>
              <w:rPr>
                <w:sz w:val="14"/>
              </w:rPr>
              <w:t>2</w:t>
            </w:r>
            <w:bookmarkEnd w:id="1"/>
          </w:p>
        </w:tc>
        <w:tc>
          <w:tcPr>
            <w:tcW w:type="dxa" w:w="11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/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93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W/W</w:t>
            </w:r>
          </w:p>
        </w:tc>
      </w:tr>
      <w:tr>
        <w:trPr>
          <w:trHeight w:hRule="exact" w:val="339"/>
        </w:trPr>
        <w:tc>
          <w:tcPr>
            <w:tcW w:type="dxa" w:w="7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94000000">
            <w:pPr>
              <w:ind/>
              <w:jc w:val="center"/>
              <w:rPr>
                <w:sz w:val="14"/>
              </w:rPr>
            </w:pPr>
          </w:p>
          <w:p w14:paraId="95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96000000">
            <w:pPr>
              <w:tabs>
                <w:tab w:leader="none" w:pos="881" w:val="left"/>
              </w:tabs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ZIM ATLANTIC</w:t>
            </w:r>
          </w:p>
        </w:tc>
        <w:tc>
          <w:tcPr>
            <w:tcW w:type="dxa" w:w="8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97000000">
            <w:pPr>
              <w:ind/>
              <w:jc w:val="center"/>
              <w:rPr>
                <w:sz w:val="14"/>
              </w:rPr>
            </w:pPr>
          </w:p>
          <w:p w14:paraId="98000000">
            <w:pPr>
              <w:ind/>
              <w:jc w:val="center"/>
              <w:rPr>
                <w:sz w:val="14"/>
              </w:rPr>
            </w:pPr>
            <w:r>
              <w:rPr>
                <w:sz w:val="12"/>
              </w:rPr>
              <w:t>Electrician</w:t>
            </w:r>
          </w:p>
        </w:tc>
        <w:tc>
          <w:tcPr>
            <w:tcW w:type="dxa" w:w="90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99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LIBERIA</w:t>
            </w:r>
          </w:p>
        </w:tc>
        <w:tc>
          <w:tcPr>
            <w:tcW w:type="dxa" w:w="12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9A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CONTAINER</w:t>
            </w:r>
          </w:p>
        </w:tc>
        <w:tc>
          <w:tcPr>
            <w:tcW w:type="dxa" w:w="9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9B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41507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9C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28</w:t>
            </w:r>
            <w:r>
              <w:rPr>
                <w:sz w:val="14"/>
              </w:rPr>
              <w:t>.0</w:t>
            </w:r>
            <w:r>
              <w:rPr>
                <w:sz w:val="14"/>
              </w:rPr>
              <w:t>2</w:t>
            </w:r>
            <w:r>
              <w:rPr>
                <w:sz w:val="14"/>
              </w:rPr>
              <w:t>.201</w:t>
            </w:r>
            <w:r>
              <w:rPr>
                <w:sz w:val="14"/>
              </w:rPr>
              <w:t>3</w:t>
            </w:r>
          </w:p>
        </w:tc>
        <w:tc>
          <w:tcPr>
            <w:tcW w:type="dxa" w:w="11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9D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111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9E000000">
            <w:pPr>
              <w:ind/>
              <w:jc w:val="center"/>
              <w:rPr>
                <w:sz w:val="14"/>
              </w:rPr>
            </w:pPr>
          </w:p>
        </w:tc>
      </w:tr>
      <w:tr>
        <w:trPr>
          <w:trHeight w:hRule="exact" w:val="288"/>
        </w:trPr>
        <w:tc>
          <w:tcPr>
            <w:tcW w:type="dxa" w:w="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/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9F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ZIM</w:t>
            </w:r>
          </w:p>
        </w:tc>
        <w:tc>
          <w:tcPr>
            <w:tcW w:type="dxa" w:w="8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/>
        </w:tc>
        <w:tc>
          <w:tcPr>
            <w:tcW w:type="dxa" w:w="9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/>
        </w:tc>
        <w:tc>
          <w:tcPr>
            <w:tcW w:type="dxa" w:w="12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A0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SULZER</w:t>
            </w:r>
          </w:p>
        </w:tc>
        <w:tc>
          <w:tcPr>
            <w:tcW w:type="dxa" w:w="9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/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A1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  <w:r>
              <w:rPr>
                <w:sz w:val="14"/>
              </w:rPr>
              <w:t>.0</w:t>
            </w:r>
            <w:r>
              <w:rPr>
                <w:sz w:val="14"/>
              </w:rPr>
              <w:t>6</w:t>
            </w:r>
            <w:r>
              <w:rPr>
                <w:sz w:val="14"/>
              </w:rPr>
              <w:t>.201</w:t>
            </w:r>
            <w:r>
              <w:rPr>
                <w:sz w:val="14"/>
              </w:rPr>
              <w:t>3</w:t>
            </w:r>
          </w:p>
        </w:tc>
        <w:tc>
          <w:tcPr>
            <w:tcW w:type="dxa" w:w="11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/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A2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W/W</w:t>
            </w:r>
          </w:p>
        </w:tc>
      </w:tr>
      <w:tr>
        <w:trPr>
          <w:trHeight w:hRule="exact" w:val="339"/>
        </w:trPr>
        <w:tc>
          <w:tcPr>
            <w:tcW w:type="dxa" w:w="7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A3000000">
            <w:pPr>
              <w:ind/>
              <w:jc w:val="center"/>
              <w:rPr>
                <w:sz w:val="14"/>
              </w:rPr>
            </w:pPr>
          </w:p>
          <w:p w14:paraId="A4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A5000000">
            <w:pPr>
              <w:tabs>
                <w:tab w:leader="none" w:pos="881" w:val="left"/>
              </w:tabs>
              <w:ind/>
              <w:jc w:val="center"/>
              <w:rPr>
                <w:sz w:val="12"/>
              </w:rPr>
            </w:pPr>
            <w:r>
              <w:rPr>
                <w:sz w:val="12"/>
              </w:rPr>
              <w:t>NOVOROSSYSK STAR</w:t>
            </w:r>
          </w:p>
        </w:tc>
        <w:tc>
          <w:tcPr>
            <w:tcW w:type="dxa" w:w="8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A6000000">
            <w:pPr>
              <w:ind/>
              <w:jc w:val="center"/>
              <w:rPr>
                <w:sz w:val="14"/>
              </w:rPr>
            </w:pPr>
          </w:p>
          <w:p w14:paraId="A7000000">
            <w:pPr>
              <w:ind/>
              <w:jc w:val="center"/>
              <w:rPr>
                <w:sz w:val="14"/>
              </w:rPr>
            </w:pPr>
            <w:r>
              <w:rPr>
                <w:sz w:val="12"/>
              </w:rPr>
              <w:t>Electrician</w:t>
            </w:r>
          </w:p>
        </w:tc>
        <w:tc>
          <w:tcPr>
            <w:tcW w:type="dxa" w:w="90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A8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LIBERIA</w:t>
            </w:r>
          </w:p>
        </w:tc>
        <w:tc>
          <w:tcPr>
            <w:tcW w:type="dxa" w:w="12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A9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CONTAINER</w:t>
            </w:r>
          </w:p>
        </w:tc>
        <w:tc>
          <w:tcPr>
            <w:tcW w:type="dxa" w:w="9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AA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20624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AB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z w:val="14"/>
              </w:rPr>
              <w:t>2</w:t>
            </w:r>
            <w:r>
              <w:rPr>
                <w:sz w:val="14"/>
              </w:rPr>
              <w:t>.</w:t>
            </w:r>
            <w:r>
              <w:rPr>
                <w:sz w:val="14"/>
              </w:rPr>
              <w:t>02</w:t>
            </w:r>
            <w:r>
              <w:rPr>
                <w:sz w:val="14"/>
              </w:rPr>
              <w:t>.201</w:t>
            </w:r>
            <w:r>
              <w:rPr>
                <w:sz w:val="14"/>
              </w:rPr>
              <w:t>4</w:t>
            </w:r>
          </w:p>
        </w:tc>
        <w:tc>
          <w:tcPr>
            <w:tcW w:type="dxa" w:w="11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AC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104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AD000000">
            <w:pPr>
              <w:ind/>
              <w:jc w:val="center"/>
              <w:rPr>
                <w:sz w:val="14"/>
              </w:rPr>
            </w:pPr>
          </w:p>
        </w:tc>
      </w:tr>
      <w:tr>
        <w:trPr>
          <w:trHeight w:hRule="exact" w:val="288"/>
        </w:trPr>
        <w:tc>
          <w:tcPr>
            <w:tcW w:type="dxa" w:w="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/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AE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ZIM</w:t>
            </w:r>
          </w:p>
        </w:tc>
        <w:tc>
          <w:tcPr>
            <w:tcW w:type="dxa" w:w="8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/>
        </w:tc>
        <w:tc>
          <w:tcPr>
            <w:tcW w:type="dxa" w:w="9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/>
        </w:tc>
        <w:tc>
          <w:tcPr>
            <w:tcW w:type="dxa" w:w="12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AF000000">
            <w:pPr>
              <w:rPr>
                <w:sz w:val="14"/>
              </w:rPr>
            </w:pPr>
            <w:r>
              <w:rPr>
                <w:sz w:val="14"/>
              </w:rPr>
              <w:t xml:space="preserve">     B&amp;W</w:t>
            </w:r>
          </w:p>
        </w:tc>
        <w:tc>
          <w:tcPr>
            <w:tcW w:type="dxa" w:w="9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/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B0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05</w:t>
            </w:r>
            <w:r>
              <w:rPr>
                <w:sz w:val="14"/>
              </w:rPr>
              <w:t>.0</w:t>
            </w:r>
            <w:r>
              <w:rPr>
                <w:sz w:val="14"/>
              </w:rPr>
              <w:t>6</w:t>
            </w:r>
            <w:r>
              <w:rPr>
                <w:sz w:val="14"/>
              </w:rPr>
              <w:t>.201</w:t>
            </w:r>
            <w:r>
              <w:rPr>
                <w:sz w:val="14"/>
              </w:rPr>
              <w:t>4</w:t>
            </w:r>
          </w:p>
        </w:tc>
        <w:tc>
          <w:tcPr>
            <w:tcW w:type="dxa" w:w="11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/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B1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W/W</w:t>
            </w:r>
          </w:p>
        </w:tc>
      </w:tr>
      <w:tr>
        <w:trPr>
          <w:trHeight w:hRule="exact" w:val="308"/>
        </w:trPr>
        <w:tc>
          <w:tcPr>
            <w:tcW w:type="dxa" w:w="7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B2000000">
            <w:pPr>
              <w:ind/>
              <w:jc w:val="center"/>
              <w:rPr>
                <w:sz w:val="14"/>
              </w:rPr>
            </w:pPr>
          </w:p>
          <w:p w14:paraId="B3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B4000000">
            <w:pPr>
              <w:tabs>
                <w:tab w:leader="none" w:pos="881" w:val="left"/>
              </w:tabs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ZIM ATLANTIC</w:t>
            </w:r>
          </w:p>
        </w:tc>
        <w:tc>
          <w:tcPr>
            <w:tcW w:type="dxa" w:w="8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B5000000">
            <w:pPr>
              <w:ind/>
              <w:jc w:val="center"/>
              <w:rPr>
                <w:sz w:val="14"/>
              </w:rPr>
            </w:pPr>
          </w:p>
          <w:p w14:paraId="B6000000">
            <w:pPr>
              <w:ind/>
              <w:jc w:val="center"/>
              <w:rPr>
                <w:sz w:val="14"/>
              </w:rPr>
            </w:pPr>
            <w:r>
              <w:rPr>
                <w:sz w:val="12"/>
              </w:rPr>
              <w:t>Electrician</w:t>
            </w:r>
          </w:p>
        </w:tc>
        <w:tc>
          <w:tcPr>
            <w:tcW w:type="dxa" w:w="90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B7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LIBERIA</w:t>
            </w:r>
          </w:p>
        </w:tc>
        <w:tc>
          <w:tcPr>
            <w:tcW w:type="dxa" w:w="12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B8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CONTAINER</w:t>
            </w:r>
          </w:p>
        </w:tc>
        <w:tc>
          <w:tcPr>
            <w:tcW w:type="dxa" w:w="9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B9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41507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BA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31</w:t>
            </w:r>
            <w:r>
              <w:rPr>
                <w:sz w:val="14"/>
              </w:rPr>
              <w:t>.0</w:t>
            </w:r>
            <w:r>
              <w:rPr>
                <w:sz w:val="14"/>
              </w:rPr>
              <w:t>7</w:t>
            </w:r>
            <w:r>
              <w:rPr>
                <w:sz w:val="14"/>
              </w:rPr>
              <w:t>.201</w:t>
            </w:r>
            <w:r>
              <w:rPr>
                <w:sz w:val="14"/>
              </w:rPr>
              <w:t>4</w:t>
            </w:r>
          </w:p>
        </w:tc>
        <w:tc>
          <w:tcPr>
            <w:tcW w:type="dxa" w:w="11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BB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92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BC000000">
            <w:pPr>
              <w:ind/>
              <w:jc w:val="center"/>
              <w:rPr>
                <w:sz w:val="14"/>
              </w:rPr>
            </w:pPr>
          </w:p>
        </w:tc>
      </w:tr>
      <w:tr>
        <w:trPr>
          <w:trHeight w:hRule="exact" w:val="284"/>
        </w:trPr>
        <w:tc>
          <w:tcPr>
            <w:tcW w:type="dxa" w:w="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/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BD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ZIM</w:t>
            </w:r>
          </w:p>
        </w:tc>
        <w:tc>
          <w:tcPr>
            <w:tcW w:type="dxa" w:w="8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/>
        </w:tc>
        <w:tc>
          <w:tcPr>
            <w:tcW w:type="dxa" w:w="9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/>
        </w:tc>
        <w:tc>
          <w:tcPr>
            <w:tcW w:type="dxa" w:w="12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BE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SULZER</w:t>
            </w:r>
          </w:p>
        </w:tc>
        <w:tc>
          <w:tcPr>
            <w:tcW w:type="dxa" w:w="9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/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BF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30</w:t>
            </w:r>
            <w:r>
              <w:rPr>
                <w:sz w:val="14"/>
              </w:rPr>
              <w:t>.</w:t>
            </w:r>
            <w:r>
              <w:rPr>
                <w:sz w:val="14"/>
              </w:rPr>
              <w:t>10.2014</w:t>
            </w:r>
          </w:p>
        </w:tc>
        <w:tc>
          <w:tcPr>
            <w:tcW w:type="dxa" w:w="11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/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C0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W/W</w:t>
            </w:r>
          </w:p>
        </w:tc>
      </w:tr>
      <w:tr>
        <w:trPr>
          <w:trHeight w:hRule="exact" w:val="339"/>
        </w:trPr>
        <w:tc>
          <w:tcPr>
            <w:tcW w:type="dxa" w:w="7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C1000000">
            <w:pPr>
              <w:ind/>
              <w:jc w:val="center"/>
              <w:rPr>
                <w:sz w:val="14"/>
              </w:rPr>
            </w:pPr>
          </w:p>
          <w:p w14:paraId="C2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C3000000">
            <w:pPr>
              <w:tabs>
                <w:tab w:leader="none" w:pos="881" w:val="left"/>
              </w:tabs>
              <w:ind/>
              <w:rPr>
                <w:sz w:val="12"/>
              </w:rPr>
            </w:pPr>
            <w:r>
              <w:rPr>
                <w:sz w:val="12"/>
              </w:rPr>
              <w:t>ZIM YOKOHAMA</w:t>
            </w:r>
          </w:p>
        </w:tc>
        <w:tc>
          <w:tcPr>
            <w:tcW w:type="dxa" w:w="8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C4000000">
            <w:pPr>
              <w:ind/>
              <w:jc w:val="center"/>
              <w:rPr>
                <w:sz w:val="14"/>
              </w:rPr>
            </w:pPr>
          </w:p>
          <w:p w14:paraId="C5000000">
            <w:pPr>
              <w:ind/>
              <w:jc w:val="center"/>
              <w:rPr>
                <w:sz w:val="14"/>
              </w:rPr>
            </w:pPr>
            <w:r>
              <w:rPr>
                <w:sz w:val="12"/>
              </w:rPr>
              <w:t>Electrician</w:t>
            </w:r>
          </w:p>
        </w:tc>
        <w:tc>
          <w:tcPr>
            <w:tcW w:type="dxa" w:w="90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C6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LIBERIA</w:t>
            </w:r>
          </w:p>
        </w:tc>
        <w:tc>
          <w:tcPr>
            <w:tcW w:type="dxa" w:w="12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C7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CONTAINER</w:t>
            </w:r>
          </w:p>
        </w:tc>
        <w:tc>
          <w:tcPr>
            <w:tcW w:type="dxa" w:w="9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C8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48990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C9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23.12.2014</w:t>
            </w:r>
          </w:p>
        </w:tc>
        <w:tc>
          <w:tcPr>
            <w:tcW w:type="dxa" w:w="11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CA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141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CB000000">
            <w:pPr>
              <w:ind/>
              <w:jc w:val="center"/>
              <w:rPr>
                <w:sz w:val="14"/>
              </w:rPr>
            </w:pPr>
          </w:p>
        </w:tc>
      </w:tr>
      <w:tr>
        <w:trPr>
          <w:trHeight w:hRule="exact" w:val="288"/>
        </w:trPr>
        <w:tc>
          <w:tcPr>
            <w:tcW w:type="dxa" w:w="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/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CC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ZIM</w:t>
            </w:r>
          </w:p>
        </w:tc>
        <w:tc>
          <w:tcPr>
            <w:tcW w:type="dxa" w:w="8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/>
        </w:tc>
        <w:tc>
          <w:tcPr>
            <w:tcW w:type="dxa" w:w="9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/>
        </w:tc>
        <w:tc>
          <w:tcPr>
            <w:tcW w:type="dxa" w:w="12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CD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MAK</w:t>
            </w:r>
          </w:p>
        </w:tc>
        <w:tc>
          <w:tcPr>
            <w:tcW w:type="dxa" w:w="9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/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CE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12.05.2015</w:t>
            </w:r>
          </w:p>
        </w:tc>
        <w:tc>
          <w:tcPr>
            <w:tcW w:type="dxa" w:w="11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/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CF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W/W</w:t>
            </w:r>
          </w:p>
        </w:tc>
      </w:tr>
      <w:tr>
        <w:trPr>
          <w:trHeight w:hRule="exact" w:val="348"/>
        </w:trPr>
        <w:tc>
          <w:tcPr>
            <w:tcW w:type="dxa" w:w="7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D0000000">
            <w:pPr>
              <w:ind/>
              <w:jc w:val="center"/>
              <w:rPr>
                <w:sz w:val="14"/>
              </w:rPr>
            </w:pPr>
          </w:p>
          <w:p w14:paraId="D1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D2000000">
            <w:pPr>
              <w:tabs>
                <w:tab w:leader="none" w:pos="881" w:val="left"/>
              </w:tabs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EDT SIMI</w:t>
            </w:r>
          </w:p>
        </w:tc>
        <w:tc>
          <w:tcPr>
            <w:tcW w:type="dxa" w:w="8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D3000000">
            <w:pPr>
              <w:ind/>
              <w:jc w:val="center"/>
              <w:rPr>
                <w:sz w:val="14"/>
              </w:rPr>
            </w:pPr>
          </w:p>
          <w:p w14:paraId="D4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ETO</w:t>
            </w:r>
          </w:p>
        </w:tc>
        <w:tc>
          <w:tcPr>
            <w:tcW w:type="dxa" w:w="90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D5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CYPRUS</w:t>
            </w:r>
          </w:p>
        </w:tc>
        <w:tc>
          <w:tcPr>
            <w:tcW w:type="dxa" w:w="12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D6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DREDGER</w:t>
            </w:r>
          </w:p>
        </w:tc>
        <w:tc>
          <w:tcPr>
            <w:tcW w:type="dxa" w:w="9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D7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2100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D8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27.10.2015</w:t>
            </w:r>
          </w:p>
        </w:tc>
        <w:tc>
          <w:tcPr>
            <w:tcW w:type="dxa" w:w="11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D9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DA000000">
            <w:pPr>
              <w:ind/>
              <w:jc w:val="center"/>
              <w:rPr>
                <w:sz w:val="14"/>
              </w:rPr>
            </w:pPr>
          </w:p>
        </w:tc>
      </w:tr>
      <w:tr>
        <w:trPr>
          <w:trHeight w:hRule="exact" w:val="288"/>
        </w:trPr>
        <w:tc>
          <w:tcPr>
            <w:tcW w:type="dxa" w:w="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/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DB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EDT</w:t>
            </w:r>
          </w:p>
        </w:tc>
        <w:tc>
          <w:tcPr>
            <w:tcW w:type="dxa" w:w="8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/>
        </w:tc>
        <w:tc>
          <w:tcPr>
            <w:tcW w:type="dxa" w:w="9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/>
        </w:tc>
        <w:tc>
          <w:tcPr>
            <w:tcW w:type="dxa" w:w="12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DC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CATERPILLAR</w:t>
            </w:r>
          </w:p>
        </w:tc>
        <w:tc>
          <w:tcPr>
            <w:tcW w:type="dxa" w:w="9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/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DD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15.11.2015</w:t>
            </w:r>
          </w:p>
        </w:tc>
        <w:tc>
          <w:tcPr>
            <w:tcW w:type="dxa" w:w="11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/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DE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CYPRUS</w:t>
            </w:r>
          </w:p>
        </w:tc>
      </w:tr>
      <w:tr>
        <w:trPr>
          <w:trHeight w:hRule="exact" w:val="339"/>
        </w:trPr>
        <w:tc>
          <w:tcPr>
            <w:tcW w:type="dxa" w:w="7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DF000000">
            <w:pPr>
              <w:ind/>
              <w:jc w:val="center"/>
              <w:rPr>
                <w:sz w:val="14"/>
              </w:rPr>
            </w:pPr>
          </w:p>
          <w:p w14:paraId="E0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E1000000">
            <w:pPr>
              <w:tabs>
                <w:tab w:leader="none" w:pos="881" w:val="left"/>
              </w:tabs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EDT SIMI</w:t>
            </w:r>
          </w:p>
        </w:tc>
        <w:tc>
          <w:tcPr>
            <w:tcW w:type="dxa" w:w="8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E2000000">
            <w:pPr>
              <w:ind/>
              <w:jc w:val="center"/>
              <w:rPr>
                <w:sz w:val="14"/>
              </w:rPr>
            </w:pPr>
          </w:p>
          <w:p w14:paraId="E3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ETO</w:t>
            </w:r>
          </w:p>
        </w:tc>
        <w:tc>
          <w:tcPr>
            <w:tcW w:type="dxa" w:w="90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E4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CYPRUS</w:t>
            </w:r>
          </w:p>
        </w:tc>
        <w:tc>
          <w:tcPr>
            <w:tcW w:type="dxa" w:w="12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E5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DREDGER</w:t>
            </w:r>
          </w:p>
        </w:tc>
        <w:tc>
          <w:tcPr>
            <w:tcW w:type="dxa" w:w="9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E6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2100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E7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16.12.2015</w:t>
            </w:r>
          </w:p>
        </w:tc>
        <w:tc>
          <w:tcPr>
            <w:tcW w:type="dxa" w:w="11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E8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40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E9000000">
            <w:pPr>
              <w:ind/>
              <w:jc w:val="center"/>
              <w:rPr>
                <w:sz w:val="14"/>
              </w:rPr>
            </w:pPr>
          </w:p>
        </w:tc>
      </w:tr>
      <w:tr>
        <w:trPr>
          <w:trHeight w:hRule="exact" w:val="288"/>
        </w:trPr>
        <w:tc>
          <w:tcPr>
            <w:tcW w:type="dxa" w:w="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/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EA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EDT</w:t>
            </w:r>
          </w:p>
        </w:tc>
        <w:tc>
          <w:tcPr>
            <w:tcW w:type="dxa" w:w="8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/>
        </w:tc>
        <w:tc>
          <w:tcPr>
            <w:tcW w:type="dxa" w:w="9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/>
        </w:tc>
        <w:tc>
          <w:tcPr>
            <w:tcW w:type="dxa" w:w="12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EB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CATERPILLAR</w:t>
            </w:r>
          </w:p>
        </w:tc>
        <w:tc>
          <w:tcPr>
            <w:tcW w:type="dxa" w:w="9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/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EC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24.01.2016</w:t>
            </w:r>
          </w:p>
        </w:tc>
        <w:tc>
          <w:tcPr>
            <w:tcW w:type="dxa" w:w="11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/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ED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CYPRUS</w:t>
            </w:r>
          </w:p>
        </w:tc>
      </w:tr>
      <w:tr>
        <w:trPr>
          <w:trHeight w:hRule="exact" w:val="339"/>
        </w:trPr>
        <w:tc>
          <w:tcPr>
            <w:tcW w:type="dxa" w:w="7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EE000000">
            <w:pPr>
              <w:ind/>
              <w:jc w:val="center"/>
              <w:rPr>
                <w:sz w:val="14"/>
              </w:rPr>
            </w:pPr>
            <w:bookmarkStart w:id="2" w:name="_Hlk117082119"/>
          </w:p>
          <w:p w14:paraId="EF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F0000000">
            <w:pPr>
              <w:tabs>
                <w:tab w:leader="none" w:pos="881" w:val="left"/>
              </w:tabs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EDT SIMI</w:t>
            </w:r>
          </w:p>
        </w:tc>
        <w:tc>
          <w:tcPr>
            <w:tcW w:type="dxa" w:w="8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F1000000">
            <w:pPr>
              <w:ind/>
              <w:jc w:val="center"/>
              <w:rPr>
                <w:sz w:val="14"/>
              </w:rPr>
            </w:pPr>
          </w:p>
          <w:p w14:paraId="F2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ETO</w:t>
            </w:r>
          </w:p>
        </w:tc>
        <w:tc>
          <w:tcPr>
            <w:tcW w:type="dxa" w:w="90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F3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CYPRUS</w:t>
            </w:r>
          </w:p>
        </w:tc>
        <w:tc>
          <w:tcPr>
            <w:tcW w:type="dxa" w:w="12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F4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DREDGER</w:t>
            </w:r>
          </w:p>
        </w:tc>
        <w:tc>
          <w:tcPr>
            <w:tcW w:type="dxa" w:w="9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F5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2100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F6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21.02.2016</w:t>
            </w:r>
          </w:p>
        </w:tc>
        <w:tc>
          <w:tcPr>
            <w:tcW w:type="dxa" w:w="11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F7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F8000000">
            <w:pPr>
              <w:ind/>
              <w:jc w:val="center"/>
              <w:rPr>
                <w:sz w:val="14"/>
              </w:rPr>
            </w:pPr>
          </w:p>
        </w:tc>
      </w:tr>
      <w:tr>
        <w:trPr>
          <w:trHeight w:hRule="exact" w:val="288"/>
        </w:trPr>
        <w:tc>
          <w:tcPr>
            <w:tcW w:type="dxa" w:w="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/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F9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EDT</w:t>
            </w:r>
          </w:p>
        </w:tc>
        <w:tc>
          <w:tcPr>
            <w:tcW w:type="dxa" w:w="8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/>
        </w:tc>
        <w:tc>
          <w:tcPr>
            <w:tcW w:type="dxa" w:w="9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/>
        </w:tc>
        <w:tc>
          <w:tcPr>
            <w:tcW w:type="dxa" w:w="12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FA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CATERPILLAR</w:t>
            </w:r>
          </w:p>
        </w:tc>
        <w:tc>
          <w:tcPr>
            <w:tcW w:type="dxa" w:w="9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/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FB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20.03.2016</w:t>
            </w:r>
            <w:bookmarkEnd w:id="2"/>
          </w:p>
        </w:tc>
        <w:tc>
          <w:tcPr>
            <w:tcW w:type="dxa" w:w="11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/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FC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CYPRUS</w:t>
            </w:r>
          </w:p>
        </w:tc>
      </w:tr>
      <w:tr>
        <w:trPr>
          <w:trHeight w:hRule="exact" w:val="348"/>
        </w:trPr>
        <w:tc>
          <w:tcPr>
            <w:tcW w:type="dxa" w:w="7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FD000000">
            <w:pPr>
              <w:ind/>
              <w:jc w:val="center"/>
              <w:rPr>
                <w:sz w:val="14"/>
              </w:rPr>
            </w:pPr>
          </w:p>
          <w:p w14:paraId="FE00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FF000000">
            <w:pPr>
              <w:tabs>
                <w:tab w:leader="none" w:pos="881" w:val="left"/>
              </w:tabs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EDT SIMI</w:t>
            </w:r>
          </w:p>
        </w:tc>
        <w:tc>
          <w:tcPr>
            <w:tcW w:type="dxa" w:w="8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00010000">
            <w:pPr>
              <w:ind/>
              <w:jc w:val="center"/>
              <w:rPr>
                <w:sz w:val="14"/>
              </w:rPr>
            </w:pPr>
          </w:p>
          <w:p w14:paraId="0101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ETO</w:t>
            </w:r>
          </w:p>
        </w:tc>
        <w:tc>
          <w:tcPr>
            <w:tcW w:type="dxa" w:w="90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0201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CYPRUS</w:t>
            </w:r>
          </w:p>
        </w:tc>
        <w:tc>
          <w:tcPr>
            <w:tcW w:type="dxa" w:w="12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0301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DREDGER</w:t>
            </w:r>
          </w:p>
        </w:tc>
        <w:tc>
          <w:tcPr>
            <w:tcW w:type="dxa" w:w="9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0401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2100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0501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  <w:r>
              <w:rPr>
                <w:sz w:val="14"/>
              </w:rPr>
              <w:t>.</w:t>
            </w:r>
            <w:r>
              <w:rPr>
                <w:sz w:val="14"/>
              </w:rPr>
              <w:t>04</w:t>
            </w:r>
            <w:r>
              <w:rPr>
                <w:sz w:val="14"/>
              </w:rPr>
              <w:t>.201</w:t>
            </w:r>
            <w:r>
              <w:rPr>
                <w:sz w:val="14"/>
              </w:rPr>
              <w:t>6</w:t>
            </w:r>
          </w:p>
        </w:tc>
        <w:tc>
          <w:tcPr>
            <w:tcW w:type="dxa" w:w="11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0601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07010000">
            <w:pPr>
              <w:ind/>
              <w:jc w:val="center"/>
              <w:rPr>
                <w:sz w:val="14"/>
              </w:rPr>
            </w:pPr>
          </w:p>
        </w:tc>
      </w:tr>
      <w:tr>
        <w:trPr>
          <w:trHeight w:hRule="exact" w:val="288"/>
        </w:trPr>
        <w:tc>
          <w:tcPr>
            <w:tcW w:type="dxa" w:w="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/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0801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EDT</w:t>
            </w:r>
          </w:p>
        </w:tc>
        <w:tc>
          <w:tcPr>
            <w:tcW w:type="dxa" w:w="8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/>
        </w:tc>
        <w:tc>
          <w:tcPr>
            <w:tcW w:type="dxa" w:w="9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/>
        </w:tc>
        <w:tc>
          <w:tcPr>
            <w:tcW w:type="dxa" w:w="12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0901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CATERPILLAR</w:t>
            </w:r>
          </w:p>
        </w:tc>
        <w:tc>
          <w:tcPr>
            <w:tcW w:type="dxa" w:w="9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/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0A01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  <w:r>
              <w:rPr>
                <w:sz w:val="14"/>
              </w:rPr>
              <w:t>.</w:t>
            </w:r>
            <w:r>
              <w:rPr>
                <w:sz w:val="14"/>
              </w:rPr>
              <w:t>05</w:t>
            </w:r>
            <w:r>
              <w:rPr>
                <w:sz w:val="14"/>
              </w:rPr>
              <w:t>.20</w:t>
            </w:r>
            <w:r>
              <w:rPr>
                <w:sz w:val="14"/>
              </w:rPr>
              <w:t>16</w:t>
            </w:r>
          </w:p>
        </w:tc>
        <w:tc>
          <w:tcPr>
            <w:tcW w:type="dxa" w:w="11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/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0B01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CYPRUS</w:t>
            </w:r>
          </w:p>
        </w:tc>
      </w:tr>
      <w:tr>
        <w:trPr>
          <w:trHeight w:hRule="exact" w:val="339"/>
        </w:trPr>
        <w:tc>
          <w:tcPr>
            <w:tcW w:type="dxa" w:w="7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0C010000">
            <w:pPr>
              <w:ind/>
              <w:jc w:val="center"/>
              <w:rPr>
                <w:sz w:val="14"/>
              </w:rPr>
            </w:pPr>
          </w:p>
          <w:p w14:paraId="0D01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0E010000">
            <w:pPr>
              <w:tabs>
                <w:tab w:leader="none" w:pos="881" w:val="left"/>
              </w:tabs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MSC SHIRLEY</w:t>
            </w:r>
          </w:p>
        </w:tc>
        <w:tc>
          <w:tcPr>
            <w:tcW w:type="dxa" w:w="8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0F010000">
            <w:pPr>
              <w:ind/>
              <w:jc w:val="center"/>
              <w:rPr>
                <w:sz w:val="14"/>
              </w:rPr>
            </w:pPr>
          </w:p>
          <w:p w14:paraId="10010000">
            <w:pPr>
              <w:ind/>
              <w:jc w:val="center"/>
              <w:rPr>
                <w:sz w:val="14"/>
              </w:rPr>
            </w:pPr>
            <w:r>
              <w:rPr>
                <w:sz w:val="12"/>
              </w:rPr>
              <w:t>ELECTRICAL EN</w:t>
            </w:r>
            <w:r>
              <w:rPr>
                <w:sz w:val="12"/>
              </w:rPr>
              <w:t>G</w:t>
            </w:r>
          </w:p>
        </w:tc>
        <w:tc>
          <w:tcPr>
            <w:tcW w:type="dxa" w:w="90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1101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LIBERIA</w:t>
            </w:r>
          </w:p>
        </w:tc>
        <w:tc>
          <w:tcPr>
            <w:tcW w:type="dxa" w:w="12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1201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CONTAINER</w:t>
            </w:r>
          </w:p>
        </w:tc>
        <w:tc>
          <w:tcPr>
            <w:tcW w:type="dxa" w:w="9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13010000">
            <w:pPr>
              <w:ind/>
              <w:jc w:val="center"/>
              <w:rPr>
                <w:sz w:val="14"/>
              </w:rPr>
            </w:pPr>
          </w:p>
          <w:p w14:paraId="1401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23890</w:t>
            </w:r>
          </w:p>
          <w:p w14:paraId="15010000">
            <w:pPr>
              <w:ind/>
              <w:jc w:val="center"/>
              <w:rPr>
                <w:sz w:val="14"/>
              </w:rPr>
            </w:pP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1601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03.11.2020</w:t>
            </w:r>
          </w:p>
        </w:tc>
        <w:tc>
          <w:tcPr>
            <w:tcW w:type="dxa" w:w="11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1701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137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18010000">
            <w:pPr>
              <w:ind/>
              <w:jc w:val="center"/>
              <w:rPr>
                <w:sz w:val="14"/>
              </w:rPr>
            </w:pPr>
          </w:p>
        </w:tc>
      </w:tr>
      <w:tr>
        <w:trPr>
          <w:trHeight w:hRule="exact" w:val="338"/>
        </w:trPr>
        <w:tc>
          <w:tcPr>
            <w:tcW w:type="dxa" w:w="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/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1901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MSC</w:t>
            </w:r>
          </w:p>
        </w:tc>
        <w:tc>
          <w:tcPr>
            <w:tcW w:type="dxa" w:w="8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/>
        </w:tc>
        <w:tc>
          <w:tcPr>
            <w:tcW w:type="dxa" w:w="9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/>
        </w:tc>
        <w:tc>
          <w:tcPr>
            <w:tcW w:type="dxa" w:w="12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1A01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SULZER</w:t>
            </w:r>
          </w:p>
        </w:tc>
        <w:tc>
          <w:tcPr>
            <w:tcW w:type="dxa" w:w="9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/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1B01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19.03.2021</w:t>
            </w:r>
          </w:p>
        </w:tc>
        <w:tc>
          <w:tcPr>
            <w:tcW w:type="dxa" w:w="11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/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1C010000">
            <w:pPr>
              <w:ind/>
              <w:jc w:val="center"/>
              <w:rPr>
                <w:sz w:val="14"/>
              </w:rPr>
            </w:pPr>
            <w:bookmarkStart w:id="3" w:name="_GoBack"/>
            <w:bookmarkEnd w:id="3"/>
            <w:r>
              <w:rPr>
                <w:sz w:val="14"/>
              </w:rPr>
              <w:t>W/W</w:t>
            </w:r>
          </w:p>
        </w:tc>
      </w:tr>
      <w:tr>
        <w:trPr>
          <w:trHeight w:hRule="exact" w:val="339"/>
        </w:trPr>
        <w:tc>
          <w:tcPr>
            <w:tcW w:type="dxa" w:w="7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1D010000">
            <w:pPr>
              <w:ind/>
              <w:jc w:val="center"/>
              <w:rPr>
                <w:sz w:val="14"/>
              </w:rPr>
            </w:pPr>
          </w:p>
          <w:p w14:paraId="1E01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1F010000">
            <w:pPr>
              <w:tabs>
                <w:tab w:leader="none" w:pos="881" w:val="left"/>
              </w:tabs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MSC TAMARA</w:t>
            </w:r>
          </w:p>
        </w:tc>
        <w:tc>
          <w:tcPr>
            <w:tcW w:type="dxa" w:w="8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20010000">
            <w:pPr>
              <w:ind/>
              <w:jc w:val="center"/>
              <w:rPr>
                <w:sz w:val="12"/>
              </w:rPr>
            </w:pPr>
            <w:r>
              <w:rPr>
                <w:sz w:val="14"/>
              </w:rPr>
              <w:t>EO</w:t>
            </w:r>
          </w:p>
        </w:tc>
        <w:tc>
          <w:tcPr>
            <w:tcW w:type="dxa" w:w="90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2101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PANAMA</w:t>
            </w:r>
          </w:p>
        </w:tc>
        <w:tc>
          <w:tcPr>
            <w:tcW w:type="dxa" w:w="12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2201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CONTAINER</w:t>
            </w:r>
          </w:p>
        </w:tc>
        <w:tc>
          <w:tcPr>
            <w:tcW w:type="dxa" w:w="9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23010000">
            <w:pPr>
              <w:ind/>
              <w:jc w:val="center"/>
              <w:rPr>
                <w:sz w:val="14"/>
              </w:rPr>
            </w:pPr>
          </w:p>
          <w:p w14:paraId="2401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41225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2501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  <w:r>
              <w:rPr>
                <w:sz w:val="14"/>
              </w:rPr>
              <w:t>.0</w:t>
            </w:r>
            <w:r>
              <w:rPr>
                <w:sz w:val="14"/>
              </w:rPr>
              <w:t>8</w:t>
            </w:r>
            <w:r>
              <w:rPr>
                <w:sz w:val="14"/>
              </w:rPr>
              <w:t>.20</w:t>
            </w:r>
            <w:r>
              <w:rPr>
                <w:sz w:val="14"/>
              </w:rPr>
              <w:t>21</w:t>
            </w:r>
          </w:p>
        </w:tc>
        <w:tc>
          <w:tcPr>
            <w:tcW w:type="dxa" w:w="11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2601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174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27010000">
            <w:pPr>
              <w:ind/>
              <w:jc w:val="center"/>
              <w:rPr>
                <w:sz w:val="14"/>
              </w:rPr>
            </w:pPr>
          </w:p>
        </w:tc>
      </w:tr>
      <w:tr>
        <w:trPr>
          <w:trHeight w:hRule="exact" w:val="375"/>
        </w:trPr>
        <w:tc>
          <w:tcPr>
            <w:tcW w:type="dxa" w:w="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/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2801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MSC</w:t>
            </w:r>
          </w:p>
        </w:tc>
        <w:tc>
          <w:tcPr>
            <w:tcW w:type="dxa" w:w="8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/>
        </w:tc>
        <w:tc>
          <w:tcPr>
            <w:tcW w:type="dxa" w:w="9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/>
        </w:tc>
        <w:tc>
          <w:tcPr>
            <w:tcW w:type="dxa" w:w="12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2901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MAN-B&amp;W</w:t>
            </w:r>
          </w:p>
        </w:tc>
        <w:tc>
          <w:tcPr>
            <w:tcW w:type="dxa" w:w="9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/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2A01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05</w:t>
            </w:r>
            <w:r>
              <w:rPr>
                <w:sz w:val="14"/>
              </w:rPr>
              <w:t>.</w:t>
            </w:r>
            <w:r>
              <w:rPr>
                <w:sz w:val="14"/>
              </w:rPr>
              <w:t>02</w:t>
            </w:r>
            <w:r>
              <w:rPr>
                <w:sz w:val="14"/>
              </w:rPr>
              <w:t>.20</w:t>
            </w:r>
            <w:r>
              <w:rPr>
                <w:sz w:val="14"/>
              </w:rPr>
              <w:t>22</w:t>
            </w:r>
          </w:p>
        </w:tc>
        <w:tc>
          <w:tcPr>
            <w:tcW w:type="dxa" w:w="11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/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2B01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W/W</w:t>
            </w:r>
          </w:p>
        </w:tc>
      </w:tr>
      <w:tr>
        <w:trPr>
          <w:trHeight w:hRule="exact" w:val="348"/>
        </w:trPr>
        <w:tc>
          <w:tcPr>
            <w:tcW w:type="dxa" w:w="7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2C010000">
            <w:pPr>
              <w:ind/>
              <w:jc w:val="center"/>
              <w:rPr>
                <w:sz w:val="14"/>
              </w:rPr>
            </w:pPr>
          </w:p>
          <w:p w14:paraId="2D01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2E010000">
            <w:pPr>
              <w:tabs>
                <w:tab w:leader="none" w:pos="881" w:val="left"/>
              </w:tabs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MSC ALABAMA</w:t>
            </w:r>
          </w:p>
        </w:tc>
        <w:tc>
          <w:tcPr>
            <w:tcW w:type="dxa" w:w="8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2F01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ETO</w:t>
            </w:r>
          </w:p>
        </w:tc>
        <w:tc>
          <w:tcPr>
            <w:tcW w:type="dxa" w:w="90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3001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PANAMA</w:t>
            </w:r>
          </w:p>
        </w:tc>
        <w:tc>
          <w:tcPr>
            <w:tcW w:type="dxa" w:w="12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3101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CONTAINER</w:t>
            </w:r>
          </w:p>
        </w:tc>
        <w:tc>
          <w:tcPr>
            <w:tcW w:type="dxa" w:w="9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32010000">
            <w:pPr>
              <w:ind/>
              <w:jc w:val="center"/>
              <w:rPr>
                <w:sz w:val="14"/>
              </w:rPr>
            </w:pPr>
          </w:p>
          <w:p w14:paraId="3301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37518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3401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04.05.2022</w:t>
            </w:r>
          </w:p>
        </w:tc>
        <w:tc>
          <w:tcPr>
            <w:tcW w:type="dxa" w:w="11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3501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144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36010000">
            <w:pPr>
              <w:ind/>
              <w:jc w:val="center"/>
              <w:rPr>
                <w:sz w:val="14"/>
              </w:rPr>
            </w:pPr>
          </w:p>
        </w:tc>
      </w:tr>
      <w:tr>
        <w:trPr>
          <w:trHeight w:hRule="exact" w:val="288"/>
        </w:trPr>
        <w:tc>
          <w:tcPr>
            <w:tcW w:type="dxa" w:w="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/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3701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MSC</w:t>
            </w:r>
          </w:p>
        </w:tc>
        <w:tc>
          <w:tcPr>
            <w:tcW w:type="dxa" w:w="8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/>
        </w:tc>
        <w:tc>
          <w:tcPr>
            <w:tcW w:type="dxa" w:w="9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/>
        </w:tc>
        <w:tc>
          <w:tcPr>
            <w:tcW w:type="dxa" w:w="12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3801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SULZER</w:t>
            </w:r>
          </w:p>
        </w:tc>
        <w:tc>
          <w:tcPr>
            <w:tcW w:type="dxa" w:w="9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/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3901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24.09.2022</w:t>
            </w:r>
          </w:p>
        </w:tc>
        <w:tc>
          <w:tcPr>
            <w:tcW w:type="dxa" w:w="11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/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3A01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W/W</w:t>
            </w:r>
          </w:p>
        </w:tc>
      </w:tr>
      <w:tr>
        <w:trPr>
          <w:trHeight w:hRule="exact" w:val="339"/>
        </w:trPr>
        <w:tc>
          <w:tcPr>
            <w:tcW w:type="dxa" w:w="7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3B010000">
            <w:pPr>
              <w:ind/>
              <w:jc w:val="center"/>
              <w:rPr>
                <w:sz w:val="14"/>
              </w:rPr>
            </w:pPr>
          </w:p>
          <w:p w14:paraId="3C01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3D010000">
            <w:pPr>
              <w:tabs>
                <w:tab w:leader="none" w:pos="881" w:val="left"/>
              </w:tabs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MSC TORONTO</w:t>
            </w:r>
          </w:p>
        </w:tc>
        <w:tc>
          <w:tcPr>
            <w:tcW w:type="dxa" w:w="8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3E01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ETO</w:t>
            </w:r>
          </w:p>
        </w:tc>
        <w:tc>
          <w:tcPr>
            <w:tcW w:type="dxa" w:w="90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3F01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PORTUGAL</w:t>
            </w:r>
          </w:p>
        </w:tc>
        <w:tc>
          <w:tcPr>
            <w:tcW w:type="dxa" w:w="12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4001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CONTAINER</w:t>
            </w:r>
          </w:p>
        </w:tc>
        <w:tc>
          <w:tcPr>
            <w:tcW w:type="dxa" w:w="9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 w14:paraId="41010000">
            <w:pPr>
              <w:ind/>
              <w:jc w:val="center"/>
              <w:rPr>
                <w:sz w:val="14"/>
              </w:rPr>
            </w:pPr>
          </w:p>
          <w:p w14:paraId="42010000">
            <w:pPr>
              <w:rPr>
                <w:sz w:val="14"/>
              </w:rPr>
            </w:pPr>
            <w:r>
              <w:rPr>
                <w:sz w:val="14"/>
              </w:rPr>
              <w:t xml:space="preserve">     </w:t>
            </w:r>
            <w:r>
              <w:rPr>
                <w:sz w:val="14"/>
              </w:rPr>
              <w:t>91023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4301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21.08.2023</w:t>
            </w:r>
          </w:p>
        </w:tc>
        <w:tc>
          <w:tcPr>
            <w:tcW w:type="dxa" w:w="11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4401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191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45010000">
            <w:pPr>
              <w:ind/>
              <w:jc w:val="center"/>
              <w:rPr>
                <w:sz w:val="14"/>
              </w:rPr>
            </w:pPr>
          </w:p>
        </w:tc>
      </w:tr>
      <w:tr>
        <w:trPr>
          <w:trHeight w:hRule="exact" w:val="393"/>
        </w:trPr>
        <w:tc>
          <w:tcPr>
            <w:tcW w:type="dxa" w:w="7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/>
        </w:tc>
        <w:tc>
          <w:tcPr>
            <w:tcW w:type="dxa" w:w="1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4601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MSC</w:t>
            </w:r>
          </w:p>
        </w:tc>
        <w:tc>
          <w:tcPr>
            <w:tcW w:type="dxa" w:w="8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/>
        </w:tc>
        <w:tc>
          <w:tcPr>
            <w:tcW w:type="dxa" w:w="9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/>
        </w:tc>
        <w:tc>
          <w:tcPr>
            <w:tcW w:type="dxa" w:w="12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4701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SULZER</w:t>
            </w:r>
          </w:p>
        </w:tc>
        <w:tc>
          <w:tcPr>
            <w:tcW w:type="dxa" w:w="9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</w:tcPr>
          <w:p/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4801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27.02.202</w:t>
            </w:r>
            <w:r>
              <w:rPr>
                <w:sz w:val="14"/>
              </w:rPr>
              <w:t>4</w:t>
            </w:r>
          </w:p>
        </w:tc>
        <w:tc>
          <w:tcPr>
            <w:tcW w:type="dxa" w:w="11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/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tcMar>
              <w:top w:type="dxa" w:w="0"/>
              <w:left w:type="dxa" w:w="115"/>
              <w:bottom w:type="dxa" w:w="0"/>
              <w:right w:type="dxa" w:w="115"/>
            </w:tcMar>
            <w:vAlign w:val="center"/>
          </w:tcPr>
          <w:p w14:paraId="4901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W/W</w:t>
            </w:r>
          </w:p>
        </w:tc>
      </w:tr>
    </w:tbl>
    <w:p w14:paraId="4A010000">
      <w:pPr>
        <w:rPr>
          <w:b w:val="1"/>
          <w:sz w:val="14"/>
        </w:rPr>
      </w:pPr>
    </w:p>
    <w:p w14:paraId="4B010000">
      <w:pPr>
        <w:rPr>
          <w:b w:val="1"/>
          <w:sz w:val="14"/>
        </w:rPr>
      </w:pPr>
    </w:p>
    <w:p w14:paraId="4C010000">
      <w:pPr>
        <w:rPr>
          <w:b w:val="1"/>
          <w:sz w:val="14"/>
        </w:rPr>
      </w:pPr>
    </w:p>
    <w:p w14:paraId="4D010000">
      <w:pPr>
        <w:tabs>
          <w:tab w:leader="none" w:pos="3260" w:val="left"/>
        </w:tabs>
        <w:ind/>
        <w:rPr>
          <w:b w:val="1"/>
          <w:sz w:val="14"/>
        </w:rPr>
      </w:pPr>
      <w:r>
        <w:rPr>
          <w:b w:val="1"/>
          <w:sz w:val="14"/>
        </w:rPr>
        <w:t>Total Days:  1379</w:t>
      </w:r>
      <w:r>
        <w:rPr>
          <w:b w:val="1"/>
          <w:sz w:val="14"/>
        </w:rPr>
        <w:tab/>
      </w:r>
    </w:p>
    <w:p w14:paraId="4E010000">
      <w:pPr>
        <w:rPr>
          <w:b w:val="1"/>
          <w:sz w:val="14"/>
        </w:rPr>
      </w:pPr>
    </w:p>
    <w:p w14:paraId="4F010000">
      <w:pPr>
        <w:rPr>
          <w:b w:val="1"/>
          <w:sz w:val="14"/>
        </w:rPr>
      </w:pPr>
    </w:p>
    <w:p w14:paraId="50010000">
      <w:pPr>
        <w:rPr>
          <w:b w:val="1"/>
          <w:sz w:val="14"/>
        </w:rPr>
      </w:pPr>
    </w:p>
    <w:p w14:paraId="51010000">
      <w:pPr>
        <w:rPr>
          <w:b w:val="1"/>
          <w:sz w:val="14"/>
        </w:rPr>
      </w:pPr>
    </w:p>
    <w:p w14:paraId="52010000">
      <w:pPr>
        <w:rPr>
          <w:b w:val="1"/>
          <w:sz w:val="14"/>
        </w:rPr>
      </w:pPr>
    </w:p>
    <w:p w14:paraId="53010000">
      <w:pPr>
        <w:rPr>
          <w:b w:val="1"/>
          <w:sz w:val="14"/>
        </w:rPr>
      </w:pPr>
    </w:p>
    <w:p w14:paraId="54010000">
      <w:pPr>
        <w:rPr>
          <w:b w:val="1"/>
          <w:sz w:val="14"/>
        </w:rPr>
      </w:pPr>
    </w:p>
    <w:p w14:paraId="55010000">
      <w:pPr>
        <w:rPr>
          <w:b w:val="1"/>
          <w:sz w:val="14"/>
        </w:rPr>
      </w:pPr>
    </w:p>
    <w:sectPr>
      <w:headerReference r:id="rId1" w:type="default"/>
      <w:footerReference r:id="rId2" w:type="default"/>
      <w:pgSz w:h="16834" w:orient="portrait" w:w="11909"/>
      <w:pgMar w:bottom="1080" w:footer="677" w:gutter="0" w:header="677" w:left="1310" w:right="1022" w:top="99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ind/>
      <w:jc w:val="left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6000000">
    <w:pPr>
      <w:ind w:firstLine="720" w:left="3600"/>
      <w:rPr>
        <w:rStyle w:val="Style_4_ch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W w:type="auto" w:w="0"/>
      <w:tblInd w:type="dxa" w:w="-162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sz="4" w:val="nil"/>
        <w:insideV w:sz="4" w:val="nil"/>
      </w:tblBorders>
      <w:tblLayout w:type="fixed"/>
    </w:tblPr>
    <w:tblGrid>
      <w:gridCol w:w="1890"/>
      <w:gridCol w:w="8190"/>
    </w:tblGrid>
    <w:tr>
      <w:trPr>
        <w:trHeight w:hRule="atLeast" w:val="870"/>
      </w:trPr>
      <w:tc>
        <w:tcPr>
          <w:tcW w:type="dxa" w:w="1890"/>
          <w:tcBorders>
            <w:top w:color="000000" w:sz="4" w:val="single"/>
            <w:left w:color="000000" w:sz="4" w:val="single"/>
            <w:bottom w:color="000000" w:sz="4" w:val="single"/>
            <w:right w:color="000000" w:sz="4" w:val="single"/>
          </w:tcBorders>
          <w:shd w:fill="auto" w:val="clear"/>
          <w:tcMar>
            <w:top w:type="dxa" w:w="0"/>
            <w:left w:type="dxa" w:w="108"/>
            <w:bottom w:type="dxa" w:w="0"/>
            <w:right w:type="dxa" w:w="108"/>
          </w:tcMar>
          <w:vAlign w:val="center"/>
        </w:tcPr>
        <w:p w14:paraId="01000000">
          <w:pPr>
            <w:pStyle w:val="Style_2"/>
            <w:spacing w:after="0"/>
            <w:ind w:firstLine="0" w:left="101"/>
            <w:jc w:val="center"/>
            <w:rPr>
              <w:sz w:val="16"/>
            </w:rPr>
          </w:pPr>
          <w:r>
            <w:rPr>
              <w:sz w:val="16"/>
            </w:rPr>
            <w:drawing>
              <wp:inline>
                <wp:extent cx="817245" cy="481330"/>
                <wp:effectExtent b="0" l="0" r="0" t="0"/>
                <wp:docPr hidden="false" id="1" name="Picture 1"/>
                <a:graphic>
                  <a:graphicData uri="http://schemas.openxmlformats.org/drawingml/2006/picture">
                    <pic:pic>
                      <pic:nvPicPr>
                        <pic:cNvPr hidden="false" id="2" name="Picture 2"/>
                        <pic:cNvPicPr preferRelativeResize="true"/>
                      </pic:nvPicPr>
                      <pic:blipFill>
                        <a:blip r:embed="rId1"/>
                        <a:srcRect b="0" l="0" r="0" t="0"/>
                        <a:stretch/>
                      </pic:blipFill>
                      <pic:spPr>
                        <a:xfrm flipH="false" flipV="false" rot="0">
                          <a:ext cx="817245" cy="481330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8190"/>
          <w:tcBorders>
            <w:top w:color="000000" w:sz="4" w:val="single"/>
            <w:left w:color="000000" w:sz="4" w:val="single"/>
            <w:bottom w:color="000000" w:sz="4" w:val="single"/>
            <w:right w:color="000000" w:sz="4" w:val="single"/>
          </w:tcBorders>
          <w:shd w:fill="E6E6E6" w:val="clear"/>
          <w:tcMar>
            <w:top w:type="dxa" w:w="0"/>
            <w:left w:type="dxa" w:w="108"/>
            <w:bottom w:type="dxa" w:w="0"/>
            <w:right w:type="dxa" w:w="108"/>
          </w:tcMar>
          <w:vAlign w:val="center"/>
        </w:tcPr>
        <w:p w14:paraId="02000000">
          <w:pPr>
            <w:pStyle w:val="Style_2"/>
            <w:spacing w:before="120"/>
            <w:ind w:firstLine="0" w:left="101"/>
            <w:jc w:val="center"/>
            <w:rPr>
              <w:sz w:val="32"/>
            </w:rPr>
          </w:pPr>
          <w:r>
            <w:rPr>
              <w:sz w:val="32"/>
            </w:rPr>
            <w:t>CV POPKO  DENIS</w:t>
          </w:r>
        </w:p>
        <w:p w14:paraId="03000000">
          <w:pPr>
            <w:pStyle w:val="Style_2"/>
            <w:spacing w:after="0"/>
            <w:ind w:firstLine="0" w:left="101"/>
            <w:jc w:val="center"/>
            <w:rPr>
              <w:sz w:val="16"/>
            </w:rPr>
          </w:pPr>
        </w:p>
      </w:tc>
    </w:tr>
  </w:tbl>
  <w:p w14:paraId="04000000">
    <w:pPr>
      <w:pStyle w:val="Style_3"/>
      <w:tabs>
        <w:tab w:leader="none" w:pos="2325" w:val="left"/>
        <w:tab w:leader="none" w:pos="9072" w:val="clear"/>
      </w:tabs>
      <w:ind w:firstLine="0" w:left="0"/>
      <w:jc w:val="both"/>
      <w:rPr>
        <w:sz w:val="16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24"/>
      <w:lvlText w:val="%1.0"/>
      <w:lvlJc w:val="left"/>
      <w:pPr>
        <w:tabs>
          <w:tab w:leader="none" w:pos="426" w:val="left"/>
        </w:tabs>
        <w:ind w:hanging="851" w:left="426"/>
      </w:pPr>
    </w:lvl>
    <w:lvl w:ilvl="1">
      <w:start w:val="1"/>
      <w:numFmt w:val="decimal"/>
      <w:lvlText w:val="%1.%2"/>
      <w:lvlJc w:val="left"/>
      <w:pPr>
        <w:tabs>
          <w:tab w:leader="none" w:pos="655" w:val="left"/>
        </w:tabs>
        <w:ind w:hanging="1080" w:left="655"/>
      </w:pPr>
    </w:lvl>
    <w:lvl w:ilvl="2">
      <w:start w:val="1"/>
      <w:numFmt w:val="decimal"/>
      <w:lvlText w:val="%1.%2.%3"/>
      <w:lvlJc w:val="left"/>
      <w:pPr>
        <w:tabs>
          <w:tab w:leader="none" w:pos="1080" w:val="left"/>
        </w:tabs>
        <w:ind w:hanging="1080" w:left="1080"/>
      </w:pPr>
      <w:rPr>
        <w:b w:val="0"/>
        <w:i w:val="0"/>
        <w:caps w:val="0"/>
        <w:smallCaps w:val="0"/>
        <w:strike w:val="0"/>
        <w:color w:val="000000"/>
        <w:spacing w:val="0"/>
        <w:u w:val="none"/>
      </w:rPr>
    </w:lvl>
    <w:lvl w:ilvl="3">
      <w:start w:val="1"/>
      <w:numFmt w:val="decimal"/>
      <w:lvlText w:val="%1.%2.%3.%4"/>
      <w:lvlJc w:val="left"/>
      <w:pPr>
        <w:tabs>
          <w:tab w:leader="none" w:pos="655" w:val="left"/>
        </w:tabs>
        <w:ind w:hanging="1080" w:left="655"/>
      </w:pPr>
    </w:lvl>
    <w:lvl w:ilvl="4">
      <w:start w:val="1"/>
      <w:numFmt w:val="decimal"/>
      <w:lvlText w:val="%1.%2.%3.%4.%5."/>
      <w:lvlJc w:val="left"/>
      <w:pPr>
        <w:tabs>
          <w:tab w:leader="none" w:pos="2095" w:val="left"/>
        </w:tabs>
        <w:ind w:hanging="792" w:left="1807"/>
      </w:pPr>
    </w:lvl>
    <w:lvl w:ilvl="5">
      <w:start w:val="1"/>
      <w:numFmt w:val="decimal"/>
      <w:lvlText w:val="%1.%2.%3.%4.%5.%6."/>
      <w:lvlJc w:val="left"/>
      <w:pPr>
        <w:tabs>
          <w:tab w:leader="none" w:pos="2455" w:val="left"/>
        </w:tabs>
        <w:ind w:hanging="936" w:left="2311"/>
      </w:pPr>
    </w:lvl>
    <w:lvl w:ilvl="6">
      <w:start w:val="1"/>
      <w:numFmt w:val="decimal"/>
      <w:lvlText w:val="%1.%2.%3.%4.%5.%6.%7."/>
      <w:lvlJc w:val="left"/>
      <w:pPr>
        <w:tabs>
          <w:tab w:leader="none" w:pos="3175" w:val="left"/>
        </w:tabs>
        <w:ind w:hanging="1080" w:left="2815"/>
      </w:pPr>
    </w:lvl>
    <w:lvl w:ilvl="7">
      <w:start w:val="1"/>
      <w:numFmt w:val="decimal"/>
      <w:lvlText w:val="%1.%2.%3.%4.%5.%6.%7.%8."/>
      <w:lvlJc w:val="left"/>
      <w:pPr>
        <w:tabs>
          <w:tab w:leader="none" w:pos="3535" w:val="left"/>
        </w:tabs>
        <w:ind w:hanging="1224" w:left="3319"/>
      </w:pPr>
    </w:lvl>
    <w:lvl w:ilvl="8">
      <w:start w:val="1"/>
      <w:numFmt w:val="decimal"/>
      <w:lvlText w:val="%1.%2.%3.%4.%5.%6.%7.%8.%9."/>
      <w:lvlJc w:val="left"/>
      <w:pPr>
        <w:tabs>
          <w:tab w:leader="none" w:pos="4255" w:val="left"/>
        </w:tabs>
        <w:ind w:hanging="1440" w:left="3895"/>
      </w:pPr>
    </w:lvl>
  </w:abstractNum>
  <w:abstractNum w:abstractNumId="1">
    <w:lvl w:ilvl="0">
      <w:start w:val="1"/>
      <w:numFmt w:val="bullet"/>
      <w:pStyle w:val="Style_36"/>
      <w:lvlText w:val=""/>
      <w:lvlJc w:val="left"/>
      <w:pPr>
        <w:tabs>
          <w:tab w:leader="none" w:pos="1440" w:val="left"/>
        </w:tabs>
        <w:ind w:hanging="360" w:left="144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rFonts w:ascii="Arial" w:hAnsi="Arial"/>
      <w:sz w:val="22"/>
    </w:rPr>
  </w:style>
  <w:style w:default="1" w:styleId="Style_5_ch" w:type="character">
    <w:name w:val="Normal"/>
    <w:link w:val="Style_5"/>
    <w:rPr>
      <w:rFonts w:ascii="Arial" w:hAnsi="Arial"/>
      <w:sz w:val="22"/>
    </w:rPr>
  </w:style>
  <w:style w:styleId="Style_6" w:type="paragraph">
    <w:name w:val="toc 2"/>
    <w:next w:val="Style_5"/>
    <w:link w:val="Style_6_ch"/>
    <w:uiPriority w:val="39"/>
    <w:pPr>
      <w:ind w:firstLine="0"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Char Char1"/>
    <w:link w:val="Style_9_ch"/>
    <w:rPr>
      <w:rFonts w:ascii="Arial" w:hAnsi="Arial"/>
      <w:sz w:val="22"/>
    </w:rPr>
  </w:style>
  <w:style w:styleId="Style_9_ch" w:type="character">
    <w:name w:val="Char Char1"/>
    <w:link w:val="Style_9"/>
    <w:rPr>
      <w:rFonts w:ascii="Arial" w:hAnsi="Arial"/>
      <w:sz w:val="22"/>
    </w:rPr>
  </w:style>
  <w:style w:styleId="Style_10" w:type="paragraph">
    <w:name w:val="toc 7"/>
    <w:next w:val="Style_5"/>
    <w:link w:val="Style_10_ch"/>
    <w:uiPriority w:val="39"/>
    <w:pPr>
      <w:ind w:firstLine="0"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basedOn w:val="Style_13"/>
    <w:next w:val="Style_2"/>
    <w:link w:val="Style_12_ch"/>
    <w:uiPriority w:val="9"/>
    <w:qFormat/>
    <w:pPr>
      <w:numPr>
        <w:ilvl w:val="2"/>
      </w:numPr>
      <w:ind w:hanging="851" w:left="851"/>
      <w:outlineLvl w:val="2"/>
    </w:pPr>
    <w:rPr>
      <w:rFonts w:ascii="Arial" w:hAnsi="Arial"/>
    </w:rPr>
  </w:style>
  <w:style w:styleId="Style_12_ch" w:type="character">
    <w:name w:val="heading 3"/>
    <w:basedOn w:val="Style_13_ch"/>
    <w:link w:val="Style_12"/>
    <w:rPr>
      <w:rFonts w:ascii="Arial" w:hAnsi="Arial"/>
    </w:rPr>
  </w:style>
  <w:style w:styleId="Style_14" w:type="paragraph">
    <w:name w:val="Table Text Bold Left"/>
    <w:basedOn w:val="Style_15"/>
    <w:link w:val="Style_14_ch"/>
    <w:rPr>
      <w:b w:val="1"/>
    </w:rPr>
  </w:style>
  <w:style w:styleId="Style_14_ch" w:type="character">
    <w:name w:val="Table Text Bold Left"/>
    <w:basedOn w:val="Style_15_ch"/>
    <w:link w:val="Style_14"/>
    <w:rPr>
      <w:b w:val="1"/>
    </w:rPr>
  </w:style>
  <w:style w:styleId="Style_16" w:type="paragraph">
    <w:name w:val="Основной шрифт абзаца1"/>
    <w:link w:val="Style_16_ch"/>
  </w:style>
  <w:style w:styleId="Style_16_ch" w:type="character">
    <w:name w:val="Основной шрифт абзаца1"/>
    <w:link w:val="Style_16"/>
  </w:style>
  <w:style w:styleId="Style_2" w:type="paragraph">
    <w:name w:val="Body Text"/>
    <w:link w:val="Style_2_ch"/>
    <w:pPr>
      <w:spacing w:after="120"/>
      <w:ind w:firstLine="0" w:left="851"/>
      <w:jc w:val="both"/>
    </w:pPr>
    <w:rPr>
      <w:rFonts w:ascii="Arial" w:hAnsi="Arial"/>
      <w:sz w:val="22"/>
    </w:rPr>
  </w:style>
  <w:style w:styleId="Style_2_ch" w:type="character">
    <w:name w:val="Body Text"/>
    <w:link w:val="Style_2"/>
    <w:rPr>
      <w:rFonts w:ascii="Arial" w:hAnsi="Arial"/>
      <w:sz w:val="22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caption"/>
    <w:basedOn w:val="Style_2"/>
    <w:next w:val="Style_2"/>
    <w:link w:val="Style_18_ch"/>
    <w:pPr>
      <w:spacing w:before="120"/>
      <w:ind/>
      <w:jc w:val="center"/>
    </w:pPr>
    <w:rPr>
      <w:b w:val="1"/>
      <w:sz w:val="20"/>
    </w:rPr>
  </w:style>
  <w:style w:styleId="Style_18_ch" w:type="character">
    <w:name w:val="caption"/>
    <w:basedOn w:val="Style_2_ch"/>
    <w:link w:val="Style_18"/>
    <w:rPr>
      <w:b w:val="1"/>
      <w:sz w:val="20"/>
    </w:rPr>
  </w:style>
  <w:style w:styleId="Style_19" w:type="paragraph">
    <w:name w:val="toc 3"/>
    <w:next w:val="Style_5"/>
    <w:link w:val="Style_19_ch"/>
    <w:uiPriority w:val="39"/>
    <w:pPr>
      <w:ind w:firstLine="0" w:left="400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3" w:type="paragraph">
    <w:name w:val="header"/>
    <w:basedOn w:val="Style_5"/>
    <w:link w:val="Style_3_ch"/>
    <w:pPr>
      <w:tabs>
        <w:tab w:leader="none" w:pos="9072" w:val="right"/>
      </w:tabs>
      <w:ind w:firstLine="0" w:left="567"/>
    </w:pPr>
  </w:style>
  <w:style w:styleId="Style_3_ch" w:type="character">
    <w:name w:val="header"/>
    <w:basedOn w:val="Style_5_ch"/>
    <w:link w:val="Style_3"/>
  </w:style>
  <w:style w:styleId="Style_20" w:type="paragraph">
    <w:name w:val="heading 5"/>
    <w:next w:val="Style_5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Balloon Text"/>
    <w:basedOn w:val="Style_5"/>
    <w:link w:val="Style_21_ch"/>
    <w:rPr>
      <w:rFonts w:ascii="Tahoma" w:hAnsi="Tahoma"/>
      <w:sz w:val="16"/>
    </w:rPr>
  </w:style>
  <w:style w:styleId="Style_21_ch" w:type="character">
    <w:name w:val="Balloon Text"/>
    <w:basedOn w:val="Style_5_ch"/>
    <w:link w:val="Style_21"/>
    <w:rPr>
      <w:rFonts w:ascii="Tahoma" w:hAnsi="Tahoma"/>
      <w:sz w:val="16"/>
    </w:rPr>
  </w:style>
  <w:style w:styleId="Style_22" w:type="paragraph">
    <w:name w:val="Обычный1"/>
    <w:link w:val="Style_22_ch"/>
    <w:rPr>
      <w:rFonts w:ascii="Arial" w:hAnsi="Arial"/>
      <w:sz w:val="22"/>
    </w:rPr>
  </w:style>
  <w:style w:styleId="Style_22_ch" w:type="character">
    <w:name w:val="Обычный1"/>
    <w:link w:val="Style_22"/>
    <w:rPr>
      <w:rFonts w:ascii="Arial" w:hAnsi="Arial"/>
      <w:sz w:val="22"/>
    </w:rPr>
  </w:style>
  <w:style w:styleId="Style_23" w:type="paragraph">
    <w:name w:val="List Paragraph"/>
    <w:basedOn w:val="Style_5"/>
    <w:link w:val="Style_23_ch"/>
    <w:pPr>
      <w:ind w:firstLine="0" w:left="720"/>
      <w:contextualSpacing w:val="1"/>
    </w:pPr>
  </w:style>
  <w:style w:styleId="Style_23_ch" w:type="character">
    <w:name w:val="List Paragraph"/>
    <w:basedOn w:val="Style_5_ch"/>
    <w:link w:val="Style_23"/>
  </w:style>
  <w:style w:styleId="Style_24" w:type="paragraph">
    <w:name w:val="heading 1"/>
    <w:basedOn w:val="Style_2"/>
    <w:next w:val="Style_2"/>
    <w:link w:val="Style_24_ch"/>
    <w:uiPriority w:val="9"/>
    <w:qFormat/>
    <w:pPr>
      <w:keepNext w:val="1"/>
      <w:numPr>
        <w:numId w:val="1"/>
      </w:numPr>
      <w:tabs>
        <w:tab w:leader="none" w:pos="360" w:val="left"/>
        <w:tab w:leader="none" w:pos="426" w:val="clear"/>
        <w:tab w:leader="none" w:pos="851" w:val="left"/>
      </w:tabs>
      <w:spacing w:before="240"/>
      <w:ind w:firstLine="0" w:left="851"/>
      <w:jc w:val="left"/>
      <w:outlineLvl w:val="0"/>
    </w:pPr>
    <w:rPr>
      <w:rFonts w:ascii="Arial Bold" w:hAnsi="Arial Bold"/>
      <w:b w:val="1"/>
      <w:caps w:val="1"/>
    </w:rPr>
  </w:style>
  <w:style w:styleId="Style_24_ch" w:type="character">
    <w:name w:val="heading 1"/>
    <w:basedOn w:val="Style_2_ch"/>
    <w:link w:val="Style_24"/>
    <w:rPr>
      <w:rFonts w:ascii="Arial Bold" w:hAnsi="Arial Bold"/>
      <w:b w:val="1"/>
      <w:caps w:val="1"/>
    </w:rPr>
  </w:style>
  <w:style w:styleId="Style_4" w:type="paragraph">
    <w:name w:val="Номер страницы1"/>
    <w:link w:val="Style_4_ch"/>
    <w:rPr>
      <w:rFonts w:ascii="Arial" w:hAnsi="Arial"/>
    </w:rPr>
  </w:style>
  <w:style w:styleId="Style_4_ch" w:type="character">
    <w:name w:val="Номер страницы1"/>
    <w:link w:val="Style_4"/>
    <w:rPr>
      <w:rFonts w:ascii="Arial" w:hAnsi="Arial"/>
    </w:rPr>
  </w:style>
  <w:style w:styleId="Style_25" w:type="paragraph">
    <w:name w:val="Гиперссылка1"/>
    <w:link w:val="Style_25_ch"/>
    <w:rPr>
      <w:color w:val="0000FF"/>
      <w:u w:val="single"/>
    </w:rPr>
  </w:style>
  <w:style w:styleId="Style_25_ch" w:type="character">
    <w:name w:val="Гиперссылка1"/>
    <w:link w:val="Style_25"/>
    <w:rPr>
      <w:color w:val="0000FF"/>
      <w:u w:val="single"/>
    </w:rPr>
  </w:style>
  <w:style w:styleId="Style_26" w:type="paragraph">
    <w:name w:val="Hyperlink"/>
    <w:link w:val="Style_26_ch"/>
    <w:rPr>
      <w:color w:val="0000FF"/>
      <w:u w:val="single"/>
    </w:rPr>
  </w:style>
  <w:style w:styleId="Style_26_ch" w:type="character">
    <w:name w:val="Hyperlink"/>
    <w:link w:val="Style_26"/>
    <w:rPr>
      <w:color w:val="0000FF"/>
      <w:u w:val="single"/>
    </w:rPr>
  </w:style>
  <w:style w:styleId="Style_27" w:type="paragraph">
    <w:name w:val="Footnote"/>
    <w:link w:val="Style_27_ch"/>
    <w:pPr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5"/>
    <w:link w:val="Style_28_ch"/>
    <w:uiPriority w:val="39"/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Header and Footer"/>
    <w:link w:val="Style_29_ch"/>
    <w:pPr>
      <w:ind/>
      <w:jc w:val="both"/>
    </w:pPr>
    <w:rPr>
      <w:rFonts w:ascii="XO Thames" w:hAnsi="XO Thames"/>
    </w:rPr>
  </w:style>
  <w:style w:styleId="Style_29_ch" w:type="character">
    <w:name w:val="Header and Footer"/>
    <w:link w:val="Style_29"/>
    <w:rPr>
      <w:rFonts w:ascii="XO Thames" w:hAnsi="XO Thames"/>
    </w:rPr>
  </w:style>
  <w:style w:styleId="Style_15" w:type="paragraph">
    <w:name w:val="Table Text Left"/>
    <w:basedOn w:val="Style_5"/>
    <w:link w:val="Style_15_ch"/>
    <w:pPr>
      <w:spacing w:after="60" w:before="60"/>
      <w:ind/>
    </w:pPr>
    <w:rPr>
      <w:sz w:val="18"/>
    </w:rPr>
  </w:style>
  <w:style w:styleId="Style_15_ch" w:type="character">
    <w:name w:val="Table Text Left"/>
    <w:basedOn w:val="Style_5_ch"/>
    <w:link w:val="Style_15"/>
    <w:rPr>
      <w:sz w:val="18"/>
    </w:rPr>
  </w:style>
  <w:style w:styleId="Style_30" w:type="paragraph">
    <w:name w:val="Footer A3"/>
    <w:basedOn w:val="Style_31"/>
    <w:link w:val="Style_30_ch"/>
    <w:pPr>
      <w:tabs>
        <w:tab w:leader="none" w:pos="4320" w:val="clear"/>
        <w:tab w:leader="none" w:pos="4510" w:val="center"/>
        <w:tab w:leader="none" w:pos="8640" w:val="clear"/>
        <w:tab w:leader="none" w:pos="9072" w:val="right"/>
      </w:tabs>
      <w:ind/>
    </w:pPr>
    <w:rPr>
      <w:sz w:val="20"/>
    </w:rPr>
  </w:style>
  <w:style w:styleId="Style_30_ch" w:type="character">
    <w:name w:val="Footer A3"/>
    <w:basedOn w:val="Style_31_ch"/>
    <w:link w:val="Style_30"/>
    <w:rPr>
      <w:sz w:val="20"/>
    </w:rPr>
  </w:style>
  <w:style w:styleId="Style_31" w:type="paragraph">
    <w:name w:val="footer"/>
    <w:basedOn w:val="Style_5"/>
    <w:link w:val="Style_31_ch"/>
    <w:pPr>
      <w:tabs>
        <w:tab w:leader="none" w:pos="4320" w:val="center"/>
        <w:tab w:leader="none" w:pos="8640" w:val="right"/>
      </w:tabs>
      <w:ind/>
    </w:pPr>
  </w:style>
  <w:style w:styleId="Style_31_ch" w:type="character">
    <w:name w:val="footer"/>
    <w:basedOn w:val="Style_5_ch"/>
    <w:link w:val="Style_31"/>
  </w:style>
  <w:style w:styleId="Style_32" w:type="paragraph">
    <w:name w:val="toc 9"/>
    <w:next w:val="Style_5"/>
    <w:link w:val="Style_32_ch"/>
    <w:uiPriority w:val="39"/>
    <w:pPr>
      <w:ind w:firstLine="0" w:left="1600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Замещающий текст1"/>
    <w:basedOn w:val="Style_16"/>
    <w:link w:val="Style_33_ch"/>
    <w:rPr>
      <w:color w:val="808080"/>
    </w:rPr>
  </w:style>
  <w:style w:styleId="Style_33_ch" w:type="character">
    <w:name w:val="Замещающий текст1"/>
    <w:basedOn w:val="Style_16_ch"/>
    <w:link w:val="Style_33"/>
    <w:rPr>
      <w:color w:val="808080"/>
    </w:rPr>
  </w:style>
  <w:style w:styleId="Style_34" w:type="paragraph">
    <w:name w:val="toc 8"/>
    <w:next w:val="Style_5"/>
    <w:link w:val="Style_34_ch"/>
    <w:uiPriority w:val="39"/>
    <w:pPr>
      <w:ind w:firstLine="0" w:left="1400"/>
    </w:pPr>
    <w:rPr>
      <w:rFonts w:ascii="XO Thames" w:hAnsi="XO Thames"/>
      <w:sz w:val="28"/>
    </w:rPr>
  </w:style>
  <w:style w:styleId="Style_34_ch" w:type="character">
    <w:name w:val="toc 8"/>
    <w:link w:val="Style_34"/>
    <w:rPr>
      <w:rFonts w:ascii="XO Thames" w:hAnsi="XO Thames"/>
      <w:sz w:val="28"/>
    </w:rPr>
  </w:style>
  <w:style w:styleId="Style_35" w:type="paragraph">
    <w:name w:val="toc 5"/>
    <w:next w:val="Style_5"/>
    <w:link w:val="Style_35_ch"/>
    <w:uiPriority w:val="39"/>
    <w:pPr>
      <w:ind w:firstLine="0" w:left="800"/>
    </w:pPr>
    <w:rPr>
      <w:rFonts w:ascii="XO Thames" w:hAnsi="XO Thames"/>
      <w:sz w:val="28"/>
    </w:rPr>
  </w:style>
  <w:style w:styleId="Style_35_ch" w:type="character">
    <w:name w:val="toc 5"/>
    <w:link w:val="Style_35"/>
    <w:rPr>
      <w:rFonts w:ascii="XO Thames" w:hAnsi="XO Thames"/>
      <w:sz w:val="28"/>
    </w:rPr>
  </w:style>
  <w:style w:styleId="Style_36" w:type="paragraph">
    <w:name w:val="Bullet"/>
    <w:basedOn w:val="Style_2"/>
    <w:link w:val="Style_36_ch"/>
    <w:pPr>
      <w:numPr>
        <w:numId w:val="2"/>
      </w:numPr>
      <w:spacing w:after="40" w:before="40"/>
      <w:ind/>
      <w:jc w:val="left"/>
    </w:pPr>
  </w:style>
  <w:style w:styleId="Style_36_ch" w:type="character">
    <w:name w:val="Bullet"/>
    <w:basedOn w:val="Style_2_ch"/>
    <w:link w:val="Style_36"/>
  </w:style>
  <w:style w:styleId="Style_37" w:type="paragraph">
    <w:name w:val="Table Text"/>
    <w:basedOn w:val="Style_2"/>
    <w:link w:val="Style_37_ch"/>
    <w:pPr>
      <w:spacing w:after="0" w:before="120"/>
      <w:ind w:firstLine="0" w:left="0"/>
      <w:jc w:val="left"/>
    </w:pPr>
  </w:style>
  <w:style w:styleId="Style_37_ch" w:type="character">
    <w:name w:val="Table Text"/>
    <w:basedOn w:val="Style_2_ch"/>
    <w:link w:val="Style_37"/>
  </w:style>
  <w:style w:styleId="Style_38" w:type="paragraph">
    <w:name w:val="Body Text 2"/>
    <w:basedOn w:val="Style_5"/>
    <w:link w:val="Style_38_ch"/>
    <w:pPr>
      <w:spacing w:after="120" w:line="480" w:lineRule="auto"/>
      <w:ind/>
    </w:pPr>
  </w:style>
  <w:style w:styleId="Style_38_ch" w:type="character">
    <w:name w:val="Body Text 2"/>
    <w:basedOn w:val="Style_5_ch"/>
    <w:link w:val="Style_38"/>
  </w:style>
  <w:style w:styleId="Style_39" w:type="paragraph">
    <w:name w:val="Subtitle"/>
    <w:next w:val="Style_5"/>
    <w:link w:val="Style_3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9_ch" w:type="character">
    <w:name w:val="Subtitle"/>
    <w:link w:val="Style_39"/>
    <w:rPr>
      <w:rFonts w:ascii="XO Thames" w:hAnsi="XO Thames"/>
      <w:i w:val="1"/>
      <w:sz w:val="24"/>
    </w:rPr>
  </w:style>
  <w:style w:styleId="Style_40" w:type="paragraph">
    <w:name w:val="Title"/>
    <w:next w:val="Style_5"/>
    <w:link w:val="Style_4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0_ch" w:type="character">
    <w:name w:val="Title"/>
    <w:link w:val="Style_40"/>
    <w:rPr>
      <w:rFonts w:ascii="XO Thames" w:hAnsi="XO Thames"/>
      <w:b w:val="1"/>
      <w:caps w:val="1"/>
      <w:sz w:val="40"/>
    </w:rPr>
  </w:style>
  <w:style w:styleId="Style_41" w:type="paragraph">
    <w:name w:val="heading 4"/>
    <w:next w:val="Style_5"/>
    <w:link w:val="Style_4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1_ch" w:type="character">
    <w:name w:val="heading 4"/>
    <w:link w:val="Style_41"/>
    <w:rPr>
      <w:rFonts w:ascii="XO Thames" w:hAnsi="XO Thames"/>
      <w:b w:val="1"/>
      <w:sz w:val="24"/>
    </w:rPr>
  </w:style>
  <w:style w:styleId="Style_13" w:type="paragraph">
    <w:name w:val="heading 2"/>
    <w:basedOn w:val="Style_24"/>
    <w:next w:val="Style_2"/>
    <w:link w:val="Style_13_ch"/>
    <w:uiPriority w:val="9"/>
    <w:qFormat/>
    <w:pPr>
      <w:keepNext w:val="0"/>
      <w:widowControl w:val="0"/>
      <w:numPr>
        <w:ilvl w:val="0"/>
        <w:numId w:val="0"/>
      </w:numPr>
      <w:tabs>
        <w:tab w:leader="none" w:pos="426" w:val="clear"/>
        <w:tab w:leader="none" w:pos="655" w:val="left"/>
      </w:tabs>
      <w:spacing w:before="120"/>
      <w:ind w:hanging="880" w:left="880"/>
      <w:outlineLvl w:val="1"/>
    </w:pPr>
    <w:rPr>
      <w:caps w:val="0"/>
    </w:rPr>
  </w:style>
  <w:style w:styleId="Style_13_ch" w:type="character">
    <w:name w:val="heading 2"/>
    <w:basedOn w:val="Style_24_ch"/>
    <w:link w:val="Style_13"/>
    <w:rPr>
      <w:caps w:val="0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2" w:type="table">
    <w:name w:val="Table Grid"/>
    <w:basedOn w:val="Style_1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10" Target="numbering.xml" Type="http://schemas.openxmlformats.org/officeDocument/2006/relationships/numbering"/>
  <Relationship Id="rId2" Target="footer2.xml" Type="http://schemas.openxmlformats.org/officeDocument/2006/relationships/footer"/>
  <Relationship Id="rId3" Target="media/2.jpe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MyOffice-CoreFramework-Android/33-1224.848.9354.852.1@c335a14a5742481cc8f26ecdf1133f38a1c9a55e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2024-08-16T18:00:39Z</dcterms:modified>
</cp:coreProperties>
</file>