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Y="-328"/>
        <w:tblW w:w="9648" w:type="dxa"/>
        <w:tblLayout w:type="fixed"/>
        <w:tblLook w:val="0400" w:firstRow="0" w:lastRow="0" w:firstColumn="0" w:lastColumn="0" w:noHBand="0" w:noVBand="1"/>
      </w:tblPr>
      <w:tblGrid>
        <w:gridCol w:w="8472"/>
        <w:gridCol w:w="1176"/>
      </w:tblGrid>
      <w:tr w:rsidR="00232A9F" w:rsidTr="00232A9F">
        <w:trPr>
          <w:trHeight w:val="353"/>
        </w:trPr>
        <w:tc>
          <w:tcPr>
            <w:tcW w:w="9648" w:type="dxa"/>
            <w:gridSpan w:val="2"/>
            <w:shd w:val="clear" w:color="auto" w:fill="auto"/>
          </w:tcPr>
          <w:p w:rsidR="00232A9F" w:rsidRDefault="00232A9F" w:rsidP="00232A9F">
            <w:pPr>
              <w:tabs>
                <w:tab w:val="left" w:pos="1869"/>
                <w:tab w:val="center" w:pos="4716"/>
              </w:tabs>
              <w:jc w:val="center"/>
              <w:rPr>
                <w:sz w:val="32"/>
                <w:szCs w:val="32"/>
              </w:rPr>
            </w:pPr>
          </w:p>
        </w:tc>
      </w:tr>
      <w:tr w:rsidR="00232A9F" w:rsidTr="00232A9F">
        <w:trPr>
          <w:trHeight w:val="345"/>
        </w:trPr>
        <w:tc>
          <w:tcPr>
            <w:tcW w:w="9648" w:type="dxa"/>
            <w:gridSpan w:val="2"/>
            <w:shd w:val="clear" w:color="auto" w:fill="auto"/>
          </w:tcPr>
          <w:p w:rsidR="00232A9F" w:rsidRDefault="00232A9F" w:rsidP="00232A9F"/>
          <w:p w:rsidR="00232A9F" w:rsidRDefault="00232A9F" w:rsidP="00232A9F">
            <w:r>
              <w:rPr>
                <w:b/>
                <w:sz w:val="40"/>
                <w:szCs w:val="40"/>
              </w:rPr>
              <w:t xml:space="preserve">               </w:t>
            </w:r>
            <w:r w:rsidR="004E7B09">
              <w:rPr>
                <w:b/>
                <w:sz w:val="40"/>
                <w:szCs w:val="40"/>
              </w:rPr>
              <w:t xml:space="preserve">   </w:t>
            </w:r>
            <w:r>
              <w:rPr>
                <w:b/>
                <w:sz w:val="40"/>
                <w:szCs w:val="40"/>
              </w:rPr>
              <w:t xml:space="preserve">  </w:t>
            </w:r>
            <w:r w:rsidR="00AF0390">
              <w:rPr>
                <w:b/>
                <w:sz w:val="40"/>
                <w:szCs w:val="40"/>
              </w:rPr>
              <w:t xml:space="preserve">MECHANICAL FITTER </w:t>
            </w:r>
            <w:r>
              <w:rPr>
                <w:b/>
                <w:sz w:val="40"/>
                <w:szCs w:val="40"/>
              </w:rPr>
              <w:t xml:space="preserve">       </w:t>
            </w:r>
          </w:p>
        </w:tc>
      </w:tr>
      <w:tr w:rsidR="00232A9F" w:rsidTr="00232A9F">
        <w:trPr>
          <w:trHeight w:val="623"/>
        </w:trPr>
        <w:tc>
          <w:tcPr>
            <w:tcW w:w="9648" w:type="dxa"/>
            <w:gridSpan w:val="2"/>
            <w:shd w:val="clear" w:color="auto" w:fill="auto"/>
          </w:tcPr>
          <w:p w:rsidR="00232A9F" w:rsidRDefault="00232A9F" w:rsidP="00232A9F">
            <w:pPr>
              <w:rPr>
                <w:b/>
                <w:color w:val="806000"/>
              </w:rPr>
            </w:pPr>
            <w:r>
              <w:rPr>
                <w:b/>
                <w:color w:val="806000"/>
              </w:rPr>
              <w:t xml:space="preserve">    </w:t>
            </w:r>
          </w:p>
          <w:p w:rsidR="00232A9F" w:rsidRDefault="00232A9F" w:rsidP="00232A9F">
            <w:pPr>
              <w:rPr>
                <w:b/>
                <w:color w:val="806000"/>
              </w:rPr>
            </w:pPr>
          </w:p>
          <w:p w:rsidR="00232A9F" w:rsidRDefault="00232A9F" w:rsidP="00232A9F">
            <w:pPr>
              <w:rPr>
                <w:b/>
                <w:color w:val="806000"/>
              </w:rPr>
            </w:pPr>
          </w:p>
          <w:p w:rsidR="00232A9F" w:rsidRDefault="00232A9F" w:rsidP="00232A9F">
            <w:pPr>
              <w:rPr>
                <w:b/>
                <w:color w:val="806000"/>
              </w:rPr>
            </w:pPr>
          </w:p>
          <w:p w:rsidR="00232A9F" w:rsidRDefault="00232A9F" w:rsidP="00232A9F">
            <w:pPr>
              <w:rPr>
                <w:b/>
                <w:color w:val="806000"/>
              </w:rPr>
            </w:pPr>
          </w:p>
          <w:p w:rsidR="00232A9F" w:rsidRDefault="00232A9F" w:rsidP="00232A9F">
            <w:pPr>
              <w:rPr>
                <w:b/>
                <w:color w:val="806000"/>
              </w:rPr>
            </w:pPr>
          </w:p>
          <w:p w:rsidR="00232A9F" w:rsidRDefault="00232A9F" w:rsidP="00232A9F">
            <w:pPr>
              <w:rPr>
                <w:color w:val="806000"/>
                <w:sz w:val="40"/>
                <w:szCs w:val="40"/>
              </w:rPr>
            </w:pPr>
            <w:r>
              <w:rPr>
                <w:b/>
                <w:color w:val="806000"/>
              </w:rPr>
              <w:t xml:space="preserve">                                              </w:t>
            </w:r>
          </w:p>
        </w:tc>
      </w:tr>
      <w:tr w:rsidR="00232A9F" w:rsidTr="00232A9F">
        <w:trPr>
          <w:trHeight w:val="1699"/>
        </w:trPr>
        <w:tc>
          <w:tcPr>
            <w:tcW w:w="8472" w:type="dxa"/>
            <w:shd w:val="clear" w:color="auto" w:fill="auto"/>
          </w:tcPr>
          <w:p w:rsidR="00232A9F" w:rsidRDefault="00232A9F" w:rsidP="00232A9F">
            <w:pPr>
              <w:rPr>
                <w:rFonts w:ascii="Cambria" w:eastAsia="Cambria" w:hAnsi="Cambria" w:cs="Cambria"/>
                <w:b/>
              </w:rPr>
            </w:pPr>
            <w:r>
              <w:rPr>
                <w:rFonts w:ascii="Cambria" w:eastAsia="Cambria" w:hAnsi="Cambria" w:cs="Cambria"/>
                <w:b/>
              </w:rPr>
              <w:t>PREM.R   ( DME - Diploma in  Mechanical Engineering )</w:t>
            </w:r>
          </w:p>
          <w:p w:rsidR="00232A9F" w:rsidRDefault="00232A9F" w:rsidP="00232A9F">
            <w:pPr>
              <w:tabs>
                <w:tab w:val="left" w:pos="6189"/>
              </w:tabs>
              <w:rPr>
                <w:rFonts w:ascii="Cambria" w:eastAsia="Cambria" w:hAnsi="Cambria" w:cs="Cambria"/>
                <w:b/>
              </w:rPr>
            </w:pPr>
            <w:r>
              <w:rPr>
                <w:rFonts w:ascii="Cambria" w:eastAsia="Cambria" w:hAnsi="Cambria" w:cs="Cambria"/>
                <w:b/>
              </w:rPr>
              <w:t>Mobile     : +91-9791254950,</w:t>
            </w:r>
          </w:p>
          <w:p w:rsidR="00A139CA" w:rsidRDefault="00232A9F" w:rsidP="00232A9F">
            <w:pPr>
              <w:tabs>
                <w:tab w:val="left" w:pos="6189"/>
              </w:tabs>
              <w:rPr>
                <w:rFonts w:ascii="Cambria" w:eastAsia="Cambria" w:hAnsi="Cambria" w:cs="Cambria"/>
              </w:rPr>
            </w:pPr>
            <w:r>
              <w:rPr>
                <w:rFonts w:ascii="Cambria" w:eastAsia="Cambria" w:hAnsi="Cambria" w:cs="Cambria"/>
                <w:b/>
              </w:rPr>
              <w:t xml:space="preserve">E-mail     :  </w:t>
            </w:r>
            <w:r>
              <w:rPr>
                <w:rFonts w:ascii="Cambria" w:eastAsia="Cambria" w:hAnsi="Cambria" w:cs="Cambria"/>
                <w:u w:val="single"/>
              </w:rPr>
              <w:t>premjosh15051999@gmail.com</w:t>
            </w:r>
            <w:r>
              <w:rPr>
                <w:noProof/>
              </w:rPr>
              <mc:AlternateContent>
                <mc:Choice Requires="wps">
                  <w:drawing>
                    <wp:anchor distT="0" distB="0" distL="114300" distR="114300" simplePos="0" relativeHeight="251659264" behindDoc="0" locked="0" layoutInCell="1" hidden="0" allowOverlap="1" wp14:anchorId="07C3BBD2" wp14:editId="7B091AE9">
                      <wp:simplePos x="0" y="0"/>
                      <wp:positionH relativeFrom="column">
                        <wp:posOffset>-12693</wp:posOffset>
                      </wp:positionH>
                      <wp:positionV relativeFrom="paragraph">
                        <wp:posOffset>259715</wp:posOffset>
                      </wp:positionV>
                      <wp:extent cx="6610350" cy="47625"/>
                      <wp:effectExtent l="0" t="0" r="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10350" cy="47625"/>
                              </a:xfrm>
                              <a:prstGeom prst="straightConnector1">
                                <a:avLst/>
                              </a:prstGeom>
                              <a:noFill/>
                              <a:ln w="9525">
                                <a:solidFill>
                                  <a:srgbClr val="000000"/>
                                </a:solidFill>
                                <a:round/>
                                <a:headEnd/>
                                <a:tailEnd/>
                              </a:ln>
                            </wps:spPr>
                            <wps:bodyPr/>
                          </wps:wsp>
                        </a:graphicData>
                      </a:graphic>
                    </wp:anchor>
                  </w:drawing>
                </mc:Choice>
                <mc:Fallback>
                  <w:pict>
                    <v:shapetype w14:anchorId="0753F779" id="_x0000_t32" coordsize="21600,21600" o:spt="32" o:oned="t" path="m,l21600,21600e" filled="f">
                      <v:path arrowok="t" fillok="f" o:connecttype="none"/>
                      <o:lock v:ext="edit" shapetype="t"/>
                    </v:shapetype>
                    <v:shape id="Straight Arrow Connector 1" o:spid="_x0000_s1026" type="#_x0000_t32" style="position:absolute;margin-left:-1pt;margin-top:20.45pt;width:520.5pt;height:3.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">
                      <o:lock v:ext="edit" shapetype="f"/>
                    </v:shape>
                  </w:pict>
                </mc:Fallback>
              </mc:AlternateContent>
            </w:r>
          </w:p>
          <w:p w:rsidR="00232A9F" w:rsidRPr="00166397" w:rsidRDefault="00232A9F" w:rsidP="00232A9F">
            <w:pPr>
              <w:tabs>
                <w:tab w:val="left" w:pos="6189"/>
              </w:tabs>
              <w:rPr>
                <w:rFonts w:ascii="Cambria" w:eastAsia="Cambria" w:hAnsi="Cambria" w:cs="Cambria"/>
              </w:rPr>
            </w:pPr>
            <w:r>
              <w:rPr>
                <w:rFonts w:ascii="Cambria" w:eastAsia="Cambria" w:hAnsi="Cambria" w:cs="Cambria"/>
              </w:rPr>
              <w:t xml:space="preserve">                                                                                                                                                                                                                                                                     </w:t>
            </w:r>
          </w:p>
        </w:tc>
        <w:tc>
          <w:tcPr>
            <w:tcW w:w="1176" w:type="dxa"/>
            <w:shd w:val="clear" w:color="auto" w:fill="auto"/>
          </w:tcPr>
          <w:p w:rsidR="00232A9F" w:rsidRDefault="00232A9F" w:rsidP="00232A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Cambria" w:hAnsi="Cambria" w:cs="Cambria"/>
                <w:i/>
                <w:color w:val="000000"/>
              </w:rPr>
            </w:pPr>
          </w:p>
        </w:tc>
      </w:tr>
    </w:tbl>
    <w:p w:rsidR="000F144B" w:rsidRDefault="000F144B"/>
    <w:p w:rsidR="000F144B" w:rsidRDefault="004050BE">
      <w:pPr>
        <w:pStyle w:val="Title"/>
        <w:spacing w:before="0" w:after="0"/>
        <w:jc w:val="left"/>
        <w:rPr>
          <w:rFonts w:ascii="Cambria" w:eastAsia="Cambria" w:hAnsi="Cambria" w:cs="Cambria"/>
          <w:b w:val="0"/>
          <w:color w:val="833C0B"/>
          <w:sz w:val="24"/>
          <w:szCs w:val="24"/>
          <w:u w:val="single"/>
        </w:rPr>
      </w:pPr>
      <w:r>
        <w:rPr>
          <w:rFonts w:ascii="Cambria" w:eastAsia="Cambria" w:hAnsi="Cambria" w:cs="Cambria"/>
          <w:b w:val="0"/>
          <w:color w:val="833C0B"/>
          <w:sz w:val="24"/>
          <w:szCs w:val="24"/>
          <w:u w:val="single"/>
        </w:rPr>
        <w:t>SUMMARY:</w:t>
      </w:r>
    </w:p>
    <w:p w:rsidR="000F144B" w:rsidRDefault="000F144B">
      <w:pPr>
        <w:tabs>
          <w:tab w:val="left" w:pos="5483"/>
        </w:tabs>
        <w:rPr>
          <w:rFonts w:ascii="Cambria" w:eastAsia="Cambria" w:hAnsi="Cambria" w:cs="Cambria"/>
        </w:rPr>
      </w:pPr>
    </w:p>
    <w:p w:rsidR="00834395" w:rsidRPr="0062689A" w:rsidRDefault="004050BE" w:rsidP="0062689A">
      <w:pPr>
        <w:spacing w:line="276" w:lineRule="auto"/>
        <w:ind w:firstLine="720"/>
        <w:jc w:val="both"/>
        <w:rPr>
          <w:rFonts w:ascii="Cambria" w:eastAsia="Cambria" w:hAnsi="Cambria" w:cs="Cambria"/>
          <w:b/>
        </w:rPr>
      </w:pPr>
      <w:r>
        <w:rPr>
          <w:rFonts w:ascii="Cambria" w:eastAsia="Cambria" w:hAnsi="Cambria" w:cs="Cambria"/>
          <w:b/>
        </w:rPr>
        <w:t xml:space="preserve">  </w:t>
      </w:r>
      <w:r w:rsidR="00501EA5">
        <w:rPr>
          <w:rFonts w:ascii="Cambria" w:eastAsia="Cambria" w:hAnsi="Cambria" w:cs="Cambria"/>
          <w:b/>
        </w:rPr>
        <w:t>6</w:t>
      </w:r>
      <w:r w:rsidR="005D16EE">
        <w:rPr>
          <w:rFonts w:ascii="Cambria" w:eastAsia="Cambria" w:hAnsi="Cambria" w:cs="Cambria"/>
          <w:b/>
        </w:rPr>
        <w:t>+</w:t>
      </w:r>
      <w:r>
        <w:rPr>
          <w:rFonts w:ascii="Cambria" w:eastAsia="Cambria" w:hAnsi="Cambria" w:cs="Cambria"/>
          <w:b/>
        </w:rPr>
        <w:t xml:space="preserve"> year of experience as </w:t>
      </w:r>
      <w:r w:rsidR="000E4FDA">
        <w:rPr>
          <w:rFonts w:ascii="Cambria" w:eastAsia="Cambria" w:hAnsi="Cambria" w:cs="Cambria"/>
          <w:b/>
          <w:color w:val="806000"/>
        </w:rPr>
        <w:t>Mechanical</w:t>
      </w:r>
      <w:r>
        <w:rPr>
          <w:rFonts w:ascii="Cambria" w:eastAsia="Cambria" w:hAnsi="Cambria" w:cs="Cambria"/>
          <w:b/>
          <w:color w:val="806000"/>
        </w:rPr>
        <w:t xml:space="preserve"> Fitter </w:t>
      </w:r>
      <w:r>
        <w:rPr>
          <w:rFonts w:ascii="Cambria" w:eastAsia="Cambria" w:hAnsi="Cambria" w:cs="Cambria"/>
          <w:b/>
        </w:rPr>
        <w:t xml:space="preserve"> in Maintenance of Static &amp; Rotating equipment in Oil and Gas field and nuclear power plant. Have good technical knowledge of Heat Exchangers, Column, Vessels, Valves, Pipelines, fin fans cooler.</w:t>
      </w:r>
    </w:p>
    <w:p w:rsidR="00834395" w:rsidRPr="009565D4" w:rsidRDefault="00834395" w:rsidP="009565D4">
      <w:pPr>
        <w:rPr>
          <w:rFonts w:eastAsia="Cambria"/>
        </w:rPr>
      </w:pPr>
    </w:p>
    <w:p w:rsidR="000F144B" w:rsidRDefault="004050BE">
      <w:pPr>
        <w:pStyle w:val="Title"/>
        <w:spacing w:before="0" w:after="0"/>
        <w:jc w:val="left"/>
        <w:rPr>
          <w:rFonts w:ascii="Cambria" w:eastAsia="Cambria" w:hAnsi="Cambria" w:cs="Cambria"/>
          <w:b w:val="0"/>
          <w:color w:val="833C0B"/>
          <w:sz w:val="24"/>
          <w:szCs w:val="24"/>
          <w:u w:val="single"/>
        </w:rPr>
      </w:pPr>
      <w:r>
        <w:rPr>
          <w:rFonts w:ascii="Cambria" w:eastAsia="Cambria" w:hAnsi="Cambria" w:cs="Cambria"/>
          <w:b w:val="0"/>
          <w:color w:val="833C0B"/>
          <w:sz w:val="24"/>
          <w:szCs w:val="24"/>
          <w:u w:val="single"/>
        </w:rPr>
        <w:t xml:space="preserve">PROFESSIONAL EXPERIENCE:      </w:t>
      </w:r>
    </w:p>
    <w:p w:rsidR="000F144B" w:rsidRDefault="000F144B">
      <w:pPr>
        <w:pStyle w:val="Title"/>
        <w:spacing w:before="0" w:after="0"/>
        <w:jc w:val="left"/>
      </w:pPr>
    </w:p>
    <w:p w:rsidR="00F62E64" w:rsidRDefault="004050BE" w:rsidP="00937D17">
      <w:pPr>
        <w:rPr>
          <w:rFonts w:ascii="Cambria" w:eastAsia="Cambria" w:hAnsi="Cambria" w:cs="Cambria"/>
        </w:rPr>
      </w:pPr>
      <w:r>
        <w:rPr>
          <w:rFonts w:ascii="Cambria" w:eastAsia="Cambria" w:hAnsi="Cambria" w:cs="Cambria"/>
        </w:rPr>
        <w:t xml:space="preserve">              </w:t>
      </w:r>
    </w:p>
    <w:tbl>
      <w:tblPr>
        <w:tblStyle w:val="TableGrid"/>
        <w:tblW w:w="9983" w:type="dxa"/>
        <w:tblLook w:val="04A0" w:firstRow="1" w:lastRow="0" w:firstColumn="1" w:lastColumn="0" w:noHBand="0" w:noVBand="1"/>
      </w:tblPr>
      <w:tblGrid>
        <w:gridCol w:w="3327"/>
        <w:gridCol w:w="3328"/>
        <w:gridCol w:w="3328"/>
      </w:tblGrid>
      <w:tr w:rsidR="00084D75" w:rsidTr="000B5F33">
        <w:trPr>
          <w:trHeight w:val="1287"/>
        </w:trPr>
        <w:tc>
          <w:tcPr>
            <w:tcW w:w="3327" w:type="dxa"/>
          </w:tcPr>
          <w:p w:rsidR="00084D75" w:rsidRDefault="00084D75" w:rsidP="00937D17">
            <w:pPr>
              <w:rPr>
                <w:rFonts w:ascii="Cambria" w:eastAsia="Cambria" w:hAnsi="Cambria" w:cs="Cambria"/>
              </w:rPr>
            </w:pPr>
          </w:p>
          <w:p w:rsidR="004B0B2C" w:rsidRDefault="004B0B2C" w:rsidP="00937D17">
            <w:pPr>
              <w:rPr>
                <w:rFonts w:ascii="Cambria" w:eastAsia="Cambria" w:hAnsi="Cambria" w:cs="Cambria"/>
              </w:rPr>
            </w:pPr>
          </w:p>
          <w:p w:rsidR="004B0B2C" w:rsidRPr="000077F6" w:rsidRDefault="004B0B2C" w:rsidP="00937D17">
            <w:pPr>
              <w:rPr>
                <w:rFonts w:ascii="Cambria" w:eastAsia="Cambria" w:hAnsi="Cambria" w:cs="Cambria"/>
                <w:b/>
                <w:bCs/>
              </w:rPr>
            </w:pPr>
            <w:r>
              <w:rPr>
                <w:rFonts w:ascii="Cambria" w:eastAsia="Cambria" w:hAnsi="Cambria" w:cs="Cambria"/>
              </w:rPr>
              <w:t xml:space="preserve">                  </w:t>
            </w:r>
            <w:r w:rsidRPr="000077F6">
              <w:rPr>
                <w:rFonts w:ascii="Cambria" w:eastAsia="Cambria" w:hAnsi="Cambria" w:cs="Cambria"/>
                <w:b/>
                <w:bCs/>
                <w:color w:val="000000" w:themeColor="text1"/>
              </w:rPr>
              <w:t>COMPANY</w:t>
            </w:r>
            <w:r w:rsidRPr="000077F6">
              <w:rPr>
                <w:rFonts w:ascii="Cambria" w:eastAsia="Cambria" w:hAnsi="Cambria" w:cs="Cambria"/>
                <w:b/>
                <w:bCs/>
              </w:rPr>
              <w:t xml:space="preserve"> </w:t>
            </w:r>
          </w:p>
        </w:tc>
        <w:tc>
          <w:tcPr>
            <w:tcW w:w="3328" w:type="dxa"/>
          </w:tcPr>
          <w:p w:rsidR="00084D75" w:rsidRDefault="00084D75" w:rsidP="00937D17">
            <w:pPr>
              <w:rPr>
                <w:rFonts w:ascii="Cambria" w:eastAsia="Cambria" w:hAnsi="Cambria" w:cs="Cambria"/>
              </w:rPr>
            </w:pPr>
          </w:p>
          <w:p w:rsidR="000077F6" w:rsidRDefault="000077F6" w:rsidP="00937D17">
            <w:pPr>
              <w:rPr>
                <w:rFonts w:ascii="Cambria" w:eastAsia="Cambria" w:hAnsi="Cambria" w:cs="Cambria"/>
              </w:rPr>
            </w:pPr>
          </w:p>
          <w:p w:rsidR="000077F6" w:rsidRPr="000077F6" w:rsidRDefault="000077F6" w:rsidP="00937D17">
            <w:pPr>
              <w:rPr>
                <w:rFonts w:ascii="Cambria" w:eastAsia="Cambria" w:hAnsi="Cambria" w:cs="Cambria"/>
                <w:b/>
                <w:bCs/>
              </w:rPr>
            </w:pPr>
            <w:r>
              <w:rPr>
                <w:rFonts w:ascii="Cambria" w:eastAsia="Cambria" w:hAnsi="Cambria" w:cs="Cambria"/>
              </w:rPr>
              <w:t xml:space="preserve">                   </w:t>
            </w:r>
            <w:r>
              <w:rPr>
                <w:rFonts w:ascii="Cambria" w:eastAsia="Cambria" w:hAnsi="Cambria" w:cs="Cambria"/>
                <w:b/>
                <w:bCs/>
              </w:rPr>
              <w:t>YEARS</w:t>
            </w:r>
          </w:p>
        </w:tc>
        <w:tc>
          <w:tcPr>
            <w:tcW w:w="3328" w:type="dxa"/>
          </w:tcPr>
          <w:p w:rsidR="00084D75" w:rsidRDefault="00084D75" w:rsidP="00937D17">
            <w:pPr>
              <w:rPr>
                <w:rFonts w:ascii="Cambria" w:eastAsia="Cambria" w:hAnsi="Cambria" w:cs="Cambria"/>
              </w:rPr>
            </w:pPr>
          </w:p>
          <w:p w:rsidR="000077F6" w:rsidRDefault="000077F6" w:rsidP="00937D17">
            <w:pPr>
              <w:rPr>
                <w:rFonts w:ascii="Cambria" w:eastAsia="Cambria" w:hAnsi="Cambria" w:cs="Cambria"/>
              </w:rPr>
            </w:pPr>
          </w:p>
          <w:p w:rsidR="000077F6" w:rsidRPr="000077F6" w:rsidRDefault="000077F6" w:rsidP="00937D17">
            <w:pPr>
              <w:rPr>
                <w:rFonts w:ascii="Cambria" w:eastAsia="Cambria" w:hAnsi="Cambria" w:cs="Cambria"/>
                <w:b/>
                <w:bCs/>
              </w:rPr>
            </w:pPr>
            <w:r>
              <w:rPr>
                <w:rFonts w:ascii="Cambria" w:eastAsia="Cambria" w:hAnsi="Cambria" w:cs="Cambria"/>
              </w:rPr>
              <w:t xml:space="preserve">           </w:t>
            </w:r>
            <w:r>
              <w:rPr>
                <w:rFonts w:ascii="Cambria" w:eastAsia="Cambria" w:hAnsi="Cambria" w:cs="Cambria"/>
                <w:b/>
                <w:bCs/>
              </w:rPr>
              <w:t>DESIGNATION</w:t>
            </w:r>
          </w:p>
        </w:tc>
      </w:tr>
      <w:tr w:rsidR="00A572A4" w:rsidTr="000B5F33">
        <w:trPr>
          <w:trHeight w:val="1287"/>
        </w:trPr>
        <w:tc>
          <w:tcPr>
            <w:tcW w:w="3327" w:type="dxa"/>
          </w:tcPr>
          <w:p w:rsidR="00A572A4" w:rsidRPr="00623375" w:rsidRDefault="00A572A4" w:rsidP="00937D17">
            <w:pPr>
              <w:rPr>
                <w:rFonts w:ascii="Cambria" w:eastAsia="Cambria" w:hAnsi="Cambria" w:cs="Cambria"/>
                <w:b/>
                <w:bCs/>
              </w:rPr>
            </w:pPr>
          </w:p>
          <w:p w:rsidR="00126338" w:rsidRPr="00623375" w:rsidRDefault="00126338" w:rsidP="00937D17">
            <w:pPr>
              <w:rPr>
                <w:rFonts w:ascii="Cambria" w:eastAsia="Cambria" w:hAnsi="Cambria" w:cs="Cambria"/>
                <w:b/>
                <w:bCs/>
              </w:rPr>
            </w:pPr>
            <w:r w:rsidRPr="00623375">
              <w:rPr>
                <w:rFonts w:ascii="Cambria" w:eastAsia="Cambria" w:hAnsi="Cambria" w:cs="Cambria"/>
                <w:b/>
                <w:bCs/>
              </w:rPr>
              <w:t xml:space="preserve">           FLUOR</w:t>
            </w:r>
            <w:r w:rsidR="006B03DF">
              <w:rPr>
                <w:rFonts w:ascii="Cambria" w:eastAsia="Cambria" w:hAnsi="Cambria" w:cs="Cambria"/>
                <w:b/>
                <w:bCs/>
              </w:rPr>
              <w:t xml:space="preserve"> , MEGI</w:t>
            </w:r>
            <w:r w:rsidRPr="00623375">
              <w:rPr>
                <w:rFonts w:ascii="Cambria" w:eastAsia="Cambria" w:hAnsi="Cambria" w:cs="Cambria"/>
                <w:b/>
                <w:bCs/>
              </w:rPr>
              <w:t xml:space="preserve"> </w:t>
            </w:r>
          </w:p>
          <w:p w:rsidR="00ED7CD8" w:rsidRPr="00623375" w:rsidRDefault="00126338" w:rsidP="00937D17">
            <w:pPr>
              <w:rPr>
                <w:rFonts w:ascii="Cambria" w:eastAsia="Cambria" w:hAnsi="Cambria" w:cs="Cambria"/>
                <w:b/>
                <w:bCs/>
              </w:rPr>
            </w:pPr>
            <w:r w:rsidRPr="00623375">
              <w:rPr>
                <w:rFonts w:ascii="Cambria" w:eastAsia="Cambria" w:hAnsi="Cambria" w:cs="Cambria"/>
                <w:b/>
                <w:bCs/>
              </w:rPr>
              <w:t xml:space="preserve">         </w:t>
            </w:r>
            <w:r w:rsidR="00ED7CD8" w:rsidRPr="00623375">
              <w:rPr>
                <w:rFonts w:ascii="Cambria" w:eastAsia="Cambria" w:hAnsi="Cambria" w:cs="Cambria"/>
                <w:b/>
                <w:bCs/>
              </w:rPr>
              <w:t xml:space="preserve">    </w:t>
            </w:r>
            <w:r w:rsidRPr="00623375">
              <w:rPr>
                <w:rFonts w:ascii="Cambria" w:eastAsia="Cambria" w:hAnsi="Cambria" w:cs="Cambria"/>
                <w:b/>
                <w:bCs/>
              </w:rPr>
              <w:t xml:space="preserve"> </w:t>
            </w:r>
            <w:r w:rsidR="00ED7CD8" w:rsidRPr="00623375">
              <w:rPr>
                <w:rFonts w:ascii="Cambria" w:eastAsia="Cambria" w:hAnsi="Cambria" w:cs="Cambria"/>
                <w:b/>
                <w:bCs/>
              </w:rPr>
              <w:t>SERPENTINA</w:t>
            </w:r>
          </w:p>
          <w:p w:rsidR="00126338" w:rsidRPr="00623375" w:rsidRDefault="00ED7CD8" w:rsidP="00937D17">
            <w:pPr>
              <w:rPr>
                <w:rFonts w:ascii="Cambria" w:eastAsia="Cambria" w:hAnsi="Cambria" w:cs="Cambria"/>
                <w:b/>
                <w:bCs/>
              </w:rPr>
            </w:pPr>
            <w:r w:rsidRPr="00623375">
              <w:rPr>
                <w:rFonts w:ascii="Cambria" w:eastAsia="Cambria" w:hAnsi="Cambria" w:cs="Cambria"/>
                <w:b/>
                <w:bCs/>
              </w:rPr>
              <w:t xml:space="preserve">                   (FPSO )</w:t>
            </w:r>
          </w:p>
        </w:tc>
        <w:tc>
          <w:tcPr>
            <w:tcW w:w="3328" w:type="dxa"/>
          </w:tcPr>
          <w:p w:rsidR="00A572A4" w:rsidRPr="00F74D5C" w:rsidRDefault="00A572A4" w:rsidP="00937D17">
            <w:pPr>
              <w:rPr>
                <w:rFonts w:ascii="Cambria" w:eastAsia="Cambria" w:hAnsi="Cambria" w:cs="Cambria"/>
                <w:b/>
                <w:bCs/>
              </w:rPr>
            </w:pPr>
          </w:p>
          <w:p w:rsidR="00623375" w:rsidRPr="00F74D5C" w:rsidRDefault="00623375" w:rsidP="00937D17">
            <w:pPr>
              <w:rPr>
                <w:rFonts w:ascii="Cambria" w:eastAsia="Cambria" w:hAnsi="Cambria" w:cs="Cambria"/>
                <w:b/>
                <w:bCs/>
              </w:rPr>
            </w:pPr>
          </w:p>
          <w:p w:rsidR="00623375" w:rsidRPr="00F74D5C" w:rsidRDefault="00623375" w:rsidP="00937D17">
            <w:pPr>
              <w:rPr>
                <w:rFonts w:ascii="Cambria" w:eastAsia="Cambria" w:hAnsi="Cambria" w:cs="Cambria"/>
                <w:b/>
                <w:bCs/>
              </w:rPr>
            </w:pPr>
            <w:r w:rsidRPr="00F74D5C">
              <w:rPr>
                <w:rFonts w:ascii="Cambria" w:eastAsia="Cambria" w:hAnsi="Cambria" w:cs="Cambria"/>
                <w:b/>
                <w:bCs/>
              </w:rPr>
              <w:t xml:space="preserve">   Aug 2023 </w:t>
            </w:r>
            <w:r w:rsidR="00F74D5C" w:rsidRPr="00F74D5C">
              <w:rPr>
                <w:rFonts w:ascii="Cambria" w:eastAsia="Cambria" w:hAnsi="Cambria" w:cs="Cambria"/>
                <w:b/>
                <w:bCs/>
              </w:rPr>
              <w:t xml:space="preserve">TO </w:t>
            </w:r>
            <w:r w:rsidR="006B4156">
              <w:rPr>
                <w:rFonts w:ascii="Cambria" w:eastAsia="Cambria" w:hAnsi="Cambria" w:cs="Cambria"/>
                <w:b/>
                <w:bCs/>
              </w:rPr>
              <w:t>May 2024</w:t>
            </w:r>
            <w:r w:rsidR="00F74D5C" w:rsidRPr="00F74D5C">
              <w:rPr>
                <w:rFonts w:ascii="Cambria" w:eastAsia="Cambria" w:hAnsi="Cambria" w:cs="Cambria"/>
                <w:b/>
                <w:bCs/>
              </w:rPr>
              <w:t xml:space="preserve"> </w:t>
            </w:r>
          </w:p>
        </w:tc>
        <w:tc>
          <w:tcPr>
            <w:tcW w:w="3328" w:type="dxa"/>
          </w:tcPr>
          <w:p w:rsidR="00A572A4" w:rsidRDefault="00A572A4" w:rsidP="00937D17">
            <w:pPr>
              <w:rPr>
                <w:rFonts w:ascii="Cambria" w:eastAsia="Cambria" w:hAnsi="Cambria" w:cs="Cambria"/>
              </w:rPr>
            </w:pPr>
          </w:p>
          <w:p w:rsidR="00F74D5C" w:rsidRDefault="00F74D5C" w:rsidP="00937D17">
            <w:pPr>
              <w:rPr>
                <w:rFonts w:ascii="Cambria" w:eastAsia="Cambria" w:hAnsi="Cambria" w:cs="Cambria"/>
              </w:rPr>
            </w:pPr>
          </w:p>
          <w:p w:rsidR="00F74D5C" w:rsidRPr="00C43734" w:rsidRDefault="00C43734" w:rsidP="00937D17">
            <w:pPr>
              <w:rPr>
                <w:rFonts w:ascii="Cambria" w:eastAsia="Cambria" w:hAnsi="Cambria" w:cs="Cambria"/>
                <w:b/>
                <w:bCs/>
              </w:rPr>
            </w:pPr>
            <w:r>
              <w:rPr>
                <w:rFonts w:ascii="Cambria" w:eastAsia="Cambria" w:hAnsi="Cambria" w:cs="Cambria"/>
              </w:rPr>
              <w:t xml:space="preserve">     </w:t>
            </w:r>
            <w:r w:rsidR="00F74D5C" w:rsidRPr="00C43734">
              <w:rPr>
                <w:rFonts w:ascii="Cambria" w:eastAsia="Cambria" w:hAnsi="Cambria" w:cs="Cambria"/>
                <w:b/>
                <w:bCs/>
              </w:rPr>
              <w:t xml:space="preserve">MECHANICAL </w:t>
            </w:r>
            <w:r w:rsidRPr="00C43734">
              <w:rPr>
                <w:rFonts w:ascii="Cambria" w:eastAsia="Cambria" w:hAnsi="Cambria" w:cs="Cambria"/>
                <w:b/>
                <w:bCs/>
              </w:rPr>
              <w:t xml:space="preserve">FITTER </w:t>
            </w:r>
          </w:p>
        </w:tc>
      </w:tr>
      <w:tr w:rsidR="00084D75" w:rsidTr="000B5F33">
        <w:trPr>
          <w:trHeight w:val="1287"/>
        </w:trPr>
        <w:tc>
          <w:tcPr>
            <w:tcW w:w="3327" w:type="dxa"/>
          </w:tcPr>
          <w:p w:rsidR="00243BCF" w:rsidRPr="00CB6532" w:rsidRDefault="001F7385" w:rsidP="00937D17">
            <w:pPr>
              <w:rPr>
                <w:rFonts w:ascii="Cambria" w:eastAsia="Cambria" w:hAnsi="Cambria" w:cs="Cambria"/>
                <w:b/>
                <w:bCs/>
              </w:rPr>
            </w:pPr>
            <w:r>
              <w:rPr>
                <w:rFonts w:ascii="Cambria" w:eastAsia="Cambria" w:hAnsi="Cambria" w:cs="Cambria"/>
                <w:b/>
                <w:bCs/>
              </w:rPr>
              <w:t xml:space="preserve"> </w:t>
            </w:r>
          </w:p>
          <w:p w:rsidR="00494409" w:rsidRDefault="005E05FA" w:rsidP="00937D17">
            <w:pPr>
              <w:rPr>
                <w:rFonts w:ascii="Cambria" w:eastAsia="Cambria" w:hAnsi="Cambria" w:cs="Cambria"/>
                <w:b/>
                <w:bCs/>
              </w:rPr>
            </w:pPr>
            <w:r>
              <w:rPr>
                <w:rFonts w:ascii="Cambria" w:eastAsia="Cambria" w:hAnsi="Cambria" w:cs="Cambria"/>
                <w:b/>
                <w:bCs/>
              </w:rPr>
              <w:t xml:space="preserve">   </w:t>
            </w:r>
            <w:r w:rsidR="00CB6532">
              <w:rPr>
                <w:rFonts w:ascii="Cambria" w:eastAsia="Cambria" w:hAnsi="Cambria" w:cs="Cambria"/>
                <w:b/>
                <w:bCs/>
              </w:rPr>
              <w:t xml:space="preserve">               BRUNEL</w:t>
            </w:r>
          </w:p>
          <w:p w:rsidR="009249FE" w:rsidRDefault="004318BD" w:rsidP="00937D17">
            <w:pPr>
              <w:rPr>
                <w:rFonts w:ascii="Cambria" w:eastAsia="Cambria" w:hAnsi="Cambria" w:cs="Cambria"/>
                <w:b/>
                <w:bCs/>
              </w:rPr>
            </w:pPr>
            <w:r>
              <w:rPr>
                <w:rFonts w:ascii="Cambria" w:eastAsia="Cambria" w:hAnsi="Cambria" w:cs="Cambria"/>
                <w:b/>
                <w:bCs/>
              </w:rPr>
              <w:t xml:space="preserve">    INDIAN PRIVATE </w:t>
            </w:r>
            <w:r w:rsidR="009249FE">
              <w:rPr>
                <w:rFonts w:ascii="Cambria" w:eastAsia="Cambria" w:hAnsi="Cambria" w:cs="Cambria"/>
                <w:b/>
                <w:bCs/>
              </w:rPr>
              <w:t>LTD</w:t>
            </w:r>
          </w:p>
          <w:p w:rsidR="00074F80" w:rsidRPr="00FA05BE" w:rsidRDefault="00074F80" w:rsidP="00937D17">
            <w:pPr>
              <w:rPr>
                <w:rFonts w:ascii="Cambria" w:eastAsia="Cambria" w:hAnsi="Cambria" w:cs="Cambria"/>
                <w:b/>
                <w:bCs/>
              </w:rPr>
            </w:pPr>
            <w:r>
              <w:rPr>
                <w:rFonts w:ascii="Cambria" w:eastAsia="Cambria" w:hAnsi="Cambria" w:cs="Cambria"/>
                <w:b/>
                <w:bCs/>
              </w:rPr>
              <w:t xml:space="preserve">     </w:t>
            </w:r>
            <w:r w:rsidR="001B2897">
              <w:rPr>
                <w:rFonts w:ascii="Cambria" w:eastAsia="Cambria" w:hAnsi="Cambria" w:cs="Cambria"/>
                <w:b/>
                <w:bCs/>
              </w:rPr>
              <w:t xml:space="preserve">          </w:t>
            </w:r>
            <w:r w:rsidR="00FA05BE">
              <w:rPr>
                <w:rFonts w:ascii="Cambria" w:eastAsia="Cambria" w:hAnsi="Cambria" w:cs="Cambria"/>
                <w:b/>
                <w:bCs/>
              </w:rPr>
              <w:t xml:space="preserve">OFFSHORE </w:t>
            </w:r>
          </w:p>
          <w:p w:rsidR="00243BCF" w:rsidRPr="00767F35" w:rsidRDefault="00767F35" w:rsidP="00937D17">
            <w:pPr>
              <w:rPr>
                <w:rFonts w:ascii="Cambria" w:eastAsia="Cambria" w:hAnsi="Cambria" w:cs="Cambria"/>
                <w:b/>
                <w:bCs/>
              </w:rPr>
            </w:pPr>
            <w:r>
              <w:rPr>
                <w:rFonts w:ascii="Cambria" w:eastAsia="Cambria" w:hAnsi="Cambria" w:cs="Cambria"/>
                <w:b/>
                <w:bCs/>
              </w:rPr>
              <w:t xml:space="preserve">     </w:t>
            </w:r>
          </w:p>
        </w:tc>
        <w:tc>
          <w:tcPr>
            <w:tcW w:w="3328" w:type="dxa"/>
          </w:tcPr>
          <w:p w:rsidR="00084D75" w:rsidRDefault="00084D75" w:rsidP="00937D17">
            <w:pPr>
              <w:rPr>
                <w:rFonts w:ascii="Cambria" w:eastAsia="Cambria" w:hAnsi="Cambria" w:cs="Cambria"/>
              </w:rPr>
            </w:pPr>
          </w:p>
          <w:p w:rsidR="0094230E" w:rsidRDefault="0094230E" w:rsidP="00937D17">
            <w:pPr>
              <w:rPr>
                <w:rFonts w:ascii="Cambria" w:eastAsia="Cambria" w:hAnsi="Cambria" w:cs="Cambria"/>
              </w:rPr>
            </w:pPr>
          </w:p>
          <w:p w:rsidR="0094230E" w:rsidRPr="00F61ECB" w:rsidRDefault="00220096" w:rsidP="00937D17">
            <w:pPr>
              <w:rPr>
                <w:rFonts w:ascii="Cambria" w:eastAsia="Cambria" w:hAnsi="Cambria" w:cs="Cambria"/>
                <w:b/>
                <w:bCs/>
              </w:rPr>
            </w:pPr>
            <w:r>
              <w:rPr>
                <w:rFonts w:ascii="Cambria" w:eastAsia="Cambria" w:hAnsi="Cambria" w:cs="Cambria"/>
                <w:b/>
                <w:bCs/>
              </w:rPr>
              <w:t xml:space="preserve">     </w:t>
            </w:r>
            <w:r w:rsidR="00F61ECB">
              <w:rPr>
                <w:rFonts w:ascii="Cambria" w:eastAsia="Cambria" w:hAnsi="Cambria" w:cs="Cambria"/>
                <w:b/>
                <w:bCs/>
              </w:rPr>
              <w:t xml:space="preserve">Dec 2021 TO </w:t>
            </w:r>
            <w:r>
              <w:rPr>
                <w:rFonts w:ascii="Cambria" w:eastAsia="Cambria" w:hAnsi="Cambria" w:cs="Cambria"/>
                <w:b/>
                <w:bCs/>
              </w:rPr>
              <w:t>May 2023</w:t>
            </w:r>
          </w:p>
        </w:tc>
        <w:tc>
          <w:tcPr>
            <w:tcW w:w="3328" w:type="dxa"/>
          </w:tcPr>
          <w:p w:rsidR="00084D75" w:rsidRDefault="00084D75" w:rsidP="00937D17">
            <w:pPr>
              <w:rPr>
                <w:rFonts w:ascii="Cambria" w:eastAsia="Cambria" w:hAnsi="Cambria" w:cs="Cambria"/>
              </w:rPr>
            </w:pPr>
          </w:p>
          <w:p w:rsidR="00EC5465" w:rsidRDefault="00EC5465" w:rsidP="00937D17">
            <w:pPr>
              <w:rPr>
                <w:rFonts w:ascii="Cambria" w:eastAsia="Cambria" w:hAnsi="Cambria" w:cs="Cambria"/>
              </w:rPr>
            </w:pPr>
          </w:p>
          <w:p w:rsidR="00EC5465" w:rsidRPr="00EC5465" w:rsidRDefault="00EC5465" w:rsidP="00937D17">
            <w:pPr>
              <w:rPr>
                <w:rFonts w:ascii="Cambria" w:eastAsia="Cambria" w:hAnsi="Cambria" w:cs="Cambria"/>
                <w:b/>
                <w:bCs/>
              </w:rPr>
            </w:pPr>
            <w:r>
              <w:rPr>
                <w:rFonts w:ascii="Cambria" w:eastAsia="Cambria" w:hAnsi="Cambria" w:cs="Cambria"/>
                <w:b/>
                <w:bCs/>
              </w:rPr>
              <w:t xml:space="preserve">    MECHANICAL FITTER</w:t>
            </w:r>
          </w:p>
        </w:tc>
      </w:tr>
      <w:tr w:rsidR="00084D75" w:rsidTr="000B5F33">
        <w:trPr>
          <w:trHeight w:val="1287"/>
        </w:trPr>
        <w:tc>
          <w:tcPr>
            <w:tcW w:w="3327" w:type="dxa"/>
          </w:tcPr>
          <w:p w:rsidR="00084D75" w:rsidRDefault="00084D75" w:rsidP="00937D17">
            <w:pPr>
              <w:rPr>
                <w:rFonts w:ascii="Cambria" w:eastAsia="Cambria" w:hAnsi="Cambria" w:cs="Cambria"/>
              </w:rPr>
            </w:pPr>
          </w:p>
          <w:p w:rsidR="005406C3" w:rsidRDefault="0079351B" w:rsidP="00937D17">
            <w:pPr>
              <w:rPr>
                <w:rFonts w:ascii="Cambria" w:eastAsia="Cambria" w:hAnsi="Cambria" w:cs="Cambria"/>
                <w:b/>
                <w:bCs/>
              </w:rPr>
            </w:pPr>
            <w:r>
              <w:rPr>
                <w:rFonts w:ascii="Cambria" w:eastAsia="Cambria" w:hAnsi="Cambria" w:cs="Cambria"/>
                <w:b/>
                <w:bCs/>
              </w:rPr>
              <w:t xml:space="preserve">                   </w:t>
            </w:r>
            <w:r w:rsidR="00B34830">
              <w:rPr>
                <w:rFonts w:ascii="Cambria" w:eastAsia="Cambria" w:hAnsi="Cambria" w:cs="Cambria"/>
                <w:b/>
                <w:bCs/>
              </w:rPr>
              <w:t>ONGC</w:t>
            </w:r>
          </w:p>
          <w:p w:rsidR="0079351B" w:rsidRPr="00B34830" w:rsidRDefault="004318BD" w:rsidP="00937D17">
            <w:pPr>
              <w:rPr>
                <w:rFonts w:ascii="Cambria" w:eastAsia="Cambria" w:hAnsi="Cambria" w:cs="Cambria"/>
                <w:b/>
                <w:bCs/>
              </w:rPr>
            </w:pPr>
            <w:r>
              <w:rPr>
                <w:rFonts w:ascii="Cambria" w:eastAsia="Cambria" w:hAnsi="Cambria" w:cs="Cambria"/>
                <w:b/>
                <w:bCs/>
              </w:rPr>
              <w:t xml:space="preserve">     MUMBAI OFFSHORE</w:t>
            </w:r>
          </w:p>
        </w:tc>
        <w:tc>
          <w:tcPr>
            <w:tcW w:w="3328" w:type="dxa"/>
          </w:tcPr>
          <w:p w:rsidR="00084D75" w:rsidRDefault="00084D75" w:rsidP="00937D17">
            <w:pPr>
              <w:rPr>
                <w:rFonts w:ascii="Cambria" w:eastAsia="Cambria" w:hAnsi="Cambria" w:cs="Cambria"/>
              </w:rPr>
            </w:pPr>
          </w:p>
          <w:p w:rsidR="00C462DF" w:rsidRDefault="00C462DF" w:rsidP="00937D17">
            <w:pPr>
              <w:rPr>
                <w:rFonts w:ascii="Cambria" w:eastAsia="Cambria" w:hAnsi="Cambria" w:cs="Cambria"/>
              </w:rPr>
            </w:pPr>
          </w:p>
          <w:p w:rsidR="00C462DF" w:rsidRPr="00CE2A9C" w:rsidRDefault="0094230E" w:rsidP="00937D17">
            <w:pPr>
              <w:rPr>
                <w:rFonts w:ascii="Cambria" w:eastAsia="Cambria" w:hAnsi="Cambria" w:cs="Cambria"/>
                <w:b/>
                <w:bCs/>
              </w:rPr>
            </w:pPr>
            <w:r>
              <w:rPr>
                <w:rFonts w:ascii="Cambria" w:eastAsia="Cambria" w:hAnsi="Cambria" w:cs="Cambria"/>
                <w:b/>
                <w:bCs/>
              </w:rPr>
              <w:t xml:space="preserve">    </w:t>
            </w:r>
            <w:r w:rsidR="00CE2A9C">
              <w:rPr>
                <w:rFonts w:ascii="Cambria" w:eastAsia="Cambria" w:hAnsi="Cambria" w:cs="Cambria"/>
                <w:b/>
                <w:bCs/>
              </w:rPr>
              <w:t xml:space="preserve">May </w:t>
            </w:r>
            <w:r w:rsidR="005130D9">
              <w:rPr>
                <w:rFonts w:ascii="Cambria" w:eastAsia="Cambria" w:hAnsi="Cambria" w:cs="Cambria"/>
                <w:b/>
                <w:bCs/>
              </w:rPr>
              <w:t xml:space="preserve">2020 TO </w:t>
            </w:r>
            <w:r w:rsidR="00411EC0">
              <w:rPr>
                <w:rFonts w:ascii="Cambria" w:eastAsia="Cambria" w:hAnsi="Cambria" w:cs="Cambria"/>
                <w:b/>
                <w:bCs/>
              </w:rPr>
              <w:t xml:space="preserve">Oct </w:t>
            </w:r>
            <w:r>
              <w:rPr>
                <w:rFonts w:ascii="Cambria" w:eastAsia="Cambria" w:hAnsi="Cambria" w:cs="Cambria"/>
                <w:b/>
                <w:bCs/>
              </w:rPr>
              <w:t>2021</w:t>
            </w:r>
          </w:p>
        </w:tc>
        <w:tc>
          <w:tcPr>
            <w:tcW w:w="3328" w:type="dxa"/>
          </w:tcPr>
          <w:p w:rsidR="00084D75" w:rsidRDefault="00084D75" w:rsidP="00937D17">
            <w:pPr>
              <w:rPr>
                <w:rFonts w:ascii="Cambria" w:eastAsia="Cambria" w:hAnsi="Cambria" w:cs="Cambria"/>
              </w:rPr>
            </w:pPr>
          </w:p>
          <w:p w:rsidR="00EC5465" w:rsidRDefault="00EC5465" w:rsidP="00937D17">
            <w:pPr>
              <w:rPr>
                <w:rFonts w:ascii="Cambria" w:eastAsia="Cambria" w:hAnsi="Cambria" w:cs="Cambria"/>
              </w:rPr>
            </w:pPr>
          </w:p>
          <w:p w:rsidR="00EC5465" w:rsidRPr="00EC5465" w:rsidRDefault="00EC5465" w:rsidP="00937D17">
            <w:pPr>
              <w:rPr>
                <w:rFonts w:ascii="Cambria" w:eastAsia="Cambria" w:hAnsi="Cambria" w:cs="Cambria"/>
                <w:b/>
                <w:bCs/>
              </w:rPr>
            </w:pPr>
            <w:r>
              <w:rPr>
                <w:rFonts w:ascii="Cambria" w:eastAsia="Cambria" w:hAnsi="Cambria" w:cs="Cambria"/>
              </w:rPr>
              <w:t xml:space="preserve">   </w:t>
            </w:r>
            <w:r>
              <w:rPr>
                <w:rFonts w:ascii="Cambria" w:eastAsia="Cambria" w:hAnsi="Cambria" w:cs="Cambria"/>
                <w:b/>
                <w:bCs/>
              </w:rPr>
              <w:t>MECHANICAL FITTER</w:t>
            </w:r>
          </w:p>
        </w:tc>
      </w:tr>
      <w:tr w:rsidR="008D0C3C" w:rsidTr="000B5F33">
        <w:trPr>
          <w:trHeight w:val="1287"/>
        </w:trPr>
        <w:tc>
          <w:tcPr>
            <w:tcW w:w="3327" w:type="dxa"/>
          </w:tcPr>
          <w:p w:rsidR="00942A81" w:rsidRDefault="00CF4CEB" w:rsidP="00937D17">
            <w:pPr>
              <w:rPr>
                <w:rFonts w:ascii="Cambria" w:eastAsia="Cambria" w:hAnsi="Cambria" w:cs="Cambria"/>
                <w:b/>
                <w:bCs/>
              </w:rPr>
            </w:pPr>
            <w:r>
              <w:rPr>
                <w:rFonts w:ascii="Cambria" w:eastAsia="Cambria" w:hAnsi="Cambria" w:cs="Cambria"/>
                <w:b/>
                <w:bCs/>
              </w:rPr>
              <w:t xml:space="preserve">          </w:t>
            </w:r>
          </w:p>
          <w:p w:rsidR="00CF4CEB" w:rsidRDefault="00CF4CEB" w:rsidP="00937D17">
            <w:pPr>
              <w:rPr>
                <w:rFonts w:ascii="Cambria" w:eastAsia="Cambria" w:hAnsi="Cambria" w:cs="Cambria"/>
                <w:b/>
                <w:bCs/>
              </w:rPr>
            </w:pPr>
            <w:r>
              <w:rPr>
                <w:rFonts w:ascii="Cambria" w:eastAsia="Cambria" w:hAnsi="Cambria" w:cs="Cambria"/>
                <w:b/>
                <w:bCs/>
              </w:rPr>
              <w:t xml:space="preserve">                </w:t>
            </w:r>
            <w:r w:rsidR="00A64FEC">
              <w:rPr>
                <w:rFonts w:ascii="Cambria" w:eastAsia="Cambria" w:hAnsi="Cambria" w:cs="Cambria"/>
                <w:b/>
                <w:bCs/>
              </w:rPr>
              <w:t xml:space="preserve"> </w:t>
            </w:r>
            <w:r w:rsidR="0079351B">
              <w:rPr>
                <w:rFonts w:ascii="Cambria" w:eastAsia="Cambria" w:hAnsi="Cambria" w:cs="Cambria"/>
                <w:b/>
                <w:bCs/>
              </w:rPr>
              <w:t xml:space="preserve"> </w:t>
            </w:r>
            <w:r w:rsidR="00A64FEC">
              <w:rPr>
                <w:rFonts w:ascii="Cambria" w:eastAsia="Cambria" w:hAnsi="Cambria" w:cs="Cambria"/>
                <w:b/>
                <w:bCs/>
              </w:rPr>
              <w:t xml:space="preserve">  </w:t>
            </w:r>
            <w:r>
              <w:rPr>
                <w:rFonts w:ascii="Cambria" w:eastAsia="Cambria" w:hAnsi="Cambria" w:cs="Cambria"/>
                <w:b/>
                <w:bCs/>
              </w:rPr>
              <w:t>L&amp;</w:t>
            </w:r>
            <w:r w:rsidR="00A64FEC">
              <w:rPr>
                <w:rFonts w:ascii="Cambria" w:eastAsia="Cambria" w:hAnsi="Cambria" w:cs="Cambria"/>
                <w:b/>
                <w:bCs/>
              </w:rPr>
              <w:t>T</w:t>
            </w:r>
          </w:p>
          <w:p w:rsidR="00A64FEC" w:rsidRPr="001D443A" w:rsidRDefault="0079351B" w:rsidP="00937D17">
            <w:pPr>
              <w:rPr>
                <w:rFonts w:ascii="Cambria" w:eastAsia="Cambria" w:hAnsi="Cambria" w:cs="Cambria"/>
                <w:b/>
                <w:bCs/>
              </w:rPr>
            </w:pPr>
            <w:r>
              <w:rPr>
                <w:rFonts w:ascii="Cambria" w:eastAsia="Cambria" w:hAnsi="Cambria" w:cs="Cambria"/>
                <w:b/>
                <w:bCs/>
              </w:rPr>
              <w:t xml:space="preserve">        </w:t>
            </w:r>
            <w:r w:rsidR="00A64FEC">
              <w:rPr>
                <w:rFonts w:ascii="Cambria" w:eastAsia="Cambria" w:hAnsi="Cambria" w:cs="Cambria"/>
                <w:b/>
                <w:bCs/>
              </w:rPr>
              <w:t>KUNDANKULAM</w:t>
            </w:r>
          </w:p>
        </w:tc>
        <w:tc>
          <w:tcPr>
            <w:tcW w:w="3328" w:type="dxa"/>
          </w:tcPr>
          <w:p w:rsidR="008D0C3C" w:rsidRDefault="008D0C3C" w:rsidP="00937D17">
            <w:pPr>
              <w:rPr>
                <w:rFonts w:ascii="Cambria" w:eastAsia="Cambria" w:hAnsi="Cambria" w:cs="Cambria"/>
              </w:rPr>
            </w:pPr>
          </w:p>
          <w:p w:rsidR="000837AE" w:rsidRDefault="000837AE" w:rsidP="00937D17">
            <w:pPr>
              <w:rPr>
                <w:rFonts w:ascii="Cambria" w:eastAsia="Cambria" w:hAnsi="Cambria" w:cs="Cambria"/>
              </w:rPr>
            </w:pPr>
          </w:p>
          <w:p w:rsidR="000837AE" w:rsidRPr="0092711C" w:rsidRDefault="00C462DF" w:rsidP="00937D17">
            <w:pPr>
              <w:rPr>
                <w:rFonts w:ascii="Cambria" w:eastAsia="Cambria" w:hAnsi="Cambria" w:cs="Cambria"/>
                <w:b/>
                <w:bCs/>
              </w:rPr>
            </w:pPr>
            <w:r>
              <w:rPr>
                <w:rFonts w:ascii="Cambria" w:eastAsia="Cambria" w:hAnsi="Cambria" w:cs="Cambria"/>
                <w:b/>
                <w:bCs/>
              </w:rPr>
              <w:t xml:space="preserve">    </w:t>
            </w:r>
            <w:r w:rsidR="00862616">
              <w:rPr>
                <w:rFonts w:ascii="Cambria" w:eastAsia="Cambria" w:hAnsi="Cambria" w:cs="Cambria"/>
                <w:b/>
                <w:bCs/>
              </w:rPr>
              <w:t xml:space="preserve">Aug </w:t>
            </w:r>
            <w:r w:rsidR="0092711C">
              <w:rPr>
                <w:rFonts w:ascii="Cambria" w:eastAsia="Cambria" w:hAnsi="Cambria" w:cs="Cambria"/>
                <w:b/>
                <w:bCs/>
              </w:rPr>
              <w:t>201</w:t>
            </w:r>
            <w:r w:rsidR="006D459D">
              <w:rPr>
                <w:rFonts w:ascii="Cambria" w:eastAsia="Cambria" w:hAnsi="Cambria" w:cs="Cambria"/>
                <w:b/>
                <w:bCs/>
              </w:rPr>
              <w:t>8</w:t>
            </w:r>
            <w:r w:rsidR="0092711C">
              <w:rPr>
                <w:rFonts w:ascii="Cambria" w:eastAsia="Cambria" w:hAnsi="Cambria" w:cs="Cambria"/>
                <w:b/>
                <w:bCs/>
              </w:rPr>
              <w:t xml:space="preserve"> TO </w:t>
            </w:r>
            <w:r w:rsidR="00CE2A9C">
              <w:rPr>
                <w:rFonts w:ascii="Cambria" w:eastAsia="Cambria" w:hAnsi="Cambria" w:cs="Cambria"/>
                <w:b/>
                <w:bCs/>
              </w:rPr>
              <w:t>April</w:t>
            </w:r>
            <w:r>
              <w:rPr>
                <w:rFonts w:ascii="Cambria" w:eastAsia="Cambria" w:hAnsi="Cambria" w:cs="Cambria"/>
                <w:b/>
                <w:bCs/>
              </w:rPr>
              <w:t xml:space="preserve"> 2020</w:t>
            </w:r>
          </w:p>
        </w:tc>
        <w:tc>
          <w:tcPr>
            <w:tcW w:w="3328" w:type="dxa"/>
          </w:tcPr>
          <w:p w:rsidR="008D0C3C" w:rsidRDefault="008D0C3C" w:rsidP="00937D17">
            <w:pPr>
              <w:rPr>
                <w:rFonts w:ascii="Cambria" w:eastAsia="Cambria" w:hAnsi="Cambria" w:cs="Cambria"/>
              </w:rPr>
            </w:pPr>
          </w:p>
          <w:p w:rsidR="00EC5465" w:rsidRDefault="00EC5465" w:rsidP="00937D17">
            <w:pPr>
              <w:rPr>
                <w:rFonts w:ascii="Cambria" w:eastAsia="Cambria" w:hAnsi="Cambria" w:cs="Cambria"/>
              </w:rPr>
            </w:pPr>
          </w:p>
          <w:p w:rsidR="00EC5465" w:rsidRPr="00EC5465" w:rsidRDefault="00AC0BD5" w:rsidP="00937D17">
            <w:pPr>
              <w:rPr>
                <w:rFonts w:ascii="Cambria" w:eastAsia="Cambria" w:hAnsi="Cambria" w:cs="Cambria"/>
                <w:b/>
                <w:bCs/>
              </w:rPr>
            </w:pPr>
            <w:r>
              <w:rPr>
                <w:rFonts w:ascii="Cambria" w:eastAsia="Cambria" w:hAnsi="Cambria" w:cs="Cambria"/>
                <w:b/>
                <w:bCs/>
              </w:rPr>
              <w:t xml:space="preserve">   MECHANICAL FITTER</w:t>
            </w:r>
          </w:p>
        </w:tc>
      </w:tr>
    </w:tbl>
    <w:p w:rsidR="00D22952" w:rsidRDefault="00D22952">
      <w:pPr>
        <w:rPr>
          <w:rFonts w:ascii="Cambria" w:eastAsia="Cambria" w:hAnsi="Cambria" w:cs="Cambria"/>
        </w:rPr>
      </w:pPr>
    </w:p>
    <w:p w:rsidR="000F144B" w:rsidRDefault="004050BE">
      <w:pPr>
        <w:rPr>
          <w:rFonts w:ascii="Cambria" w:eastAsia="Cambria" w:hAnsi="Cambria" w:cs="Cambria"/>
          <w:color w:val="833C0B"/>
          <w:u w:val="single"/>
        </w:rPr>
      </w:pPr>
      <w:r>
        <w:rPr>
          <w:rFonts w:ascii="Cambria" w:eastAsia="Cambria" w:hAnsi="Cambria" w:cs="Cambria"/>
        </w:rPr>
        <w:t xml:space="preserve">                                                                                                                                                                 </w:t>
      </w:r>
    </w:p>
    <w:p w:rsidR="000F144B" w:rsidRDefault="004050BE">
      <w:pPr>
        <w:spacing w:line="360" w:lineRule="auto"/>
        <w:jc w:val="both"/>
        <w:rPr>
          <w:rFonts w:ascii="Cambria" w:eastAsia="Cambria" w:hAnsi="Cambria" w:cs="Cambria"/>
          <w:b/>
        </w:rPr>
      </w:pPr>
      <w:r>
        <w:rPr>
          <w:rFonts w:ascii="Cambria" w:eastAsia="Cambria" w:hAnsi="Cambria" w:cs="Cambria"/>
          <w:color w:val="833C0B"/>
          <w:u w:val="single"/>
        </w:rPr>
        <w:t>PUMPS</w:t>
      </w:r>
      <w:r>
        <w:rPr>
          <w:rFonts w:ascii="Cambria" w:eastAsia="Cambria" w:hAnsi="Cambria" w:cs="Cambria"/>
          <w:b/>
        </w:rPr>
        <w:t>:</w:t>
      </w:r>
    </w:p>
    <w:p w:rsidR="000F144B" w:rsidRDefault="004050BE">
      <w:pPr>
        <w:numPr>
          <w:ilvl w:val="0"/>
          <w:numId w:val="4"/>
        </w:numPr>
        <w:jc w:val="both"/>
        <w:rPr>
          <w:b/>
        </w:rPr>
      </w:pPr>
      <w:r>
        <w:rPr>
          <w:rFonts w:ascii="Cambria" w:eastAsia="Cambria" w:hAnsi="Cambria" w:cs="Cambria"/>
          <w:b/>
        </w:rPr>
        <w:t>Dismantling and reassembling of all centrifugal and reciprocating pumps dismantle and assemble.</w:t>
      </w:r>
    </w:p>
    <w:p w:rsidR="000F144B" w:rsidRDefault="004050BE">
      <w:pPr>
        <w:numPr>
          <w:ilvl w:val="0"/>
          <w:numId w:val="3"/>
        </w:numPr>
        <w:spacing w:line="276" w:lineRule="auto"/>
        <w:jc w:val="both"/>
        <w:rPr>
          <w:b/>
        </w:rPr>
      </w:pPr>
      <w:r>
        <w:rPr>
          <w:rFonts w:ascii="Cambria" w:eastAsia="Cambria" w:hAnsi="Cambria" w:cs="Cambria"/>
          <w:b/>
        </w:rPr>
        <w:t>Overhauling the Pumps and Pump Bearings, Pump flanges and shaft alignment, Shaft sleeves and flange settings and moving parts alignment.</w:t>
      </w:r>
    </w:p>
    <w:p w:rsidR="009D6BE0" w:rsidRPr="00DE1CF3" w:rsidRDefault="004050BE" w:rsidP="00815C27">
      <w:pPr>
        <w:numPr>
          <w:ilvl w:val="0"/>
          <w:numId w:val="3"/>
        </w:numPr>
        <w:spacing w:line="276" w:lineRule="auto"/>
        <w:jc w:val="both"/>
        <w:rPr>
          <w:b/>
        </w:rPr>
      </w:pPr>
      <w:r>
        <w:rPr>
          <w:rFonts w:ascii="Cambria" w:eastAsia="Cambria" w:hAnsi="Cambria" w:cs="Cambria"/>
          <w:b/>
        </w:rPr>
        <w:t xml:space="preserve"> Change the Pump Casings, Impellers, Check the water and oil leakage of the Bearing shaft seals, Check, replace the shaft, and Pump packing.</w:t>
      </w:r>
    </w:p>
    <w:p w:rsidR="00DE1CF3" w:rsidRDefault="00DE1CF3" w:rsidP="00DE1CF3">
      <w:pPr>
        <w:spacing w:line="276" w:lineRule="auto"/>
        <w:jc w:val="both"/>
        <w:rPr>
          <w:rFonts w:ascii="Cambria" w:eastAsia="Cambria" w:hAnsi="Cambria" w:cs="Cambria"/>
          <w:b/>
        </w:rPr>
      </w:pPr>
    </w:p>
    <w:p w:rsidR="00DE1CF3" w:rsidRPr="00815C27" w:rsidRDefault="00DE1CF3" w:rsidP="00DE1CF3">
      <w:pPr>
        <w:spacing w:line="276" w:lineRule="auto"/>
        <w:jc w:val="both"/>
        <w:rPr>
          <w:b/>
        </w:rPr>
      </w:pPr>
    </w:p>
    <w:p w:rsidR="000F144B" w:rsidRDefault="004050BE">
      <w:pPr>
        <w:spacing w:after="120"/>
        <w:jc w:val="both"/>
        <w:rPr>
          <w:rFonts w:ascii="Cambria" w:eastAsia="Cambria" w:hAnsi="Cambria" w:cs="Cambria"/>
          <w:color w:val="833C0B"/>
          <w:u w:val="single"/>
        </w:rPr>
      </w:pPr>
      <w:r>
        <w:rPr>
          <w:rFonts w:ascii="Cambria" w:eastAsia="Cambria" w:hAnsi="Cambria" w:cs="Cambria"/>
          <w:color w:val="833C0B"/>
          <w:u w:val="single"/>
        </w:rPr>
        <w:t xml:space="preserve">MECHANICAL SEALS: </w:t>
      </w:r>
    </w:p>
    <w:p w:rsidR="00D36A27" w:rsidRPr="009565D4" w:rsidRDefault="004050BE" w:rsidP="009565D4">
      <w:pPr>
        <w:numPr>
          <w:ilvl w:val="0"/>
          <w:numId w:val="3"/>
        </w:numPr>
        <w:spacing w:line="276" w:lineRule="auto"/>
        <w:jc w:val="both"/>
        <w:rPr>
          <w:b/>
        </w:rPr>
      </w:pPr>
      <w:r>
        <w:rPr>
          <w:rFonts w:ascii="Cambria" w:eastAsia="Cambria" w:hAnsi="Cambria" w:cs="Cambria"/>
          <w:b/>
        </w:rPr>
        <w:t xml:space="preserve">Make like seal oil, diametric, </w:t>
      </w:r>
      <w:proofErr w:type="spellStart"/>
      <w:r>
        <w:rPr>
          <w:rFonts w:ascii="Cambria" w:eastAsia="Cambria" w:hAnsi="Cambria" w:cs="Cambria"/>
          <w:b/>
        </w:rPr>
        <w:t>jhone</w:t>
      </w:r>
      <w:proofErr w:type="spellEnd"/>
      <w:r>
        <w:rPr>
          <w:rFonts w:ascii="Cambria" w:eastAsia="Cambria" w:hAnsi="Cambria" w:cs="Cambria"/>
          <w:b/>
        </w:rPr>
        <w:t xml:space="preserve"> crane etc. worked all types of seals including single, double and single spring, multi-spring bellow type and proper rectification of the same.</w:t>
      </w:r>
    </w:p>
    <w:p w:rsidR="00D36A27" w:rsidRDefault="00D36A27">
      <w:pPr>
        <w:spacing w:after="120"/>
        <w:jc w:val="both"/>
        <w:rPr>
          <w:rFonts w:ascii="Cambria" w:eastAsia="Cambria" w:hAnsi="Cambria" w:cs="Cambria"/>
          <w:color w:val="833C0B"/>
          <w:u w:val="single"/>
        </w:rPr>
      </w:pPr>
    </w:p>
    <w:p w:rsidR="000F144B" w:rsidRDefault="004050BE">
      <w:pPr>
        <w:spacing w:after="120"/>
        <w:jc w:val="both"/>
        <w:rPr>
          <w:rFonts w:ascii="Cambria" w:eastAsia="Cambria" w:hAnsi="Cambria" w:cs="Cambria"/>
          <w:color w:val="833C0B"/>
          <w:u w:val="single"/>
        </w:rPr>
      </w:pPr>
      <w:r>
        <w:rPr>
          <w:rFonts w:ascii="Cambria" w:eastAsia="Cambria" w:hAnsi="Cambria" w:cs="Cambria"/>
          <w:color w:val="833C0B"/>
          <w:u w:val="single"/>
        </w:rPr>
        <w:t>PUMP ALIGNMENT FOR HELPING:</w:t>
      </w:r>
    </w:p>
    <w:p w:rsidR="000F144B" w:rsidRDefault="000F144B">
      <w:pPr>
        <w:rPr>
          <w:rFonts w:ascii="Cambria" w:eastAsia="Cambria" w:hAnsi="Cambria" w:cs="Cambria"/>
          <w:b/>
        </w:rPr>
      </w:pPr>
    </w:p>
    <w:p w:rsidR="00D36A27" w:rsidRDefault="004050BE">
      <w:r>
        <w:rPr>
          <w:rFonts w:ascii="Cambria" w:eastAsia="Cambria" w:hAnsi="Cambria" w:cs="Cambria"/>
          <w:b/>
        </w:rPr>
        <w:t xml:space="preserve">To align the pump and motor using Rim and Face method (Radial, Axial) as well as Reverse Alignment. Using proper fittings, clamps including magnetic clamps, spacer (shim) and get the accurate result, 0.01mm to 0.05mm. Dial indicator </w:t>
      </w:r>
      <w:proofErr w:type="spellStart"/>
      <w:r>
        <w:rPr>
          <w:rFonts w:ascii="Cambria" w:eastAsia="Cambria" w:hAnsi="Cambria" w:cs="Cambria"/>
          <w:b/>
        </w:rPr>
        <w:t>alignm</w:t>
      </w:r>
      <w:r w:rsidR="009D6BE0">
        <w:t>pack</w:t>
      </w:r>
      <w:proofErr w:type="spellEnd"/>
    </w:p>
    <w:p w:rsidR="00D36A27" w:rsidRDefault="00D36A27"/>
    <w:p w:rsidR="00FB6965" w:rsidRDefault="00FB6965"/>
    <w:p w:rsidR="00FB6965" w:rsidRDefault="00FB6965"/>
    <w:p w:rsidR="000F144B" w:rsidRPr="00116466" w:rsidRDefault="004050BE">
      <w:pPr>
        <w:ind w:right="360"/>
        <w:rPr>
          <w:bCs/>
          <w:color w:val="984806" w:themeColor="accent6" w:themeShade="80"/>
        </w:rPr>
      </w:pPr>
      <w:r w:rsidRPr="008829DA">
        <w:rPr>
          <w:bCs/>
          <w:color w:val="984806" w:themeColor="accent6" w:themeShade="80"/>
          <w:u w:val="single"/>
        </w:rPr>
        <w:t>RECIPROCATING COMPRESSOR</w:t>
      </w:r>
      <w:r w:rsidRPr="00116466">
        <w:rPr>
          <w:bCs/>
          <w:color w:val="984806" w:themeColor="accent6" w:themeShade="80"/>
        </w:rPr>
        <w:t>:</w:t>
      </w:r>
    </w:p>
    <w:p w:rsidR="000F144B" w:rsidRPr="00116466" w:rsidRDefault="000F144B">
      <w:pPr>
        <w:ind w:right="360"/>
        <w:rPr>
          <w:b/>
          <w:color w:val="984806" w:themeColor="accent6" w:themeShade="80"/>
        </w:rPr>
      </w:pPr>
    </w:p>
    <w:p w:rsidR="000F144B" w:rsidRPr="00C92A4F" w:rsidRDefault="004050BE">
      <w:pPr>
        <w:widowControl w:val="0"/>
        <w:numPr>
          <w:ilvl w:val="0"/>
          <w:numId w:val="2"/>
        </w:numPr>
        <w:ind w:right="360"/>
        <w:jc w:val="both"/>
        <w:rPr>
          <w:b/>
          <w:bCs/>
          <w:sz w:val="26"/>
          <w:szCs w:val="26"/>
        </w:rPr>
      </w:pPr>
      <w:r w:rsidRPr="00C92A4F">
        <w:rPr>
          <w:b/>
          <w:bCs/>
          <w:sz w:val="26"/>
          <w:szCs w:val="26"/>
        </w:rPr>
        <w:t>Inspection, Dismantling &amp; Assembling of Coupling, fly wheel, crank shaft, connecting rod, Cross head, hydraulic nut, piston rod, piston and cylinder.</w:t>
      </w:r>
    </w:p>
    <w:p w:rsidR="000F144B" w:rsidRPr="00C92A4F" w:rsidRDefault="004050BE">
      <w:pPr>
        <w:widowControl w:val="0"/>
        <w:numPr>
          <w:ilvl w:val="0"/>
          <w:numId w:val="2"/>
        </w:numPr>
        <w:ind w:right="360"/>
        <w:jc w:val="both"/>
        <w:rPr>
          <w:b/>
          <w:bCs/>
          <w:sz w:val="26"/>
          <w:szCs w:val="26"/>
        </w:rPr>
      </w:pPr>
      <w:r w:rsidRPr="00C92A4F">
        <w:rPr>
          <w:b/>
          <w:bCs/>
          <w:sz w:val="26"/>
          <w:szCs w:val="26"/>
        </w:rPr>
        <w:t xml:space="preserve"> Maintaining limited clearance of Main bearings, Big end and small end bearings with direct or pressurized lubrication systems.</w:t>
      </w:r>
    </w:p>
    <w:p w:rsidR="000F144B" w:rsidRPr="00C92A4F" w:rsidRDefault="004050BE">
      <w:pPr>
        <w:widowControl w:val="0"/>
        <w:numPr>
          <w:ilvl w:val="0"/>
          <w:numId w:val="2"/>
        </w:numPr>
        <w:ind w:right="360"/>
        <w:jc w:val="both"/>
        <w:rPr>
          <w:b/>
          <w:bCs/>
          <w:sz w:val="26"/>
          <w:szCs w:val="26"/>
        </w:rPr>
      </w:pPr>
      <w:r w:rsidRPr="00C92A4F">
        <w:rPr>
          <w:b/>
          <w:bCs/>
          <w:sz w:val="26"/>
          <w:szCs w:val="26"/>
        </w:rPr>
        <w:t xml:space="preserve">Refurbishment of suction &amp; discharge valves, unloaded &amp; Renewal of cylinder liner </w:t>
      </w:r>
    </w:p>
    <w:p w:rsidR="000F144B" w:rsidRPr="00C92A4F" w:rsidRDefault="004050BE">
      <w:pPr>
        <w:widowControl w:val="0"/>
        <w:numPr>
          <w:ilvl w:val="0"/>
          <w:numId w:val="2"/>
        </w:numPr>
        <w:ind w:right="360"/>
        <w:jc w:val="both"/>
        <w:rPr>
          <w:b/>
          <w:bCs/>
          <w:sz w:val="26"/>
          <w:szCs w:val="26"/>
        </w:rPr>
      </w:pPr>
      <w:r w:rsidRPr="00C92A4F">
        <w:rPr>
          <w:b/>
          <w:bCs/>
          <w:sz w:val="26"/>
          <w:szCs w:val="26"/>
        </w:rPr>
        <w:t>Check and replace the piston rings, rider/guider rings, stuffing box packing &amp; wiper rings</w:t>
      </w:r>
    </w:p>
    <w:p w:rsidR="000F144B" w:rsidRPr="00C92A4F" w:rsidRDefault="004050BE">
      <w:pPr>
        <w:widowControl w:val="0"/>
        <w:numPr>
          <w:ilvl w:val="0"/>
          <w:numId w:val="2"/>
        </w:numPr>
        <w:ind w:right="360"/>
        <w:jc w:val="both"/>
        <w:rPr>
          <w:b/>
          <w:bCs/>
          <w:sz w:val="26"/>
          <w:szCs w:val="26"/>
        </w:rPr>
      </w:pPr>
      <w:r w:rsidRPr="00C92A4F">
        <w:rPr>
          <w:b/>
          <w:bCs/>
          <w:sz w:val="26"/>
          <w:szCs w:val="26"/>
        </w:rPr>
        <w:t xml:space="preserve">Check and adjust the Cross Head Shoe Clearance, TDC &amp; BDC </w:t>
      </w:r>
    </w:p>
    <w:p w:rsidR="000F144B" w:rsidRPr="00C92A4F" w:rsidRDefault="004050BE">
      <w:pPr>
        <w:widowControl w:val="0"/>
        <w:numPr>
          <w:ilvl w:val="0"/>
          <w:numId w:val="2"/>
        </w:numPr>
        <w:ind w:right="360"/>
        <w:jc w:val="both"/>
        <w:rPr>
          <w:b/>
          <w:bCs/>
          <w:sz w:val="26"/>
          <w:szCs w:val="26"/>
        </w:rPr>
      </w:pPr>
      <w:r w:rsidRPr="00C92A4F">
        <w:rPr>
          <w:b/>
          <w:bCs/>
          <w:sz w:val="26"/>
          <w:szCs w:val="26"/>
        </w:rPr>
        <w:t>Respecting the minimum deflection on piston rods</w:t>
      </w:r>
    </w:p>
    <w:p w:rsidR="000F144B" w:rsidRPr="00C92A4F" w:rsidRDefault="004050BE" w:rsidP="00547345">
      <w:pPr>
        <w:widowControl w:val="0"/>
        <w:numPr>
          <w:ilvl w:val="0"/>
          <w:numId w:val="2"/>
        </w:numPr>
        <w:ind w:right="360"/>
        <w:jc w:val="both"/>
        <w:rPr>
          <w:b/>
          <w:bCs/>
          <w:sz w:val="26"/>
          <w:szCs w:val="26"/>
        </w:rPr>
      </w:pPr>
      <w:r w:rsidRPr="00C92A4F">
        <w:rPr>
          <w:b/>
          <w:bCs/>
          <w:sz w:val="26"/>
          <w:szCs w:val="26"/>
        </w:rPr>
        <w:t>Performing alignment of Compressor with driver Equipment.</w:t>
      </w:r>
    </w:p>
    <w:p w:rsidR="000F144B" w:rsidRDefault="000F144B">
      <w:pPr>
        <w:spacing w:after="120"/>
        <w:jc w:val="both"/>
        <w:rPr>
          <w:rFonts w:ascii="Cambria" w:eastAsia="Cambria" w:hAnsi="Cambria" w:cs="Cambria"/>
          <w:color w:val="833C0B"/>
          <w:u w:val="single"/>
        </w:rPr>
      </w:pPr>
    </w:p>
    <w:p w:rsidR="000F144B" w:rsidRDefault="004050BE">
      <w:pPr>
        <w:spacing w:after="120"/>
        <w:jc w:val="both"/>
        <w:rPr>
          <w:rFonts w:ascii="Cambria" w:eastAsia="Cambria" w:hAnsi="Cambria" w:cs="Cambria"/>
          <w:color w:val="833C0B"/>
          <w:u w:val="single"/>
        </w:rPr>
      </w:pPr>
      <w:r>
        <w:rPr>
          <w:rFonts w:ascii="Cambria" w:eastAsia="Cambria" w:hAnsi="Cambria" w:cs="Cambria"/>
          <w:color w:val="833C0B"/>
          <w:u w:val="single"/>
        </w:rPr>
        <w:t>Heat Exchangers:</w:t>
      </w:r>
    </w:p>
    <w:p w:rsidR="000F144B" w:rsidRDefault="004050BE">
      <w:pPr>
        <w:numPr>
          <w:ilvl w:val="0"/>
          <w:numId w:val="3"/>
        </w:numPr>
        <w:pBdr>
          <w:top w:val="nil"/>
          <w:left w:val="nil"/>
          <w:bottom w:val="nil"/>
          <w:right w:val="nil"/>
          <w:between w:val="nil"/>
        </w:pBdr>
        <w:spacing w:line="276" w:lineRule="auto"/>
        <w:rPr>
          <w:b/>
          <w:color w:val="000000"/>
        </w:rPr>
      </w:pPr>
      <w:r>
        <w:rPr>
          <w:rFonts w:ascii="Cambria" w:eastAsia="Cambria" w:hAnsi="Cambria" w:cs="Cambria"/>
          <w:b/>
          <w:color w:val="000000"/>
        </w:rPr>
        <w:t>Maintenance jobs carried out in Heat exchangers of Fixed, Floating and U tube type, which include activities right from blinding, bundle pulling, cleaning, testing, repair works as per the instructions.</w:t>
      </w:r>
    </w:p>
    <w:p w:rsidR="000F144B" w:rsidRDefault="004050BE">
      <w:pPr>
        <w:numPr>
          <w:ilvl w:val="0"/>
          <w:numId w:val="3"/>
        </w:numPr>
        <w:pBdr>
          <w:top w:val="nil"/>
          <w:left w:val="nil"/>
          <w:bottom w:val="nil"/>
          <w:right w:val="nil"/>
          <w:between w:val="nil"/>
        </w:pBdr>
        <w:spacing w:line="276" w:lineRule="auto"/>
        <w:rPr>
          <w:b/>
          <w:color w:val="000000"/>
        </w:rPr>
      </w:pPr>
      <w:r>
        <w:rPr>
          <w:rFonts w:ascii="Cambria" w:eastAsia="Cambria" w:hAnsi="Cambria" w:cs="Cambria"/>
          <w:b/>
          <w:color w:val="000000"/>
        </w:rPr>
        <w:t>Having experience in plate type, shell and tube (single and multi-tubes) exchanger. Involved in maintenance and repair of tubes, nozzle baffle plates, etc.</w:t>
      </w:r>
    </w:p>
    <w:p w:rsidR="000F144B" w:rsidRDefault="004050BE">
      <w:pPr>
        <w:numPr>
          <w:ilvl w:val="0"/>
          <w:numId w:val="3"/>
        </w:numPr>
        <w:pBdr>
          <w:top w:val="nil"/>
          <w:left w:val="nil"/>
          <w:bottom w:val="nil"/>
          <w:right w:val="nil"/>
          <w:between w:val="nil"/>
        </w:pBdr>
        <w:spacing w:after="200" w:line="276" w:lineRule="auto"/>
        <w:rPr>
          <w:b/>
          <w:color w:val="000000"/>
        </w:rPr>
      </w:pPr>
      <w:r>
        <w:rPr>
          <w:rFonts w:ascii="Cambria" w:eastAsia="Cambria" w:hAnsi="Cambria" w:cs="Cambria"/>
          <w:b/>
          <w:color w:val="000000"/>
        </w:rPr>
        <w:t xml:space="preserve">Hydro testing, Pneumatic testing such as shell testing, tube testing and final testing. </w:t>
      </w:r>
    </w:p>
    <w:p w:rsidR="000F144B" w:rsidRDefault="004050BE">
      <w:pPr>
        <w:spacing w:after="120"/>
        <w:jc w:val="both"/>
        <w:rPr>
          <w:rFonts w:ascii="Cambria" w:eastAsia="Cambria" w:hAnsi="Cambria" w:cs="Cambria"/>
          <w:color w:val="833C0B"/>
          <w:u w:val="single"/>
        </w:rPr>
      </w:pPr>
      <w:r>
        <w:rPr>
          <w:rFonts w:ascii="Cambria" w:eastAsia="Cambria" w:hAnsi="Cambria" w:cs="Cambria"/>
          <w:color w:val="833C0B"/>
          <w:u w:val="single"/>
        </w:rPr>
        <w:t>VALVE:</w:t>
      </w:r>
    </w:p>
    <w:p w:rsidR="000F144B" w:rsidRPr="00B829FC" w:rsidRDefault="004050BE" w:rsidP="00B829FC">
      <w:pPr>
        <w:numPr>
          <w:ilvl w:val="0"/>
          <w:numId w:val="1"/>
        </w:numPr>
        <w:spacing w:after="120"/>
        <w:jc w:val="both"/>
        <w:rPr>
          <w:color w:val="833C0B"/>
          <w:u w:val="single"/>
        </w:rPr>
      </w:pPr>
      <w:r>
        <w:rPr>
          <w:rFonts w:ascii="Cambria" w:eastAsia="Cambria" w:hAnsi="Cambria" w:cs="Cambria"/>
          <w:b/>
        </w:rPr>
        <w:t>Service and operation inspection of all types of valve like Ball valve, Control Valve, Globe valve, Gate valve, Butterfly valve, Diaphragm form valve, Non return valve , Non Return Valve Automatic Pneumatic Actuators control valve in utility department. Valve body leak testing, Valve seat leak testing, Safety valve pressure setting.</w:t>
      </w:r>
    </w:p>
    <w:p w:rsidR="000F144B" w:rsidRDefault="004050BE">
      <w:pPr>
        <w:spacing w:after="120"/>
        <w:jc w:val="both"/>
        <w:rPr>
          <w:rFonts w:ascii="Cambria" w:eastAsia="Cambria" w:hAnsi="Cambria" w:cs="Cambria"/>
          <w:color w:val="833C0B"/>
          <w:u w:val="single"/>
        </w:rPr>
      </w:pPr>
      <w:r>
        <w:rPr>
          <w:rFonts w:ascii="Cambria" w:eastAsia="Cambria" w:hAnsi="Cambria" w:cs="Cambria"/>
          <w:color w:val="833C0B"/>
          <w:u w:val="single"/>
        </w:rPr>
        <w:t>column AND VESSELS:</w:t>
      </w:r>
    </w:p>
    <w:p w:rsidR="000F144B" w:rsidRDefault="004050BE">
      <w:pPr>
        <w:numPr>
          <w:ilvl w:val="0"/>
          <w:numId w:val="1"/>
        </w:numPr>
        <w:jc w:val="both"/>
        <w:rPr>
          <w:b/>
        </w:rPr>
      </w:pPr>
      <w:r>
        <w:rPr>
          <w:rFonts w:ascii="Cambria" w:eastAsia="Cambria" w:hAnsi="Cambria" w:cs="Cambria"/>
          <w:b/>
        </w:rPr>
        <w:t>Maintenance jobs carried out in towers which includes activities like removal of trays, demisters, Packing (Pall rings, Racing rings etc.), through, trays cleaning.</w:t>
      </w:r>
    </w:p>
    <w:p w:rsidR="000F144B" w:rsidRDefault="004050BE">
      <w:pPr>
        <w:numPr>
          <w:ilvl w:val="0"/>
          <w:numId w:val="1"/>
        </w:numPr>
        <w:jc w:val="both"/>
        <w:rPr>
          <w:b/>
        </w:rPr>
      </w:pPr>
      <w:r>
        <w:rPr>
          <w:rFonts w:ascii="Cambria" w:eastAsia="Cambria" w:hAnsi="Cambria" w:cs="Cambria"/>
          <w:b/>
        </w:rPr>
        <w:t>Maintenance jobs carried out in Tanks (Fixed &amp; Floating roof) which include activities like, stream coils, servicing of rim vents, auto bleeder vents, Replacement of primary/Secondary seals, Weather shield plates, Shoe plates etc.</w:t>
      </w:r>
    </w:p>
    <w:p w:rsidR="000F144B" w:rsidRPr="00B829FC" w:rsidRDefault="004050BE" w:rsidP="00DE1CF3">
      <w:pPr>
        <w:numPr>
          <w:ilvl w:val="0"/>
          <w:numId w:val="1"/>
        </w:numPr>
        <w:jc w:val="both"/>
        <w:rPr>
          <w:b/>
        </w:rPr>
      </w:pPr>
      <w:r>
        <w:rPr>
          <w:rFonts w:ascii="Cambria" w:eastAsia="Cambria" w:hAnsi="Cambria" w:cs="Cambria"/>
          <w:b/>
        </w:rPr>
        <w:t>Maintenance jobs carried out in absorber &amp; vessels, which include activities like cleaning, catalyst renewal, Demister removal etc.</w:t>
      </w:r>
    </w:p>
    <w:p w:rsidR="00B829FC" w:rsidRPr="00DE1CF3" w:rsidRDefault="00B829FC" w:rsidP="00B829FC">
      <w:pPr>
        <w:ind w:left="720"/>
        <w:jc w:val="both"/>
        <w:rPr>
          <w:b/>
        </w:rPr>
      </w:pPr>
    </w:p>
    <w:p w:rsidR="000139BE" w:rsidRDefault="000139BE">
      <w:pPr>
        <w:spacing w:after="120"/>
        <w:jc w:val="both"/>
        <w:rPr>
          <w:rFonts w:ascii="Cambria" w:eastAsia="Cambria" w:hAnsi="Cambria" w:cs="Cambria"/>
          <w:color w:val="833C0B"/>
          <w:u w:val="single"/>
        </w:rPr>
      </w:pPr>
      <w:r>
        <w:rPr>
          <w:rFonts w:ascii="Cambria" w:eastAsia="Cambria" w:hAnsi="Cambria" w:cs="Cambria"/>
          <w:color w:val="833C0B"/>
          <w:u w:val="single"/>
        </w:rPr>
        <w:t>Separator</w:t>
      </w:r>
    </w:p>
    <w:p w:rsidR="000F144B" w:rsidRDefault="004050BE">
      <w:pPr>
        <w:numPr>
          <w:ilvl w:val="0"/>
          <w:numId w:val="1"/>
        </w:numPr>
        <w:jc w:val="both"/>
        <w:rPr>
          <w:b/>
        </w:rPr>
      </w:pPr>
      <w:r>
        <w:rPr>
          <w:rFonts w:ascii="Cambria" w:eastAsia="Cambria" w:hAnsi="Cambria" w:cs="Cambria"/>
          <w:b/>
        </w:rPr>
        <w:t>Having experience in 2 phase and 3 phase (horizontal, vertical, Sphere) separator   maintenance to change mist pad, vertex breaker, coalescing plates, deflected etc. Involved in startup shutdown and commissioning procedure all type of separators.</w:t>
      </w:r>
    </w:p>
    <w:p w:rsidR="000F144B" w:rsidRDefault="004050BE">
      <w:pPr>
        <w:numPr>
          <w:ilvl w:val="0"/>
          <w:numId w:val="1"/>
        </w:numPr>
        <w:jc w:val="both"/>
        <w:rPr>
          <w:b/>
        </w:rPr>
      </w:pPr>
      <w:r>
        <w:rPr>
          <w:rFonts w:ascii="Cambria" w:eastAsia="Cambria" w:hAnsi="Cambria" w:cs="Cambria"/>
          <w:b/>
        </w:rPr>
        <w:t>Done hydro test and pneumatic test as per the procedure and pressure.</w:t>
      </w:r>
    </w:p>
    <w:p w:rsidR="000F144B" w:rsidRDefault="000F144B">
      <w:pPr>
        <w:widowControl w:val="0"/>
        <w:jc w:val="both"/>
        <w:rPr>
          <w:rFonts w:ascii="Cambria" w:eastAsia="Cambria" w:hAnsi="Cambria" w:cs="Cambria"/>
          <w:b/>
        </w:rPr>
      </w:pPr>
    </w:p>
    <w:p w:rsidR="00F25A6F" w:rsidRDefault="00F25A6F">
      <w:pPr>
        <w:widowControl w:val="0"/>
        <w:jc w:val="both"/>
        <w:rPr>
          <w:rFonts w:ascii="Cambria" w:eastAsia="Cambria" w:hAnsi="Cambria" w:cs="Cambria"/>
          <w:b/>
        </w:rPr>
      </w:pPr>
    </w:p>
    <w:p w:rsidR="000139BE" w:rsidRDefault="004050BE">
      <w:pPr>
        <w:spacing w:after="120"/>
        <w:jc w:val="both"/>
        <w:rPr>
          <w:rFonts w:ascii="Cambria" w:eastAsia="Cambria" w:hAnsi="Cambria" w:cs="Cambria"/>
          <w:color w:val="833C0B"/>
          <w:u w:val="single"/>
        </w:rPr>
      </w:pPr>
      <w:r>
        <w:rPr>
          <w:rFonts w:ascii="Cambria" w:eastAsia="Cambria" w:hAnsi="Cambria" w:cs="Cambria"/>
          <w:color w:val="833C0B"/>
          <w:u w:val="single"/>
        </w:rPr>
        <w:t xml:space="preserve">HYDRO &amp; PNEUMATIC TESTING: </w:t>
      </w:r>
    </w:p>
    <w:p w:rsidR="001658B4" w:rsidRPr="001658B4" w:rsidRDefault="004050BE" w:rsidP="00A65986">
      <w:pPr>
        <w:numPr>
          <w:ilvl w:val="0"/>
          <w:numId w:val="3"/>
        </w:numPr>
        <w:spacing w:line="276" w:lineRule="auto"/>
        <w:jc w:val="both"/>
        <w:rPr>
          <w:b/>
        </w:rPr>
      </w:pPr>
      <w:r>
        <w:rPr>
          <w:rFonts w:ascii="Cambria" w:eastAsia="Cambria" w:hAnsi="Cambria" w:cs="Cambria"/>
          <w:b/>
        </w:rPr>
        <w:t xml:space="preserve">Experience in Hydro test and pneumatic test of all valves, pipes, and vessels pressurized by high pressure pump.  To set the operation pressure and waiting 30 minutes, check the leakage. If the leakage occurs through the flange, tight the Flange </w:t>
      </w:r>
    </w:p>
    <w:p w:rsidR="000F144B" w:rsidRDefault="004050BE" w:rsidP="001658B4">
      <w:pPr>
        <w:spacing w:line="276" w:lineRule="auto"/>
        <w:ind w:left="720"/>
        <w:jc w:val="both"/>
        <w:rPr>
          <w:rFonts w:ascii="Cambria" w:eastAsia="Cambria" w:hAnsi="Cambria" w:cs="Cambria"/>
          <w:b/>
        </w:rPr>
      </w:pPr>
      <w:r>
        <w:rPr>
          <w:rFonts w:ascii="Cambria" w:eastAsia="Cambria" w:hAnsi="Cambria" w:cs="Cambria"/>
          <w:b/>
        </w:rPr>
        <w:t>and continue Retest.</w:t>
      </w:r>
    </w:p>
    <w:p w:rsidR="001658B4" w:rsidRPr="00A65986" w:rsidRDefault="001658B4" w:rsidP="001658B4">
      <w:pPr>
        <w:spacing w:line="276" w:lineRule="auto"/>
        <w:ind w:left="720"/>
        <w:jc w:val="both"/>
        <w:rPr>
          <w:b/>
        </w:rPr>
      </w:pPr>
    </w:p>
    <w:p w:rsidR="001658B4" w:rsidRDefault="004050BE">
      <w:pPr>
        <w:spacing w:after="120"/>
        <w:jc w:val="both"/>
        <w:rPr>
          <w:rFonts w:ascii="Cambria" w:eastAsia="Cambria" w:hAnsi="Cambria" w:cs="Cambria"/>
          <w:color w:val="833C0B"/>
          <w:u w:val="single"/>
        </w:rPr>
      </w:pPr>
      <w:r>
        <w:rPr>
          <w:rFonts w:ascii="Cambria" w:eastAsia="Cambria" w:hAnsi="Cambria" w:cs="Cambria"/>
          <w:color w:val="833C0B"/>
          <w:u w:val="single"/>
        </w:rPr>
        <w:t>MOTOR RUN AND VIBRATION:</w:t>
      </w:r>
    </w:p>
    <w:p w:rsidR="00FF699D" w:rsidRPr="00696396" w:rsidRDefault="004050BE" w:rsidP="00696396">
      <w:pPr>
        <w:numPr>
          <w:ilvl w:val="0"/>
          <w:numId w:val="3"/>
        </w:numPr>
        <w:spacing w:line="276" w:lineRule="auto"/>
        <w:jc w:val="both"/>
        <w:rPr>
          <w:sz w:val="20"/>
          <w:szCs w:val="20"/>
        </w:rPr>
      </w:pPr>
      <w:r>
        <w:rPr>
          <w:rFonts w:ascii="Cambria" w:eastAsia="Cambria" w:hAnsi="Cambria" w:cs="Cambria"/>
          <w:b/>
        </w:rPr>
        <w:t>To run the motor using motor data sheet, referring the suction and discharge pressure value and monitoring whole status of motor and pump action as well as using vibration meter and temperature gun to get the reading every 15 minutes and also prepare the mechanical running log. On any fault, to attend as per instruction.</w:t>
      </w:r>
    </w:p>
    <w:p w:rsidR="00815C27" w:rsidRDefault="00815C27" w:rsidP="00106E75">
      <w:pPr>
        <w:spacing w:after="120"/>
        <w:jc w:val="both"/>
        <w:rPr>
          <w:rFonts w:ascii="Cambria" w:eastAsia="Cambria" w:hAnsi="Cambria" w:cs="Cambria"/>
          <w:bCs/>
          <w:color w:val="833C0B"/>
          <w:sz w:val="26"/>
          <w:szCs w:val="26"/>
          <w:u w:val="single"/>
        </w:rPr>
      </w:pPr>
    </w:p>
    <w:p w:rsidR="001658B4" w:rsidRPr="00106E75" w:rsidRDefault="004050BE" w:rsidP="00106E75">
      <w:pPr>
        <w:spacing w:after="120"/>
        <w:jc w:val="both"/>
        <w:rPr>
          <w:rFonts w:ascii="Cambria" w:eastAsia="Cambria" w:hAnsi="Cambria" w:cs="Cambria"/>
          <w:bCs/>
          <w:color w:val="833C0B"/>
          <w:sz w:val="26"/>
          <w:szCs w:val="26"/>
          <w:u w:val="single"/>
        </w:rPr>
      </w:pPr>
      <w:r w:rsidRPr="00E106D4">
        <w:rPr>
          <w:rFonts w:ascii="Cambria" w:eastAsia="Cambria" w:hAnsi="Cambria" w:cs="Cambria"/>
          <w:bCs/>
          <w:color w:val="833C0B"/>
          <w:sz w:val="26"/>
          <w:szCs w:val="26"/>
          <w:u w:val="single"/>
        </w:rPr>
        <w:t>Pre-Commissioning &amp; Commissioning</w:t>
      </w:r>
    </w:p>
    <w:p w:rsidR="000F144B" w:rsidRPr="00D36A27" w:rsidRDefault="004050BE" w:rsidP="00D36A27">
      <w:pPr>
        <w:pBdr>
          <w:top w:val="nil"/>
          <w:left w:val="nil"/>
          <w:bottom w:val="nil"/>
          <w:right w:val="nil"/>
          <w:between w:val="nil"/>
        </w:pBdr>
        <w:tabs>
          <w:tab w:val="left" w:pos="7755"/>
        </w:tabs>
        <w:spacing w:line="360" w:lineRule="auto"/>
        <w:ind w:left="720"/>
        <w:jc w:val="both"/>
        <w:rPr>
          <w:rFonts w:ascii="Cambria" w:eastAsia="Cambria" w:hAnsi="Cambria" w:cs="Cambria"/>
          <w:color w:val="833C0B"/>
          <w:u w:val="single"/>
        </w:rPr>
      </w:pPr>
      <w:r>
        <w:rPr>
          <w:rFonts w:ascii="Lustria" w:eastAsia="Lustria" w:hAnsi="Lustria" w:cs="Lustria"/>
          <w:b/>
          <w:color w:val="000000"/>
        </w:rPr>
        <w:t>Shutdown, Plant Commissioning and startup preparation, Nitrogen purging for vessels, pipeline flushing, blowing and chemical cleaning. Mechanical spading and De spading on equipment’s, pumps, pipeline, Heat exchanger, flare knock out drum, closed drain vessel, in let manifold lines, line cleaning preparation and Re instatement activities, Orifice plate, control valves, flow measuring device installation, takes reading during equipment’s running, vessel entry and installing internals and related all commissioning mechanical activities  with commissioning team</w:t>
      </w:r>
      <w:r>
        <w:rPr>
          <w:rFonts w:ascii="Lustria" w:eastAsia="Lustria" w:hAnsi="Lustria" w:cs="Lustria"/>
          <w:color w:val="000000"/>
        </w:rPr>
        <w:t>.</w:t>
      </w:r>
    </w:p>
    <w:p w:rsidR="000F144B" w:rsidRDefault="000F144B">
      <w:pPr>
        <w:pStyle w:val="Heading1"/>
        <w:tabs>
          <w:tab w:val="left" w:pos="7755"/>
        </w:tabs>
        <w:rPr>
          <w:rFonts w:ascii="Cambria" w:eastAsia="Cambria" w:hAnsi="Cambria" w:cs="Cambria"/>
          <w:b w:val="0"/>
          <w:color w:val="833C0B"/>
          <w:sz w:val="24"/>
          <w:szCs w:val="24"/>
          <w:u w:val="single"/>
        </w:rPr>
      </w:pPr>
    </w:p>
    <w:p w:rsidR="000F144B" w:rsidRDefault="004050BE">
      <w:pPr>
        <w:pStyle w:val="Heading1"/>
        <w:tabs>
          <w:tab w:val="left" w:pos="7755"/>
        </w:tabs>
        <w:rPr>
          <w:rFonts w:ascii="Cambria" w:eastAsia="Cambria" w:hAnsi="Cambria" w:cs="Cambria"/>
          <w:sz w:val="24"/>
          <w:szCs w:val="24"/>
        </w:rPr>
      </w:pPr>
      <w:r>
        <w:rPr>
          <w:rFonts w:ascii="Cambria" w:eastAsia="Cambria" w:hAnsi="Cambria" w:cs="Cambria"/>
          <w:b w:val="0"/>
          <w:color w:val="833C0B"/>
          <w:sz w:val="24"/>
          <w:szCs w:val="24"/>
          <w:u w:val="single"/>
        </w:rPr>
        <w:t>SAFETY DEVICES</w:t>
      </w:r>
      <w:r>
        <w:rPr>
          <w:rFonts w:ascii="Cambria" w:eastAsia="Cambria" w:hAnsi="Cambria" w:cs="Cambria"/>
          <w:sz w:val="24"/>
          <w:szCs w:val="24"/>
        </w:rPr>
        <w:t xml:space="preserve">:            </w:t>
      </w:r>
    </w:p>
    <w:p w:rsidR="000F144B" w:rsidRDefault="000F144B">
      <w:pPr>
        <w:pStyle w:val="Heading1"/>
        <w:tabs>
          <w:tab w:val="left" w:pos="7755"/>
        </w:tabs>
        <w:rPr>
          <w:rFonts w:ascii="Cambria" w:eastAsia="Cambria" w:hAnsi="Cambria" w:cs="Cambria"/>
          <w:sz w:val="24"/>
          <w:szCs w:val="24"/>
        </w:rPr>
      </w:pPr>
    </w:p>
    <w:p w:rsidR="000F144B" w:rsidRPr="00547345" w:rsidRDefault="004050BE" w:rsidP="00547345">
      <w:pPr>
        <w:numPr>
          <w:ilvl w:val="0"/>
          <w:numId w:val="3"/>
        </w:numPr>
        <w:spacing w:line="276" w:lineRule="auto"/>
        <w:jc w:val="both"/>
        <w:rPr>
          <w:b/>
        </w:rPr>
      </w:pPr>
      <w:r>
        <w:rPr>
          <w:rFonts w:ascii="Cambria" w:eastAsia="Cambria" w:hAnsi="Cambria" w:cs="Cambria"/>
          <w:b/>
        </w:rPr>
        <w:t xml:space="preserve"> Familiar with handling of Safety </w:t>
      </w:r>
      <w:r w:rsidR="008829DA">
        <w:rPr>
          <w:rFonts w:ascii="Cambria" w:eastAsia="Cambria" w:hAnsi="Cambria" w:cs="Cambria"/>
          <w:b/>
        </w:rPr>
        <w:t>Equipment’s</w:t>
      </w:r>
      <w:r>
        <w:rPr>
          <w:rFonts w:ascii="Cambria" w:eastAsia="Cambria" w:hAnsi="Cambria" w:cs="Cambria"/>
          <w:b/>
        </w:rPr>
        <w:t xml:space="preserve">, H2S Monitor, Gas Detector,                                                  Breathing Apparatus, Fire detection systems ( U.V. Sensors, Fusible Plug etc.,) and Fire Extinguishers.  </w:t>
      </w:r>
    </w:p>
    <w:p w:rsidR="000F144B" w:rsidRDefault="000F144B"/>
    <w:p w:rsidR="000F144B" w:rsidRDefault="004050BE">
      <w:pPr>
        <w:pStyle w:val="Heading1"/>
        <w:tabs>
          <w:tab w:val="left" w:pos="7755"/>
        </w:tabs>
        <w:rPr>
          <w:rFonts w:ascii="Cambria" w:eastAsia="Cambria" w:hAnsi="Cambria" w:cs="Cambria"/>
          <w:b w:val="0"/>
          <w:color w:val="833C0B"/>
          <w:sz w:val="24"/>
          <w:szCs w:val="24"/>
          <w:u w:val="single"/>
        </w:rPr>
      </w:pPr>
      <w:r>
        <w:rPr>
          <w:rFonts w:ascii="Cambria" w:eastAsia="Cambria" w:hAnsi="Cambria" w:cs="Cambria"/>
          <w:b w:val="0"/>
          <w:color w:val="833C0B"/>
          <w:sz w:val="24"/>
          <w:szCs w:val="24"/>
          <w:u w:val="single"/>
        </w:rPr>
        <w:t xml:space="preserve"> PERSONAL PROFILE:</w:t>
      </w:r>
    </w:p>
    <w:p w:rsidR="000F144B" w:rsidRDefault="000F144B">
      <w:pPr>
        <w:pStyle w:val="Heading1"/>
        <w:tabs>
          <w:tab w:val="left" w:pos="7755"/>
        </w:tabs>
        <w:rPr>
          <w:rFonts w:ascii="Cambria" w:eastAsia="Cambria" w:hAnsi="Cambria" w:cs="Cambria"/>
          <w:b w:val="0"/>
          <w:color w:val="833C0B"/>
          <w:sz w:val="24"/>
          <w:szCs w:val="24"/>
          <w:u w:val="single"/>
        </w:rPr>
      </w:pPr>
    </w:p>
    <w:p w:rsidR="000F144B" w:rsidRDefault="004050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Cambria" w:eastAsia="Cambria" w:hAnsi="Cambria" w:cs="Cambria"/>
          <w:b/>
          <w:color w:val="000000"/>
        </w:rPr>
      </w:pPr>
      <w:r>
        <w:rPr>
          <w:rFonts w:ascii="Cambria" w:eastAsia="Cambria" w:hAnsi="Cambria" w:cs="Cambria"/>
          <w:b/>
          <w:color w:val="000000"/>
        </w:rPr>
        <w:tab/>
        <w:t>Name</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t>:</w:t>
      </w:r>
      <w:r>
        <w:rPr>
          <w:rFonts w:ascii="Cambria" w:eastAsia="Cambria" w:hAnsi="Cambria" w:cs="Cambria"/>
          <w:b/>
          <w:color w:val="000000"/>
        </w:rPr>
        <w:tab/>
        <w:t>PREM</w:t>
      </w:r>
    </w:p>
    <w:p w:rsidR="000F144B" w:rsidRDefault="004050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Cambria" w:eastAsia="Cambria" w:hAnsi="Cambria" w:cs="Cambria"/>
          <w:b/>
          <w:color w:val="000000"/>
        </w:rPr>
      </w:pPr>
      <w:r>
        <w:rPr>
          <w:rFonts w:ascii="Cambria" w:eastAsia="Cambria" w:hAnsi="Cambria" w:cs="Cambria"/>
          <w:b/>
          <w:color w:val="000000"/>
        </w:rPr>
        <w:tab/>
        <w:t>D.O.B</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t>:</w:t>
      </w:r>
      <w:r>
        <w:rPr>
          <w:rFonts w:ascii="Cambria" w:eastAsia="Cambria" w:hAnsi="Cambria" w:cs="Cambria"/>
          <w:b/>
          <w:color w:val="000000"/>
        </w:rPr>
        <w:tab/>
        <w:t>15/05/1999</w:t>
      </w:r>
    </w:p>
    <w:p w:rsidR="000F144B" w:rsidRDefault="004050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Cambria" w:eastAsia="Cambria" w:hAnsi="Cambria" w:cs="Cambria"/>
          <w:b/>
          <w:color w:val="000000"/>
        </w:rPr>
      </w:pPr>
      <w:r>
        <w:rPr>
          <w:rFonts w:ascii="Cambria" w:eastAsia="Cambria" w:hAnsi="Cambria" w:cs="Cambria"/>
          <w:b/>
          <w:color w:val="000000"/>
        </w:rPr>
        <w:tab/>
        <w:t>Father’s Name</w:t>
      </w:r>
      <w:r>
        <w:rPr>
          <w:rFonts w:ascii="Cambria" w:eastAsia="Cambria" w:hAnsi="Cambria" w:cs="Cambria"/>
          <w:b/>
          <w:color w:val="000000"/>
        </w:rPr>
        <w:tab/>
      </w:r>
      <w:r>
        <w:rPr>
          <w:rFonts w:ascii="Cambria" w:eastAsia="Cambria" w:hAnsi="Cambria" w:cs="Cambria"/>
          <w:b/>
          <w:color w:val="000000"/>
        </w:rPr>
        <w:tab/>
        <w:t>:</w:t>
      </w:r>
      <w:r>
        <w:rPr>
          <w:rFonts w:ascii="Cambria" w:eastAsia="Cambria" w:hAnsi="Cambria" w:cs="Cambria"/>
          <w:b/>
          <w:color w:val="000000"/>
        </w:rPr>
        <w:tab/>
        <w:t>Mr. M.RAJ</w:t>
      </w:r>
    </w:p>
    <w:p w:rsidR="000F144B" w:rsidRDefault="004050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Cambria" w:eastAsia="Cambria" w:hAnsi="Cambria" w:cs="Cambria"/>
          <w:b/>
          <w:color w:val="000000"/>
        </w:rPr>
      </w:pPr>
      <w:r>
        <w:rPr>
          <w:rFonts w:ascii="Cambria" w:eastAsia="Cambria" w:hAnsi="Cambria" w:cs="Cambria"/>
          <w:b/>
        </w:rPr>
        <w:t xml:space="preserve">                 IMO NO                                    :                9791254950                 </w:t>
      </w:r>
    </w:p>
    <w:p w:rsidR="000F144B" w:rsidRDefault="004050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Cambria" w:eastAsia="Cambria" w:hAnsi="Cambria" w:cs="Cambria"/>
          <w:b/>
          <w:color w:val="000000"/>
        </w:rPr>
      </w:pPr>
      <w:r>
        <w:rPr>
          <w:rFonts w:ascii="Cambria" w:eastAsia="Cambria" w:hAnsi="Cambria" w:cs="Cambria"/>
          <w:b/>
          <w:color w:val="000000"/>
        </w:rPr>
        <w:tab/>
        <w:t>Gender</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t>:</w:t>
      </w:r>
      <w:r>
        <w:rPr>
          <w:rFonts w:ascii="Cambria" w:eastAsia="Cambria" w:hAnsi="Cambria" w:cs="Cambria"/>
          <w:b/>
          <w:color w:val="000000"/>
        </w:rPr>
        <w:tab/>
        <w:t>Male</w:t>
      </w:r>
    </w:p>
    <w:p w:rsidR="000F144B" w:rsidRDefault="004050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Cambria" w:eastAsia="Cambria" w:hAnsi="Cambria" w:cs="Cambria"/>
          <w:b/>
          <w:color w:val="000000"/>
        </w:rPr>
      </w:pPr>
      <w:r>
        <w:rPr>
          <w:rFonts w:ascii="Cambria" w:eastAsia="Cambria" w:hAnsi="Cambria" w:cs="Cambria"/>
          <w:b/>
          <w:color w:val="000000"/>
        </w:rPr>
        <w:tab/>
        <w:t>Marital Status</w:t>
      </w:r>
      <w:r>
        <w:rPr>
          <w:rFonts w:ascii="Cambria" w:eastAsia="Cambria" w:hAnsi="Cambria" w:cs="Cambria"/>
          <w:b/>
          <w:color w:val="000000"/>
        </w:rPr>
        <w:tab/>
      </w:r>
      <w:r>
        <w:rPr>
          <w:rFonts w:ascii="Cambria" w:eastAsia="Cambria" w:hAnsi="Cambria" w:cs="Cambria"/>
          <w:b/>
          <w:color w:val="000000"/>
        </w:rPr>
        <w:tab/>
        <w:t>:</w:t>
      </w:r>
      <w:r>
        <w:rPr>
          <w:rFonts w:ascii="Cambria" w:eastAsia="Cambria" w:hAnsi="Cambria" w:cs="Cambria"/>
          <w:b/>
          <w:color w:val="000000"/>
        </w:rPr>
        <w:tab/>
        <w:t>Single</w:t>
      </w:r>
    </w:p>
    <w:p w:rsidR="000F144B" w:rsidRDefault="004050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Cambria" w:eastAsia="Cambria" w:hAnsi="Cambria" w:cs="Cambria"/>
          <w:b/>
          <w:color w:val="000000"/>
        </w:rPr>
      </w:pPr>
      <w:r>
        <w:rPr>
          <w:rFonts w:ascii="Cambria" w:eastAsia="Cambria" w:hAnsi="Cambria" w:cs="Cambria"/>
          <w:b/>
          <w:color w:val="000000"/>
        </w:rPr>
        <w:tab/>
        <w:t xml:space="preserve">Nationality                  </w:t>
      </w:r>
      <w:r>
        <w:rPr>
          <w:rFonts w:ascii="Cambria" w:eastAsia="Cambria" w:hAnsi="Cambria" w:cs="Cambria"/>
          <w:b/>
          <w:color w:val="000000"/>
        </w:rPr>
        <w:tab/>
        <w:t>:</w:t>
      </w:r>
      <w:r>
        <w:rPr>
          <w:rFonts w:ascii="Cambria" w:eastAsia="Cambria" w:hAnsi="Cambria" w:cs="Cambria"/>
          <w:b/>
          <w:color w:val="000000"/>
        </w:rPr>
        <w:tab/>
        <w:t>Indian</w:t>
      </w:r>
    </w:p>
    <w:p w:rsidR="000F144B" w:rsidRDefault="004050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Cambria" w:eastAsia="Cambria" w:hAnsi="Cambria" w:cs="Cambria"/>
          <w:b/>
          <w:color w:val="833C0B"/>
          <w:u w:val="single"/>
        </w:rPr>
      </w:pPr>
      <w:r>
        <w:rPr>
          <w:rFonts w:ascii="Cambria" w:eastAsia="Cambria" w:hAnsi="Cambria" w:cs="Cambria"/>
          <w:b/>
          <w:color w:val="000000"/>
        </w:rPr>
        <w:tab/>
        <w:t>Languages known              :</w:t>
      </w:r>
      <w:r>
        <w:rPr>
          <w:rFonts w:ascii="Cambria" w:eastAsia="Cambria" w:hAnsi="Cambria" w:cs="Cambria"/>
          <w:b/>
          <w:color w:val="000000"/>
        </w:rPr>
        <w:tab/>
        <w:t>English, Hindi, Tamil &amp; Malayalam</w:t>
      </w:r>
    </w:p>
    <w:p w:rsidR="000F144B" w:rsidRDefault="000F144B">
      <w:pPr>
        <w:pStyle w:val="Heading1"/>
        <w:tabs>
          <w:tab w:val="left" w:pos="7755"/>
        </w:tabs>
        <w:rPr>
          <w:rFonts w:ascii="Cambria" w:eastAsia="Cambria" w:hAnsi="Cambria" w:cs="Cambria"/>
          <w:b w:val="0"/>
          <w:color w:val="833C0B"/>
          <w:sz w:val="24"/>
          <w:szCs w:val="24"/>
          <w:u w:val="single"/>
        </w:rPr>
      </w:pPr>
    </w:p>
    <w:p w:rsidR="000F144B" w:rsidRDefault="004050BE">
      <w:pPr>
        <w:pStyle w:val="Heading1"/>
        <w:tabs>
          <w:tab w:val="left" w:pos="7755"/>
        </w:tabs>
        <w:rPr>
          <w:rFonts w:ascii="Cambria" w:eastAsia="Cambria" w:hAnsi="Cambria" w:cs="Cambria"/>
          <w:b w:val="0"/>
          <w:color w:val="833C0B"/>
          <w:sz w:val="24"/>
          <w:szCs w:val="24"/>
          <w:u w:val="single"/>
        </w:rPr>
      </w:pPr>
      <w:r>
        <w:rPr>
          <w:rFonts w:ascii="Cambria" w:eastAsia="Cambria" w:hAnsi="Cambria" w:cs="Cambria"/>
          <w:b w:val="0"/>
          <w:color w:val="833C0B"/>
          <w:sz w:val="24"/>
          <w:szCs w:val="24"/>
          <w:u w:val="single"/>
        </w:rPr>
        <w:t xml:space="preserve">  Passport Details:</w:t>
      </w:r>
    </w:p>
    <w:p w:rsidR="000F144B" w:rsidRDefault="004050BE">
      <w:pPr>
        <w:rPr>
          <w:rFonts w:ascii="Cambria" w:eastAsia="Cambria" w:hAnsi="Cambria" w:cs="Cambria"/>
          <w:b/>
        </w:rPr>
      </w:pPr>
      <w:r>
        <w:rPr>
          <w:rFonts w:ascii="Cambria" w:eastAsia="Cambria" w:hAnsi="Cambria" w:cs="Cambria"/>
          <w:b/>
        </w:rPr>
        <w:t xml:space="preserve">             Passport No              :  U9100724 </w:t>
      </w:r>
    </w:p>
    <w:p w:rsidR="000F144B" w:rsidRDefault="004050BE">
      <w:pPr>
        <w:rPr>
          <w:rFonts w:ascii="Cambria" w:eastAsia="Cambria" w:hAnsi="Cambria" w:cs="Cambria"/>
          <w:b/>
        </w:rPr>
      </w:pPr>
      <w:r>
        <w:rPr>
          <w:rFonts w:ascii="Cambria" w:eastAsia="Cambria" w:hAnsi="Cambria" w:cs="Cambria"/>
          <w:b/>
        </w:rPr>
        <w:t xml:space="preserve">             Place of Issue           :   MADURAI</w:t>
      </w:r>
    </w:p>
    <w:p w:rsidR="000F144B" w:rsidRDefault="004050BE">
      <w:pPr>
        <w:rPr>
          <w:rFonts w:ascii="Cambria" w:eastAsia="Cambria" w:hAnsi="Cambria" w:cs="Cambria"/>
          <w:b/>
        </w:rPr>
      </w:pPr>
      <w:r>
        <w:rPr>
          <w:rFonts w:ascii="Cambria" w:eastAsia="Cambria" w:hAnsi="Cambria" w:cs="Cambria"/>
          <w:b/>
        </w:rPr>
        <w:t xml:space="preserve">             Date of Issue            :   02/08/2021</w:t>
      </w:r>
    </w:p>
    <w:p w:rsidR="000F144B" w:rsidRDefault="004050BE">
      <w:pPr>
        <w:rPr>
          <w:rFonts w:ascii="Cambria" w:eastAsia="Cambria" w:hAnsi="Cambria" w:cs="Cambria"/>
          <w:b/>
        </w:rPr>
      </w:pPr>
      <w:r>
        <w:rPr>
          <w:rFonts w:ascii="Cambria" w:eastAsia="Cambria" w:hAnsi="Cambria" w:cs="Cambria"/>
          <w:b/>
        </w:rPr>
        <w:t xml:space="preserve">             Date of Expiry          :   01/08/2031   </w:t>
      </w:r>
    </w:p>
    <w:p w:rsidR="000F144B" w:rsidRDefault="000F14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Cambria" w:hAnsi="Cambria" w:cs="Cambria"/>
          <w:color w:val="833C0B"/>
          <w:u w:val="single"/>
        </w:rPr>
      </w:pPr>
    </w:p>
    <w:p w:rsidR="000F144B" w:rsidRDefault="004050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Cambria" w:hAnsi="Cambria" w:cs="Cambria"/>
          <w:b/>
          <w:color w:val="000000"/>
        </w:rPr>
      </w:pPr>
      <w:r>
        <w:rPr>
          <w:rFonts w:ascii="Cambria" w:eastAsia="Cambria" w:hAnsi="Cambria" w:cs="Cambria"/>
          <w:color w:val="833C0B"/>
          <w:u w:val="single"/>
        </w:rPr>
        <w:t>Declaration</w:t>
      </w:r>
      <w:r>
        <w:rPr>
          <w:rFonts w:ascii="Cambria" w:eastAsia="Cambria" w:hAnsi="Cambria" w:cs="Cambria"/>
          <w:b/>
          <w:color w:val="000000"/>
        </w:rPr>
        <w:t>:</w:t>
      </w:r>
    </w:p>
    <w:p w:rsidR="000F144B" w:rsidRDefault="004050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Cambria" w:hAnsi="Cambria" w:cs="Cambria"/>
          <w:b/>
          <w:color w:val="000000"/>
        </w:rPr>
      </w:pPr>
      <w:r>
        <w:rPr>
          <w:rFonts w:ascii="Cambria" w:eastAsia="Cambria" w:hAnsi="Cambria" w:cs="Cambria"/>
          <w:b/>
          <w:color w:val="000000"/>
        </w:rPr>
        <w:br/>
        <w:t xml:space="preserve">I hereby declare that all details furnished above are true and correct to the best of my knowledge.       </w:t>
      </w:r>
    </w:p>
    <w:tbl>
      <w:tblPr>
        <w:tblStyle w:val="a0"/>
        <w:tblW w:w="10026" w:type="dxa"/>
        <w:tblLayout w:type="fixed"/>
        <w:tblLook w:val="0400" w:firstRow="0" w:lastRow="0" w:firstColumn="0" w:lastColumn="0" w:noHBand="0" w:noVBand="1"/>
      </w:tblPr>
      <w:tblGrid>
        <w:gridCol w:w="5013"/>
        <w:gridCol w:w="5013"/>
      </w:tblGrid>
      <w:tr w:rsidR="000F144B">
        <w:tc>
          <w:tcPr>
            <w:tcW w:w="5013" w:type="dxa"/>
            <w:shd w:val="clear" w:color="auto" w:fill="auto"/>
          </w:tcPr>
          <w:p w:rsidR="000F144B" w:rsidRDefault="000F144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Cambria" w:hAnsi="Cambria" w:cs="Cambria"/>
                <w:b/>
              </w:rPr>
            </w:pPr>
          </w:p>
          <w:p w:rsidR="000F144B" w:rsidRDefault="000F144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Cambria" w:hAnsi="Cambria" w:cs="Cambria"/>
                <w:b/>
              </w:rPr>
            </w:pPr>
          </w:p>
        </w:tc>
        <w:tc>
          <w:tcPr>
            <w:tcW w:w="5013" w:type="dxa"/>
            <w:shd w:val="clear" w:color="auto" w:fill="auto"/>
          </w:tcPr>
          <w:p w:rsidR="000F144B" w:rsidRDefault="000F144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Cambria" w:hAnsi="Cambria" w:cs="Cambria"/>
                <w:b/>
              </w:rPr>
            </w:pPr>
          </w:p>
          <w:p w:rsidR="000F144B" w:rsidRDefault="004050B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Cambria" w:hAnsi="Cambria" w:cs="Cambria"/>
                <w:b/>
              </w:rPr>
            </w:pPr>
            <w:r>
              <w:rPr>
                <w:rFonts w:ascii="Cambria" w:eastAsia="Cambria" w:hAnsi="Cambria" w:cs="Cambria"/>
                <w:b/>
              </w:rPr>
              <w:t xml:space="preserve">                                     </w:t>
            </w:r>
            <w:r w:rsidR="006E0959">
              <w:rPr>
                <w:rFonts w:ascii="Cambria" w:eastAsia="Cambria" w:hAnsi="Cambria" w:cs="Cambria"/>
                <w:b/>
              </w:rPr>
              <w:t>Your faithfully</w:t>
            </w:r>
          </w:p>
          <w:p w:rsidR="000F144B" w:rsidRDefault="000F144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Cambria" w:hAnsi="Cambria" w:cs="Cambria"/>
                <w:b/>
              </w:rPr>
            </w:pPr>
          </w:p>
          <w:p w:rsidR="000F144B" w:rsidRDefault="004050B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Cambria" w:hAnsi="Cambria" w:cs="Cambria"/>
                <w:b/>
              </w:rPr>
            </w:pPr>
            <w:bookmarkStart w:id="0" w:name="_gjdgxs" w:colFirst="0" w:colLast="0"/>
            <w:bookmarkEnd w:id="0"/>
            <w:r>
              <w:rPr>
                <w:rFonts w:ascii="Cambria" w:eastAsia="Cambria" w:hAnsi="Cambria" w:cs="Cambria"/>
                <w:b/>
              </w:rPr>
              <w:t xml:space="preserve">                                        PREM.R</w:t>
            </w:r>
          </w:p>
        </w:tc>
      </w:tr>
    </w:tbl>
    <w:p w:rsidR="000F144B" w:rsidRDefault="000F144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Cambria" w:hAnsi="Cambria" w:cs="Cambria"/>
        </w:rPr>
      </w:pPr>
    </w:p>
    <w:p w:rsidR="000F144B" w:rsidRDefault="000F144B">
      <w:pPr>
        <w:rPr>
          <w:rFonts w:ascii="Cambria" w:eastAsia="Cambria" w:hAnsi="Cambria" w:cs="Cambria"/>
        </w:rPr>
      </w:pPr>
    </w:p>
    <w:p w:rsidR="000F144B" w:rsidRDefault="004050BE">
      <w:pPr>
        <w:tabs>
          <w:tab w:val="left" w:pos="2280"/>
        </w:tabs>
        <w:rPr>
          <w:rFonts w:ascii="Cambria" w:eastAsia="Cambria" w:hAnsi="Cambria" w:cs="Cambria"/>
          <w:sz w:val="22"/>
          <w:szCs w:val="22"/>
        </w:rPr>
      </w:pPr>
      <w:r>
        <w:rPr>
          <w:rFonts w:ascii="Cambria" w:eastAsia="Cambria" w:hAnsi="Cambria" w:cs="Cambria"/>
          <w:sz w:val="22"/>
          <w:szCs w:val="22"/>
        </w:rPr>
        <w:tab/>
      </w:r>
    </w:p>
    <w:sectPr w:rsidR="000F144B">
      <w:pgSz w:w="11905" w:h="16837"/>
      <w:pgMar w:top="450" w:right="1015" w:bottom="7"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stria">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C6EB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69401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5D54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0377A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52528416">
    <w:abstractNumId w:val="3"/>
  </w:num>
  <w:num w:numId="2" w16cid:durableId="466818069">
    <w:abstractNumId w:val="2"/>
  </w:num>
  <w:num w:numId="3" w16cid:durableId="1338196469">
    <w:abstractNumId w:val="1"/>
  </w:num>
  <w:num w:numId="4" w16cid:durableId="187181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4B"/>
    <w:rsid w:val="000077F6"/>
    <w:rsid w:val="000139BE"/>
    <w:rsid w:val="00017A45"/>
    <w:rsid w:val="00023097"/>
    <w:rsid w:val="00026451"/>
    <w:rsid w:val="00074F80"/>
    <w:rsid w:val="000837AE"/>
    <w:rsid w:val="00084D75"/>
    <w:rsid w:val="000B5F33"/>
    <w:rsid w:val="000C265F"/>
    <w:rsid w:val="000C4F10"/>
    <w:rsid w:val="000C7B03"/>
    <w:rsid w:val="000D2855"/>
    <w:rsid w:val="000E4FDA"/>
    <w:rsid w:val="000F144B"/>
    <w:rsid w:val="00104E7D"/>
    <w:rsid w:val="00106E75"/>
    <w:rsid w:val="00116466"/>
    <w:rsid w:val="00126338"/>
    <w:rsid w:val="00127868"/>
    <w:rsid w:val="00131956"/>
    <w:rsid w:val="001658B4"/>
    <w:rsid w:val="00166397"/>
    <w:rsid w:val="001A552D"/>
    <w:rsid w:val="001B2897"/>
    <w:rsid w:val="001D443A"/>
    <w:rsid w:val="001F7385"/>
    <w:rsid w:val="00220096"/>
    <w:rsid w:val="00232A9F"/>
    <w:rsid w:val="002402C5"/>
    <w:rsid w:val="00243BCF"/>
    <w:rsid w:val="0026274E"/>
    <w:rsid w:val="00291822"/>
    <w:rsid w:val="00294B27"/>
    <w:rsid w:val="003343D0"/>
    <w:rsid w:val="003437AB"/>
    <w:rsid w:val="00347C0A"/>
    <w:rsid w:val="0037794D"/>
    <w:rsid w:val="003862DA"/>
    <w:rsid w:val="003A5DBF"/>
    <w:rsid w:val="004050BE"/>
    <w:rsid w:val="00411EC0"/>
    <w:rsid w:val="004228E4"/>
    <w:rsid w:val="004318BD"/>
    <w:rsid w:val="00434CBE"/>
    <w:rsid w:val="00462F69"/>
    <w:rsid w:val="00473E21"/>
    <w:rsid w:val="00486FD3"/>
    <w:rsid w:val="0049195A"/>
    <w:rsid w:val="00494409"/>
    <w:rsid w:val="004B0B2C"/>
    <w:rsid w:val="004C16FE"/>
    <w:rsid w:val="004D0F0D"/>
    <w:rsid w:val="004E16BB"/>
    <w:rsid w:val="004E514D"/>
    <w:rsid w:val="004E7B09"/>
    <w:rsid w:val="004F4442"/>
    <w:rsid w:val="00501EA5"/>
    <w:rsid w:val="005130D9"/>
    <w:rsid w:val="00524CFA"/>
    <w:rsid w:val="005406C3"/>
    <w:rsid w:val="00546EC3"/>
    <w:rsid w:val="00547345"/>
    <w:rsid w:val="00594430"/>
    <w:rsid w:val="00594CF9"/>
    <w:rsid w:val="005A74AF"/>
    <w:rsid w:val="005B32EB"/>
    <w:rsid w:val="005D16EE"/>
    <w:rsid w:val="005E05FA"/>
    <w:rsid w:val="00621817"/>
    <w:rsid w:val="00623375"/>
    <w:rsid w:val="0062689A"/>
    <w:rsid w:val="00676D0E"/>
    <w:rsid w:val="00686041"/>
    <w:rsid w:val="00686655"/>
    <w:rsid w:val="006901F6"/>
    <w:rsid w:val="00696396"/>
    <w:rsid w:val="006966A7"/>
    <w:rsid w:val="006A306E"/>
    <w:rsid w:val="006B03DF"/>
    <w:rsid w:val="006B4156"/>
    <w:rsid w:val="006D459D"/>
    <w:rsid w:val="006E0959"/>
    <w:rsid w:val="006E64C8"/>
    <w:rsid w:val="00705227"/>
    <w:rsid w:val="00722D97"/>
    <w:rsid w:val="00767F35"/>
    <w:rsid w:val="0079351B"/>
    <w:rsid w:val="007A1E0E"/>
    <w:rsid w:val="00815C27"/>
    <w:rsid w:val="00820BF3"/>
    <w:rsid w:val="00832A2D"/>
    <w:rsid w:val="00834395"/>
    <w:rsid w:val="00862616"/>
    <w:rsid w:val="00866550"/>
    <w:rsid w:val="008829DA"/>
    <w:rsid w:val="008D0C3C"/>
    <w:rsid w:val="008E79F5"/>
    <w:rsid w:val="009249FE"/>
    <w:rsid w:val="0092711C"/>
    <w:rsid w:val="00937D17"/>
    <w:rsid w:val="0094230E"/>
    <w:rsid w:val="00942A81"/>
    <w:rsid w:val="009565D4"/>
    <w:rsid w:val="009D6BE0"/>
    <w:rsid w:val="009E54EA"/>
    <w:rsid w:val="00A139CA"/>
    <w:rsid w:val="00A2326D"/>
    <w:rsid w:val="00A357BF"/>
    <w:rsid w:val="00A572A4"/>
    <w:rsid w:val="00A64FEC"/>
    <w:rsid w:val="00A65986"/>
    <w:rsid w:val="00A85649"/>
    <w:rsid w:val="00A940B3"/>
    <w:rsid w:val="00AC0BD5"/>
    <w:rsid w:val="00AC4441"/>
    <w:rsid w:val="00AC7913"/>
    <w:rsid w:val="00AF0390"/>
    <w:rsid w:val="00B02317"/>
    <w:rsid w:val="00B10701"/>
    <w:rsid w:val="00B11EE7"/>
    <w:rsid w:val="00B25D3E"/>
    <w:rsid w:val="00B34830"/>
    <w:rsid w:val="00B40DE5"/>
    <w:rsid w:val="00B77613"/>
    <w:rsid w:val="00B829FC"/>
    <w:rsid w:val="00BC7E98"/>
    <w:rsid w:val="00BD4AB7"/>
    <w:rsid w:val="00C11789"/>
    <w:rsid w:val="00C266FA"/>
    <w:rsid w:val="00C43734"/>
    <w:rsid w:val="00C462DF"/>
    <w:rsid w:val="00C81515"/>
    <w:rsid w:val="00C92A4F"/>
    <w:rsid w:val="00C954A7"/>
    <w:rsid w:val="00CB6532"/>
    <w:rsid w:val="00CE2A9C"/>
    <w:rsid w:val="00CF18BD"/>
    <w:rsid w:val="00CF4CEB"/>
    <w:rsid w:val="00D21017"/>
    <w:rsid w:val="00D22952"/>
    <w:rsid w:val="00D31FF6"/>
    <w:rsid w:val="00D36A27"/>
    <w:rsid w:val="00D769BB"/>
    <w:rsid w:val="00DB24B3"/>
    <w:rsid w:val="00DE0FE5"/>
    <w:rsid w:val="00DE1CF3"/>
    <w:rsid w:val="00DF276C"/>
    <w:rsid w:val="00E037BC"/>
    <w:rsid w:val="00E106D4"/>
    <w:rsid w:val="00E76061"/>
    <w:rsid w:val="00E82912"/>
    <w:rsid w:val="00E935B8"/>
    <w:rsid w:val="00EC5465"/>
    <w:rsid w:val="00ED1762"/>
    <w:rsid w:val="00ED7CD8"/>
    <w:rsid w:val="00F05737"/>
    <w:rsid w:val="00F25A6F"/>
    <w:rsid w:val="00F61ECB"/>
    <w:rsid w:val="00F62E64"/>
    <w:rsid w:val="00F7209E"/>
    <w:rsid w:val="00F74D5C"/>
    <w:rsid w:val="00F90E7A"/>
    <w:rsid w:val="00FA05BE"/>
    <w:rsid w:val="00FA40EB"/>
    <w:rsid w:val="00FB6965"/>
    <w:rsid w:val="00FF69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E7C4911"/>
  <w15:docId w15:val="{667DFAB1-9A45-AD4F-903E-CEB75C77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spacing w:before="240" w:after="60"/>
      <w:outlineLvl w:val="1"/>
    </w:pPr>
    <w:rPr>
      <w:rFonts w:ascii="Calibri" w:eastAsia="Calibri" w:hAnsi="Calibri" w:cs="Calibri"/>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libri" w:eastAsia="Calibri" w:hAnsi="Calibri" w:cs="Calibri"/>
      <w:b/>
      <w:sz w:val="32"/>
      <w:szCs w:val="32"/>
    </w:rPr>
  </w:style>
  <w:style w:type="paragraph" w:styleId="Subtitle">
    <w:name w:val="Subtitle"/>
    <w:basedOn w:val="Normal"/>
    <w:next w:val="Normal"/>
    <w:uiPriority w:val="11"/>
    <w:qFormat/>
    <w:pPr>
      <w:spacing w:after="60"/>
      <w:jc w:val="center"/>
    </w:pPr>
    <w:rPr>
      <w:rFonts w:ascii="Calibri" w:eastAsia="Calibri" w:hAnsi="Calibri" w:cs="Calibri"/>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A8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
    <w:name w:val="List Table 7 Colorful"/>
    <w:basedOn w:val="TableNormal"/>
    <w:uiPriority w:val="52"/>
    <w:rsid w:val="00434CB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4D0F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166397"/>
    <w:rPr>
      <w:color w:val="0000FF" w:themeColor="hyperlink"/>
      <w:u w:val="single"/>
    </w:rPr>
  </w:style>
  <w:style w:type="character" w:styleId="UnresolvedMention">
    <w:name w:val="Unresolved Mention"/>
    <w:basedOn w:val="DefaultParagraphFont"/>
    <w:uiPriority w:val="99"/>
    <w:semiHidden/>
    <w:unhideWhenUsed/>
    <w:rsid w:val="00166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Prem Raj</cp:lastModifiedBy>
  <cp:revision>24</cp:revision>
  <dcterms:created xsi:type="dcterms:W3CDTF">2023-06-29T14:16:00Z</dcterms:created>
  <dcterms:modified xsi:type="dcterms:W3CDTF">2024-09-06T16:54:00Z</dcterms:modified>
</cp:coreProperties>
</file>