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1"/>
        <w:jc w:val="center"/>
        <w:rPr/>
      </w:pPr>
      <w:r>
        <w:t>IROROYOHWO ROLAND</w:t>
      </w:r>
    </w:p>
    <w:p>
      <w:pPr>
        <w:pStyle w:val="style4099"/>
        <w:jc w:val="center"/>
        <w:rPr/>
      </w:pPr>
      <w:r>
        <w:rPr>
          <w:rFonts w:ascii="Calibri" w:hAnsi="Calibri"/>
        </w:rPr>
        <w:t xml:space="preserve">Address: 16 </w:t>
      </w:r>
      <w:r>
        <w:rPr>
          <w:rFonts w:ascii="Calibri" w:hAnsi="Calibri"/>
        </w:rPr>
        <w:t>Erakpoweri</w:t>
      </w:r>
      <w:r>
        <w:rPr>
          <w:rFonts w:ascii="Calibri" w:hAnsi="Calibri"/>
        </w:rPr>
        <w:t xml:space="preserve"> Lane Ughelli Delta State. Email: irororolly@gmail.com. +2347020296292, </w:t>
      </w:r>
      <w:r>
        <w:t>+2349054865360</w:t>
      </w:r>
    </w:p>
    <w:p>
      <w:pPr>
        <w:pStyle w:val="style1"/>
        <w:rPr>
          <w:u w:val="single"/>
        </w:rPr>
      </w:pPr>
      <w:r>
        <w:rPr>
          <w:u w:val="single"/>
        </w:rPr>
        <w:t>CAREER SUMMARY:</w:t>
      </w:r>
    </w:p>
    <w:p>
      <w:pPr>
        <w:pStyle w:val="style0"/>
        <w:shd w:val="clear" w:color="ffffff" w:fill="ffffff"/>
        <w:spacing w:before="150" w:after="160" w:lineRule="atLeast" w:line="255"/>
        <w:textAlignment w:val="baseline"/>
        <w:rPr>
          <w:u w:val="single"/>
        </w:rPr>
      </w:pPr>
      <w:r>
        <w:rPr>
          <w:rFonts w:eastAsia="Times New Roman"/>
          <w:sz w:val="24"/>
          <w:szCs w:val="24"/>
        </w:rPr>
        <w:t xml:space="preserve">An expert in providing </w:t>
      </w:r>
      <w:r>
        <w:rPr>
          <w:rFonts w:eastAsia="Times New Roman"/>
          <w:sz w:val="24"/>
          <w:szCs w:val="24"/>
        </w:rPr>
        <w:t>all</w:t>
      </w:r>
      <w:r>
        <w:rPr>
          <w:rFonts w:eastAsia="Times New Roman"/>
          <w:sz w:val="24"/>
          <w:szCs w:val="24"/>
        </w:rPr>
        <w:t xml:space="preserve"> range of services from Chief Cook, Baking of snacks and confectionaries, Assistant Cook in offshore facilities, </w:t>
      </w:r>
      <w:r>
        <w:rPr>
          <w:rFonts w:eastAsia="Times New Roman"/>
          <w:sz w:val="24"/>
          <w:szCs w:val="24"/>
        </w:rPr>
        <w:t>barges</w:t>
      </w:r>
      <w:r>
        <w:rPr>
          <w:rFonts w:eastAsia="Times New Roman"/>
          <w:sz w:val="24"/>
          <w:szCs w:val="24"/>
        </w:rPr>
        <w:t xml:space="preserve"> and vessels with over 5 </w:t>
      </w:r>
      <w:r>
        <w:rPr>
          <w:rFonts w:eastAsia="Times New Roman"/>
          <w:sz w:val="24"/>
          <w:szCs w:val="24"/>
        </w:rPr>
        <w:t>years’ experience</w:t>
      </w:r>
      <w:r>
        <w:rPr>
          <w:rFonts w:eastAsia="Times New Roman"/>
          <w:sz w:val="24"/>
          <w:szCs w:val="24"/>
        </w:rPr>
        <w:t xml:space="preserve">.  Being a professional, I have worked in some major </w:t>
      </w:r>
      <w:r>
        <w:rPr>
          <w:rFonts w:eastAsia="Times New Roman"/>
          <w:sz w:val="24"/>
          <w:szCs w:val="24"/>
        </w:rPr>
        <w:t>fastfoods</w:t>
      </w:r>
      <w:r>
        <w:rPr>
          <w:rFonts w:eastAsia="Times New Roman"/>
          <w:sz w:val="24"/>
          <w:szCs w:val="24"/>
        </w:rPr>
        <w:t xml:space="preserve">, Restaurant, Hotel, </w:t>
      </w:r>
      <w:r>
        <w:rPr>
          <w:rFonts w:eastAsia="Times New Roman"/>
          <w:sz w:val="24"/>
          <w:szCs w:val="24"/>
        </w:rPr>
        <w:t>oil</w:t>
      </w:r>
      <w:r>
        <w:rPr>
          <w:rFonts w:eastAsia="Times New Roman"/>
          <w:sz w:val="24"/>
          <w:szCs w:val="24"/>
        </w:rPr>
        <w:t xml:space="preserve"> and gas </w:t>
      </w:r>
      <w:r>
        <w:rPr>
          <w:rFonts w:eastAsia="Times New Roman"/>
          <w:sz w:val="24"/>
          <w:szCs w:val="24"/>
        </w:rPr>
        <w:t>facilities in</w:t>
      </w:r>
      <w:r>
        <w:rPr>
          <w:rFonts w:eastAsia="Times New Roman"/>
          <w:sz w:val="24"/>
          <w:szCs w:val="24"/>
        </w:rPr>
        <w:t xml:space="preserve"> providing services as; Hotel Manager, </w:t>
      </w:r>
      <w:r>
        <w:rPr>
          <w:rFonts w:eastAsia="Times New Roman"/>
          <w:sz w:val="24"/>
          <w:szCs w:val="24"/>
        </w:rPr>
        <w:t>Roomboy</w:t>
      </w:r>
      <w:r>
        <w:rPr>
          <w:rFonts w:eastAsia="Times New Roman"/>
          <w:sz w:val="24"/>
          <w:szCs w:val="24"/>
        </w:rPr>
        <w:t>, Messman Galley Assistant and general steward.</w:t>
      </w:r>
    </w:p>
    <w:p>
      <w:pPr>
        <w:pStyle w:val="style0"/>
        <w:rPr>
          <w:u w:val="single"/>
        </w:rPr>
      </w:pPr>
      <w:r>
        <w:rPr>
          <w:rFonts w:cs="Calibri"/>
          <w:sz w:val="24"/>
          <w:szCs w:val="24"/>
        </w:rPr>
        <w:t>Always adaptable and dedicated to my services even while working in a multi-cultural environment.</w:t>
      </w:r>
    </w:p>
    <w:p>
      <w:pPr>
        <w:pStyle w:val="style0"/>
        <w:rPr>
          <w:b/>
          <w:bCs/>
          <w:color w:val="365f91"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PROFESSIONAL EXPERIENCE</w:t>
      </w:r>
    </w:p>
    <w:p>
      <w:pPr>
        <w:pStyle w:val="style0"/>
        <w:rPr>
          <w:b/>
          <w:bCs/>
          <w:color w:val="365f91"/>
          <w:sz w:val="28"/>
          <w:szCs w:val="28"/>
          <w:u w:val="none"/>
          <w:lang w:val="en-US"/>
        </w:rPr>
      </w:pPr>
      <w:r>
        <w:rPr>
          <w:b/>
          <w:bCs/>
          <w:color w:val="365f91"/>
          <w:sz w:val="28"/>
          <w:szCs w:val="28"/>
          <w:u w:val="none"/>
          <w:lang w:val="en-US"/>
        </w:rPr>
        <w:t xml:space="preserve">Chief Cook: United Geophysical Nigeria Limited </w:t>
      </w:r>
    </w:p>
    <w:p>
      <w:pPr>
        <w:pStyle w:val="style0"/>
        <w:rPr>
          <w:b/>
          <w:bCs/>
          <w:color w:val="365f91"/>
          <w:sz w:val="28"/>
          <w:szCs w:val="28"/>
          <w:u w:val="none"/>
        </w:rPr>
      </w:pPr>
      <w:r>
        <w:rPr>
          <w:b/>
          <w:bCs/>
          <w:color w:val="365f91"/>
          <w:sz w:val="28"/>
          <w:szCs w:val="28"/>
          <w:u w:val="none"/>
          <w:lang w:val="en-US"/>
        </w:rPr>
        <w:t>Date: September 2023 — March 7th, 2024</w:t>
      </w:r>
    </w:p>
    <w:p>
      <w:pPr>
        <w:pStyle w:val="style0"/>
        <w:spacing w:after="0"/>
        <w:rPr>
          <w:b/>
          <w:bCs/>
          <w:color w:val="365f91"/>
          <w:sz w:val="28"/>
          <w:szCs w:val="28"/>
        </w:rPr>
      </w:pPr>
      <w:r>
        <w:rPr>
          <w:b/>
          <w:bCs/>
          <w:color w:val="365f91"/>
          <w:sz w:val="28"/>
          <w:szCs w:val="28"/>
        </w:rPr>
        <w:t xml:space="preserve">Position: </w:t>
      </w:r>
      <w:r>
        <w:rPr>
          <w:b/>
          <w:bCs/>
          <w:color w:val="365f91"/>
          <w:sz w:val="28"/>
          <w:szCs w:val="28"/>
        </w:rPr>
        <w:t>Chief Coo</w:t>
      </w:r>
      <w:r>
        <w:rPr>
          <w:b/>
          <w:bCs/>
          <w:color w:val="365f91"/>
          <w:sz w:val="28"/>
          <w:szCs w:val="28"/>
        </w:rPr>
        <w:t>k</w:t>
      </w:r>
    </w:p>
    <w:p>
      <w:pPr>
        <w:pStyle w:val="style0"/>
        <w:spacing w:after="0"/>
        <w:rPr>
          <w:b/>
          <w:bCs/>
          <w:color w:val="365f91"/>
          <w:sz w:val="28"/>
          <w:szCs w:val="28"/>
        </w:rPr>
      </w:pPr>
      <w:r>
        <w:rPr>
          <w:b/>
          <w:bCs/>
          <w:color w:val="365f91"/>
          <w:sz w:val="28"/>
          <w:szCs w:val="28"/>
        </w:rPr>
        <w:t xml:space="preserve">Company: </w:t>
      </w:r>
      <w:r>
        <w:rPr>
          <w:color w:val="365f91"/>
          <w:sz w:val="28"/>
          <w:szCs w:val="28"/>
        </w:rPr>
        <w:t>Mariteam</w:t>
      </w:r>
      <w:r>
        <w:rPr>
          <w:color w:val="365f91"/>
          <w:sz w:val="28"/>
          <w:szCs w:val="28"/>
        </w:rPr>
        <w:t xml:space="preserve"> Nigeria Ltd, Lagos State</w:t>
      </w:r>
      <w:r>
        <w:rPr>
          <w:b/>
          <w:bCs/>
          <w:color w:val="365f91"/>
          <w:sz w:val="28"/>
          <w:szCs w:val="28"/>
        </w:rPr>
        <w:t xml:space="preserve"> </w:t>
      </w:r>
    </w:p>
    <w:p>
      <w:pPr>
        <w:pStyle w:val="style0"/>
        <w:spacing w:after="0"/>
        <w:rPr>
          <w:b/>
          <w:bCs/>
          <w:color w:val="365f91"/>
          <w:sz w:val="28"/>
          <w:szCs w:val="28"/>
        </w:rPr>
      </w:pPr>
      <w:r>
        <w:rPr>
          <w:b/>
          <w:bCs/>
          <w:color w:val="365f91"/>
          <w:sz w:val="28"/>
          <w:szCs w:val="28"/>
        </w:rPr>
        <w:t xml:space="preserve">Date: </w:t>
      </w:r>
      <w:r>
        <w:rPr>
          <w:color w:val="365f91"/>
          <w:sz w:val="28"/>
          <w:szCs w:val="28"/>
        </w:rPr>
        <w:t>November 2022</w:t>
      </w:r>
      <w:r>
        <w:rPr>
          <w:color w:val="365f91"/>
          <w:sz w:val="28"/>
          <w:szCs w:val="28"/>
        </w:rPr>
        <w:t xml:space="preserve"> </w:t>
      </w:r>
    </w:p>
    <w:p>
      <w:pPr>
        <w:pStyle w:val="style0"/>
        <w:spacing w:after="0" w:lineRule="auto" w:line="240"/>
        <w:rPr>
          <w:b/>
          <w:bCs/>
          <w:color w:val="365f91"/>
          <w:sz w:val="28"/>
          <w:szCs w:val="28"/>
        </w:rPr>
      </w:pPr>
      <w:r>
        <w:rPr>
          <w:b/>
          <w:bCs/>
          <w:color w:val="365f91"/>
          <w:sz w:val="28"/>
          <w:szCs w:val="28"/>
        </w:rPr>
        <w:t>Crew Onboard</w:t>
      </w:r>
      <w:r>
        <w:rPr>
          <w:color w:val="365f91"/>
          <w:sz w:val="28"/>
          <w:szCs w:val="28"/>
        </w:rPr>
        <w:t xml:space="preserve">: </w:t>
      </w:r>
      <w:r>
        <w:rPr>
          <w:color w:val="365f91"/>
          <w:sz w:val="28"/>
          <w:szCs w:val="28"/>
        </w:rPr>
        <w:t>16</w:t>
      </w:r>
      <w:r>
        <w:rPr>
          <w:b/>
          <w:bCs/>
          <w:color w:val="365f91"/>
          <w:sz w:val="28"/>
          <w:szCs w:val="28"/>
        </w:rPr>
        <w:t xml:space="preserve"> </w:t>
      </w:r>
    </w:p>
    <w:p>
      <w:pPr>
        <w:pStyle w:val="style0"/>
        <w:spacing w:after="0" w:lineRule="auto" w:line="240"/>
        <w:rPr>
          <w:b/>
          <w:bCs/>
          <w:color w:val="365f91"/>
          <w:sz w:val="28"/>
          <w:szCs w:val="28"/>
        </w:rPr>
      </w:pPr>
      <w:r>
        <w:rPr>
          <w:b/>
          <w:bCs/>
          <w:color w:val="365f91"/>
          <w:sz w:val="28"/>
          <w:szCs w:val="28"/>
        </w:rPr>
        <w:t xml:space="preserve">Vessel: </w:t>
      </w:r>
      <w:r>
        <w:rPr>
          <w:color w:val="365f91"/>
          <w:sz w:val="28"/>
          <w:szCs w:val="28"/>
        </w:rPr>
        <w:t>Hermit Baron</w:t>
      </w:r>
    </w:p>
    <w:p>
      <w:pPr>
        <w:pStyle w:val="style0"/>
        <w:spacing w:after="0" w:lineRule="auto" w:line="240"/>
        <w:rPr>
          <w:b/>
          <w:bCs/>
          <w:color w:val="365f91"/>
          <w:sz w:val="18"/>
          <w:szCs w:val="18"/>
        </w:rPr>
      </w:pPr>
    </w:p>
    <w:p>
      <w:pPr>
        <w:pStyle w:val="style0"/>
        <w:spacing w:after="0" w:lineRule="auto" w:line="240"/>
        <w:rPr/>
      </w:pPr>
      <w:r>
        <w:rPr>
          <w:b/>
          <w:bCs/>
          <w:color w:val="365f91"/>
          <w:sz w:val="28"/>
          <w:szCs w:val="28"/>
        </w:rPr>
        <w:t>Responsibilities:</w:t>
      </w:r>
    </w:p>
    <w:p>
      <w:pPr>
        <w:pStyle w:val="style179"/>
        <w:numPr>
          <w:ilvl w:val="0"/>
          <w:numId w:val="1"/>
        </w:numPr>
        <w:spacing w:after="0" w:lineRule="auto" w:line="240"/>
        <w:rPr/>
      </w:pPr>
      <w:r>
        <w:t>Preparation of food and baking of pastry products to the specification of clients</w:t>
      </w:r>
    </w:p>
    <w:p>
      <w:pPr>
        <w:pStyle w:val="style179"/>
        <w:numPr>
          <w:ilvl w:val="0"/>
          <w:numId w:val="1"/>
        </w:numPr>
        <w:spacing w:after="0" w:lineRule="auto" w:line="240"/>
        <w:rPr/>
      </w:pPr>
      <w:r>
        <w:t>Ensuring that food preparation meets hygiene requirements.</w:t>
      </w:r>
    </w:p>
    <w:p>
      <w:pPr>
        <w:pStyle w:val="style179"/>
        <w:numPr>
          <w:ilvl w:val="0"/>
          <w:numId w:val="1"/>
        </w:numPr>
        <w:spacing w:after="0" w:lineRule="auto" w:line="240"/>
        <w:rPr/>
      </w:pPr>
      <w:r>
        <w:t xml:space="preserve">General </w:t>
      </w:r>
      <w:r>
        <w:t>maintenance</w:t>
      </w:r>
      <w:r>
        <w:t xml:space="preserve"> of kitchen utensils, cleaning pots and pans.</w:t>
      </w:r>
    </w:p>
    <w:p>
      <w:pPr>
        <w:pStyle w:val="style179"/>
        <w:numPr>
          <w:ilvl w:val="0"/>
          <w:numId w:val="1"/>
        </w:numPr>
        <w:spacing w:after="0" w:lineRule="auto" w:line="240"/>
        <w:rPr/>
      </w:pPr>
      <w:r>
        <w:t>Assists with the serving of meals.</w:t>
      </w:r>
    </w:p>
    <w:p>
      <w:pPr>
        <w:pStyle w:val="style179"/>
        <w:numPr>
          <w:ilvl w:val="0"/>
          <w:numId w:val="1"/>
        </w:numPr>
        <w:spacing w:after="0" w:lineRule="auto" w:line="240"/>
        <w:rPr/>
      </w:pPr>
      <w:r>
        <w:t>Manages other employees in the galley</w:t>
      </w:r>
    </w:p>
    <w:p>
      <w:pPr>
        <w:pStyle w:val="style179"/>
        <w:numPr>
          <w:ilvl w:val="0"/>
          <w:numId w:val="1"/>
        </w:numPr>
        <w:spacing w:after="0" w:lineRule="auto" w:line="240"/>
        <w:rPr/>
      </w:pPr>
      <w:r>
        <w:t xml:space="preserve">Ensure the galley, freezer and Chiller room is neat </w:t>
      </w:r>
    </w:p>
    <w:p>
      <w:pPr>
        <w:pStyle w:val="style179"/>
        <w:numPr>
          <w:ilvl w:val="0"/>
          <w:numId w:val="1"/>
        </w:numPr>
        <w:spacing w:after="0" w:lineRule="auto" w:line="240"/>
        <w:rPr/>
      </w:pPr>
      <w:r>
        <w:t>Cleans food preparation areas as determined by law and company policy</w:t>
      </w:r>
    </w:p>
    <w:p>
      <w:pPr>
        <w:pStyle w:val="style179"/>
        <w:numPr>
          <w:ilvl w:val="0"/>
          <w:numId w:val="1"/>
        </w:numPr>
        <w:spacing w:after="0" w:lineRule="auto" w:line="240"/>
        <w:rPr/>
      </w:pPr>
      <w:r>
        <w:t>Stock the Chiller and Freezer room with all necessary supplies to ensure hitch free voyage</w:t>
      </w:r>
    </w:p>
    <w:p>
      <w:pPr>
        <w:pStyle w:val="style179"/>
        <w:numPr>
          <w:ilvl w:val="0"/>
          <w:numId w:val="1"/>
        </w:numPr>
        <w:spacing w:after="0" w:lineRule="auto" w:line="240"/>
        <w:rPr/>
      </w:pPr>
      <w:r>
        <w:t>Adjusting</w:t>
      </w:r>
      <w:r>
        <w:t xml:space="preserve"> food items to accommodate Crew and guests with allergies or concerns 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u w:val="single"/>
        </w:rPr>
      </w:pPr>
      <w:r>
        <w:t xml:space="preserve">Ensure that a proper First in First Out </w:t>
      </w:r>
      <w:r>
        <w:t>(FIFO</w:t>
      </w:r>
      <w:r>
        <w:t>) is observed in stock usage.</w:t>
      </w:r>
    </w:p>
    <w:p>
      <w:pPr>
        <w:pStyle w:val="style179"/>
        <w:keepNext/>
        <w:keepLines/>
        <w:spacing w:before="480" w:after="0" w:lineRule="auto" w:line="240"/>
        <w:outlineLvl w:val="0"/>
        <w:rPr>
          <w:u w:val="single"/>
        </w:rPr>
      </w:pPr>
    </w:p>
    <w:p>
      <w:pPr>
        <w:pStyle w:val="style1"/>
        <w:spacing w:before="0"/>
        <w:rPr/>
      </w:pPr>
      <w:r>
        <w:t xml:space="preserve">Position: </w:t>
      </w:r>
      <w:r>
        <w:t xml:space="preserve">General Steward  </w:t>
      </w:r>
    </w:p>
    <w:p>
      <w:pPr>
        <w:pStyle w:val="style1"/>
        <w:spacing w:before="0"/>
        <w:rPr/>
      </w:pPr>
      <w:r>
        <w:t xml:space="preserve">Company: </w:t>
      </w:r>
      <w:r>
        <w:rPr>
          <w:b w:val="false"/>
          <w:bCs w:val="false"/>
        </w:rPr>
        <w:t>Mariteam</w:t>
      </w:r>
      <w:r>
        <w:rPr>
          <w:b w:val="false"/>
          <w:bCs w:val="false"/>
        </w:rPr>
        <w:t xml:space="preserve"> Nigeria Limited</w:t>
      </w:r>
      <w:r>
        <w:rPr>
          <w:b w:val="false"/>
          <w:bCs w:val="false"/>
        </w:rPr>
        <w:t>,</w:t>
      </w:r>
      <w:r>
        <w:rPr>
          <w:b w:val="false"/>
          <w:bCs w:val="false"/>
        </w:rPr>
        <w:t xml:space="preserve"> Lagos State</w:t>
      </w:r>
      <w:r>
        <w:t xml:space="preserve"> </w:t>
      </w:r>
    </w:p>
    <w:p>
      <w:pPr>
        <w:pStyle w:val="style1"/>
        <w:spacing w:before="0"/>
        <w:rPr/>
      </w:pPr>
      <w:r>
        <w:t xml:space="preserve">Date: </w:t>
      </w:r>
      <w:r>
        <w:rPr>
          <w:b w:val="false"/>
          <w:bCs w:val="false"/>
        </w:rPr>
        <w:t>March 2020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– November 2022</w:t>
      </w:r>
    </w:p>
    <w:p>
      <w:pPr>
        <w:pStyle w:val="style1"/>
        <w:spacing w:before="0"/>
        <w:rPr/>
      </w:pPr>
      <w:r>
        <w:t>Vessel</w:t>
      </w:r>
      <w:r>
        <w:t xml:space="preserve"> Name</w:t>
      </w:r>
      <w:r>
        <w:t xml:space="preserve">: </w:t>
      </w:r>
      <w:r>
        <w:rPr>
          <w:b w:val="false"/>
          <w:bCs w:val="false"/>
        </w:rPr>
        <w:t>Hermit Baron</w:t>
      </w:r>
      <w:r>
        <w:t xml:space="preserve"> </w:t>
      </w:r>
    </w:p>
    <w:p>
      <w:pPr>
        <w:pStyle w:val="style0"/>
        <w:rPr>
          <w:sz w:val="2"/>
          <w:szCs w:val="2"/>
        </w:rPr>
      </w:pPr>
    </w:p>
    <w:bookmarkStart w:id="0" w:name="_Hlk140222683"/>
    <w:p>
      <w:pPr>
        <w:pStyle w:val="style0"/>
        <w:spacing w:after="0" w:lineRule="auto" w:line="240"/>
        <w:rPr/>
      </w:pPr>
      <w:r>
        <w:rPr>
          <w:b/>
          <w:bCs/>
          <w:color w:val="365f91"/>
          <w:sz w:val="28"/>
          <w:szCs w:val="28"/>
        </w:rPr>
        <w:t xml:space="preserve">Responsibilities: </w:t>
      </w:r>
    </w:p>
    <w:bookmarkEnd w:id="0"/>
    <w:p>
      <w:pPr>
        <w:pStyle w:val="style179"/>
        <w:numPr>
          <w:ilvl w:val="0"/>
          <w:numId w:val="11"/>
        </w:numPr>
        <w:rPr/>
      </w:pPr>
      <w:r>
        <w:t>Manages other employees in the galley</w:t>
      </w:r>
    </w:p>
    <w:p>
      <w:pPr>
        <w:pStyle w:val="style179"/>
        <w:numPr>
          <w:ilvl w:val="0"/>
          <w:numId w:val="11"/>
        </w:numPr>
        <w:rPr/>
      </w:pPr>
      <w:r>
        <w:t xml:space="preserve">Ensure the mess room is neat </w:t>
      </w:r>
    </w:p>
    <w:p>
      <w:pPr>
        <w:pStyle w:val="style179"/>
        <w:numPr>
          <w:ilvl w:val="0"/>
          <w:numId w:val="11"/>
        </w:numPr>
        <w:rPr/>
      </w:pPr>
      <w:r>
        <w:t>Cleans food preparation areas as determined by law and company policy</w:t>
      </w:r>
    </w:p>
    <w:p>
      <w:pPr>
        <w:pStyle w:val="style179"/>
        <w:numPr>
          <w:ilvl w:val="0"/>
          <w:numId w:val="11"/>
        </w:numPr>
        <w:rPr/>
      </w:pPr>
      <w:r>
        <w:t>Prepares foods to the specification of clients</w:t>
      </w:r>
    </w:p>
    <w:p>
      <w:pPr>
        <w:pStyle w:val="style179"/>
        <w:numPr>
          <w:ilvl w:val="0"/>
          <w:numId w:val="11"/>
        </w:numPr>
        <w:rPr/>
      </w:pPr>
      <w:r>
        <w:t>Stock the mess room with all necessary supplies to ensure hitch free dining</w:t>
      </w:r>
    </w:p>
    <w:p>
      <w:pPr>
        <w:pStyle w:val="style179"/>
        <w:numPr>
          <w:ilvl w:val="0"/>
          <w:numId w:val="11"/>
        </w:numPr>
        <w:rPr/>
      </w:pPr>
      <w:r>
        <w:t xml:space="preserve">Assist in </w:t>
      </w:r>
      <w:r>
        <w:t>adjusting</w:t>
      </w:r>
      <w:r>
        <w:t xml:space="preserve"> food items to accommodate guests with allergies or concerns </w:t>
      </w:r>
    </w:p>
    <w:p>
      <w:pPr>
        <w:pStyle w:val="style179"/>
        <w:numPr>
          <w:ilvl w:val="0"/>
          <w:numId w:val="11"/>
        </w:numPr>
        <w:rPr/>
      </w:pPr>
      <w:r>
        <w:t>Ensure that a proper FIFO is observed</w:t>
      </w:r>
    </w:p>
    <w:p>
      <w:pPr>
        <w:pStyle w:val="style179"/>
        <w:numPr>
          <w:ilvl w:val="0"/>
          <w:numId w:val="11"/>
        </w:numPr>
        <w:rPr/>
      </w:pPr>
      <w:r>
        <w:t>Assist in managing the laundry department</w:t>
      </w:r>
    </w:p>
    <w:p>
      <w:pPr>
        <w:pStyle w:val="style1"/>
        <w:spacing w:before="0"/>
        <w:ind w:left="360"/>
        <w:rPr>
          <w:sz w:val="16"/>
          <w:szCs w:val="16"/>
        </w:rPr>
      </w:pPr>
    </w:p>
    <w:p>
      <w:pPr>
        <w:pStyle w:val="style1"/>
        <w:spacing w:before="0"/>
        <w:ind w:left="360"/>
        <w:rPr/>
      </w:pPr>
      <w:r>
        <w:t xml:space="preserve">Position: </w:t>
      </w:r>
      <w:r>
        <w:t>Galley Assistant</w:t>
      </w:r>
    </w:p>
    <w:p>
      <w:pPr>
        <w:pStyle w:val="style1"/>
        <w:spacing w:before="0"/>
        <w:ind w:left="360"/>
        <w:rPr/>
      </w:pPr>
      <w:r>
        <w:t xml:space="preserve">Company: </w:t>
      </w:r>
      <w:r>
        <w:rPr>
          <w:b w:val="false"/>
          <w:bCs w:val="false"/>
        </w:rPr>
        <w:t>Ariosh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Ltd,</w:t>
      </w:r>
      <w:r>
        <w:rPr>
          <w:b w:val="false"/>
          <w:bCs w:val="false"/>
        </w:rPr>
        <w:t xml:space="preserve"> Lagos State</w:t>
      </w:r>
      <w:r>
        <w:t xml:space="preserve"> </w:t>
      </w:r>
    </w:p>
    <w:p>
      <w:pPr>
        <w:pStyle w:val="style1"/>
        <w:spacing w:before="0"/>
        <w:ind w:left="360"/>
        <w:rPr/>
      </w:pPr>
      <w:r>
        <w:t xml:space="preserve">Date: </w:t>
      </w:r>
      <w:r>
        <w:rPr>
          <w:b w:val="false"/>
          <w:bCs w:val="false"/>
        </w:rPr>
        <w:t>June 2019 - March 2020</w:t>
      </w:r>
      <w:r>
        <w:t xml:space="preserve"> </w:t>
      </w:r>
    </w:p>
    <w:p>
      <w:pPr>
        <w:pStyle w:val="style1"/>
        <w:spacing w:before="0" w:lineRule="auto" w:line="240"/>
        <w:ind w:left="360"/>
        <w:rPr/>
      </w:pPr>
      <w:r>
        <w:t>Vessel</w:t>
      </w:r>
      <w:r>
        <w:t xml:space="preserve"> Name:</w:t>
      </w:r>
      <w:r>
        <w:t xml:space="preserve"> </w:t>
      </w:r>
      <w:r>
        <w:rPr>
          <w:b w:val="false"/>
          <w:bCs w:val="false"/>
        </w:rPr>
        <w:t>Oshe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Rewo</w:t>
      </w:r>
      <w:r>
        <w:t xml:space="preserve"> </w:t>
      </w:r>
      <w:r>
        <w:cr/>
      </w:r>
    </w:p>
    <w:p>
      <w:pPr>
        <w:pStyle w:val="style0"/>
        <w:spacing w:after="0" w:lineRule="auto" w:line="240"/>
        <w:rPr/>
      </w:pPr>
      <w:r>
        <w:rPr>
          <w:b/>
          <w:bCs/>
          <w:color w:val="365f91"/>
          <w:sz w:val="28"/>
          <w:szCs w:val="28"/>
        </w:rPr>
        <w:t xml:space="preserve">Responsibilities: </w:t>
      </w:r>
    </w:p>
    <w:p>
      <w:pPr>
        <w:pStyle w:val="style0"/>
        <w:spacing w:lineRule="auto" w:line="240"/>
        <w:rPr>
          <w:sz w:val="2"/>
          <w:szCs w:val="2"/>
        </w:rPr>
      </w:pPr>
    </w:p>
    <w:p>
      <w:pPr>
        <w:pStyle w:val="style179"/>
        <w:numPr>
          <w:ilvl w:val="0"/>
          <w:numId w:val="2"/>
        </w:numPr>
        <w:spacing w:lineRule="auto" w:line="240"/>
        <w:rPr/>
      </w:pPr>
      <w:r>
        <w:t xml:space="preserve">Support chef in every kitchen </w:t>
      </w:r>
      <w:r>
        <w:t>activities</w:t>
      </w:r>
      <w:r>
        <w:t xml:space="preserve"> such as maintaining </w:t>
      </w:r>
      <w:r>
        <w:t>supplies, handling</w:t>
      </w:r>
      <w:r>
        <w:t xml:space="preserve"> leftovers, preparing food, receiving provisions, </w:t>
      </w:r>
      <w:r>
        <w:t>clean</w:t>
      </w:r>
      <w:r>
        <w:t xml:space="preserve"> the kitchen and keeping cooking utensils organized.</w:t>
      </w:r>
    </w:p>
    <w:p>
      <w:pPr>
        <w:pStyle w:val="style179"/>
        <w:numPr>
          <w:ilvl w:val="0"/>
          <w:numId w:val="2"/>
        </w:numPr>
        <w:spacing w:lineRule="auto" w:line="240"/>
        <w:rPr/>
      </w:pPr>
      <w:r>
        <w:t>Assist in taking ROB and making food requisition</w:t>
      </w:r>
    </w:p>
    <w:p>
      <w:pPr>
        <w:pStyle w:val="style179"/>
        <w:numPr>
          <w:ilvl w:val="0"/>
          <w:numId w:val="2"/>
        </w:numPr>
        <w:spacing w:lineRule="auto" w:line="240"/>
        <w:rPr/>
      </w:pPr>
      <w:r>
        <w:t>Assist in preparing food menu for 2weeks and up to a month</w:t>
      </w:r>
    </w:p>
    <w:p>
      <w:pPr>
        <w:pStyle w:val="style179"/>
        <w:rPr/>
      </w:pPr>
    </w:p>
    <w:p>
      <w:pPr>
        <w:pStyle w:val="style1"/>
        <w:spacing w:before="0"/>
        <w:rPr/>
      </w:pPr>
      <w:r>
        <w:t xml:space="preserve">Position: </w:t>
      </w:r>
      <w:r>
        <w:t>Steward/</w:t>
      </w:r>
      <w:r>
        <w:t>Roomboy</w:t>
      </w:r>
    </w:p>
    <w:p>
      <w:pPr>
        <w:pStyle w:val="style1"/>
        <w:spacing w:before="0"/>
        <w:rPr/>
      </w:pPr>
      <w:r>
        <w:t xml:space="preserve">Company: </w:t>
      </w:r>
      <w:r>
        <w:rPr>
          <w:b w:val="false"/>
          <w:bCs w:val="false"/>
        </w:rPr>
        <w:t>Petrolog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Group,</w:t>
      </w:r>
      <w:r>
        <w:rPr>
          <w:b w:val="false"/>
          <w:bCs w:val="false"/>
        </w:rPr>
        <w:t xml:space="preserve"> Lagos State</w:t>
      </w:r>
      <w:r>
        <w:t xml:space="preserve">, </w:t>
      </w:r>
    </w:p>
    <w:p>
      <w:pPr>
        <w:pStyle w:val="style1"/>
        <w:spacing w:before="0"/>
        <w:rPr>
          <w:b w:val="false"/>
          <w:bCs w:val="false"/>
          <w:sz w:val="16"/>
          <w:szCs w:val="16"/>
        </w:rPr>
      </w:pPr>
      <w:r>
        <w:t xml:space="preserve">Date: </w:t>
      </w:r>
      <w:r>
        <w:rPr>
          <w:b w:val="false"/>
          <w:bCs w:val="false"/>
        </w:rPr>
        <w:t>October 2017 – May 2019</w:t>
      </w:r>
      <w:r>
        <w:cr/>
      </w:r>
      <w:r>
        <w:t>Vessel</w:t>
      </w:r>
      <w:r>
        <w:t xml:space="preserve"> Name</w:t>
      </w:r>
      <w:r>
        <w:t xml:space="preserve">: </w:t>
      </w:r>
      <w:r>
        <w:rPr>
          <w:b w:val="false"/>
          <w:bCs w:val="false"/>
        </w:rPr>
        <w:t xml:space="preserve">DSV </w:t>
      </w:r>
      <w:r>
        <w:rPr>
          <w:b w:val="false"/>
          <w:bCs w:val="false"/>
        </w:rPr>
        <w:t>Vennice</w:t>
      </w:r>
      <w:r>
        <w:rPr>
          <w:b w:val="false"/>
          <w:bCs w:val="false"/>
        </w:rPr>
        <w:cr/>
      </w:r>
    </w:p>
    <w:p>
      <w:pPr>
        <w:pStyle w:val="style0"/>
        <w:spacing w:after="0" w:lineRule="auto" w:line="240"/>
        <w:rPr/>
      </w:pPr>
      <w:r>
        <w:rPr>
          <w:b/>
          <w:bCs/>
          <w:color w:val="365f91"/>
          <w:sz w:val="28"/>
          <w:szCs w:val="28"/>
        </w:rPr>
        <w:t xml:space="preserve">Responsibilities: </w:t>
      </w:r>
    </w:p>
    <w:p>
      <w:pPr>
        <w:pStyle w:val="style0"/>
        <w:rPr>
          <w:sz w:val="2"/>
          <w:szCs w:val="2"/>
        </w:rPr>
      </w:pPr>
    </w:p>
    <w:p>
      <w:pPr>
        <w:pStyle w:val="style179"/>
        <w:numPr>
          <w:ilvl w:val="0"/>
          <w:numId w:val="8"/>
        </w:numPr>
        <w:rPr/>
      </w:pPr>
      <w:r>
        <w:t xml:space="preserve">Ensure that all food cooked is done in </w:t>
      </w:r>
      <w:r>
        <w:t>an</w:t>
      </w:r>
      <w:r>
        <w:t xml:space="preserve"> hygiene environment </w:t>
      </w:r>
    </w:p>
    <w:p>
      <w:pPr>
        <w:pStyle w:val="style179"/>
        <w:numPr>
          <w:ilvl w:val="0"/>
          <w:numId w:val="8"/>
        </w:numPr>
        <w:rPr/>
      </w:pPr>
      <w:r>
        <w:t xml:space="preserve">Assist in keeping the galley, </w:t>
      </w:r>
      <w:r>
        <w:t>chiller</w:t>
      </w:r>
      <w:r>
        <w:t xml:space="preserve"> and freezer tidy</w:t>
      </w:r>
    </w:p>
    <w:p>
      <w:pPr>
        <w:pStyle w:val="style179"/>
        <w:numPr>
          <w:ilvl w:val="0"/>
          <w:numId w:val="8"/>
        </w:numPr>
        <w:rPr/>
      </w:pPr>
      <w:r>
        <w:t xml:space="preserve">Keeping passengers and crew laundry  </w:t>
      </w:r>
    </w:p>
    <w:p>
      <w:pPr>
        <w:pStyle w:val="style179"/>
        <w:numPr>
          <w:ilvl w:val="0"/>
          <w:numId w:val="8"/>
        </w:numPr>
        <w:rPr/>
      </w:pPr>
      <w:r>
        <w:t>Periodic check of the chiller and freezer temperature to ensure they are in good working condition</w:t>
      </w:r>
    </w:p>
    <w:p>
      <w:pPr>
        <w:pStyle w:val="style179"/>
        <w:numPr>
          <w:ilvl w:val="0"/>
          <w:numId w:val="8"/>
        </w:numPr>
        <w:rPr/>
      </w:pPr>
      <w:r>
        <w:t>Ensure that all cabins and cleaned on a weekly basis</w:t>
      </w:r>
    </w:p>
    <w:p>
      <w:pPr>
        <w:pStyle w:val="style1"/>
        <w:rPr/>
      </w:pPr>
      <w:r>
        <w:t xml:space="preserve">Assistant Restaurant Manager: </w:t>
      </w:r>
      <w:r>
        <w:rPr>
          <w:b w:val="false"/>
          <w:bCs w:val="false"/>
        </w:rPr>
        <w:t xml:space="preserve">Good name </w:t>
      </w:r>
      <w:r>
        <w:rPr>
          <w:b w:val="false"/>
          <w:bCs w:val="false"/>
        </w:rPr>
        <w:t>Restaurant 2006</w:t>
      </w:r>
      <w:r>
        <w:rPr>
          <w:b w:val="false"/>
          <w:bCs w:val="false"/>
        </w:rPr>
        <w:t xml:space="preserve"> — 2009 Ughelli Delta State</w:t>
      </w:r>
    </w:p>
    <w:p>
      <w:pPr>
        <w:pStyle w:val="style17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Responsible for making sure pleasurable dining experience for customers </w:t>
      </w:r>
    </w:p>
    <w:p>
      <w:pPr>
        <w:pStyle w:val="style17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Ensure that all food cooked is done in 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hygiene environment </w:t>
      </w:r>
    </w:p>
    <w:p>
      <w:pPr>
        <w:pStyle w:val="style17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Ensure all customers are attended to timely</w:t>
      </w:r>
    </w:p>
    <w:p>
      <w:pPr>
        <w:pStyle w:val="style17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Manages kitchen and staffs </w:t>
      </w:r>
    </w:p>
    <w:p>
      <w:pPr>
        <w:pStyle w:val="style17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Ensure that menu is rolled out in timely manner </w:t>
      </w:r>
    </w:p>
    <w:p>
      <w:pPr>
        <w:pStyle w:val="style17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Prepares recipe for food </w:t>
      </w:r>
    </w:p>
    <w:p>
      <w:pPr>
        <w:pStyle w:val="style17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Periodic check of the chiller and freezer temperature to ensure they are in good working condition</w:t>
      </w:r>
    </w:p>
    <w:p>
      <w:pPr>
        <w:pStyle w:val="style179"/>
        <w:numPr>
          <w:ilvl w:val="0"/>
          <w:numId w:val="3"/>
        </w:numPr>
        <w:rPr>
          <w:u w:val="single"/>
        </w:rPr>
      </w:pPr>
      <w:r>
        <w:rPr>
          <w:sz w:val="24"/>
          <w:szCs w:val="24"/>
        </w:rPr>
        <w:t xml:space="preserve">Ensure that all kitchen safety standard is maintained       </w:t>
      </w:r>
    </w:p>
    <w:p>
      <w:pPr>
        <w:pStyle w:val="style1"/>
        <w:rPr/>
      </w:pPr>
      <w:r>
        <w:t xml:space="preserve">Room boy: </w:t>
      </w:r>
      <w:r>
        <w:rPr>
          <w:b w:val="false"/>
          <w:bCs w:val="false"/>
        </w:rPr>
        <w:t>Goshen Hotels Delta State. 2004 - 2006</w:t>
      </w:r>
    </w:p>
    <w:p>
      <w:pPr>
        <w:pStyle w:val="style179"/>
        <w:numPr>
          <w:ilvl w:val="0"/>
          <w:numId w:val="7"/>
        </w:numPr>
        <w:rPr/>
      </w:pPr>
      <w:r>
        <w:t>Ensure all rooms and tidy</w:t>
      </w:r>
    </w:p>
    <w:p>
      <w:pPr>
        <w:pStyle w:val="style179"/>
        <w:numPr>
          <w:ilvl w:val="0"/>
          <w:numId w:val="7"/>
        </w:numPr>
        <w:rPr/>
      </w:pPr>
      <w:r>
        <w:t>Assist guest to their rooms</w:t>
      </w:r>
    </w:p>
    <w:p>
      <w:pPr>
        <w:pStyle w:val="style179"/>
        <w:numPr>
          <w:ilvl w:val="0"/>
          <w:numId w:val="7"/>
        </w:numPr>
        <w:rPr/>
      </w:pPr>
      <w:r>
        <w:t>Assist guest in booking of cab and flight</w:t>
      </w:r>
    </w:p>
    <w:p>
      <w:pPr>
        <w:pStyle w:val="style1"/>
        <w:rPr>
          <w:u w:val="single"/>
        </w:rPr>
      </w:pPr>
      <w:r>
        <w:rPr>
          <w:u w:val="single"/>
        </w:rPr>
        <w:t>EDUCATIONAL QUALIFICATIONS</w:t>
      </w:r>
    </w:p>
    <w:p>
      <w:pPr>
        <w:pStyle w:val="style0"/>
        <w:spacing w:after="0"/>
        <w:rPr>
          <w:b/>
          <w:sz w:val="4"/>
          <w:szCs w:val="4"/>
        </w:rPr>
      </w:pPr>
    </w:p>
    <w:p>
      <w:pPr>
        <w:pStyle w:val="style179"/>
        <w:numPr>
          <w:ilvl w:val="0"/>
          <w:numId w:val="5"/>
        </w:numPr>
        <w:spacing w:after="0"/>
        <w:rPr>
          <w:color w:val="36363d"/>
          <w:sz w:val="21"/>
          <w:szCs w:val="21"/>
        </w:rPr>
      </w:pPr>
      <w:r>
        <w:rPr>
          <w:color w:val="36363d"/>
          <w:sz w:val="21"/>
          <w:szCs w:val="21"/>
        </w:rPr>
        <w:t>Bachelor's</w:t>
      </w:r>
      <w:r>
        <w:rPr>
          <w:color w:val="36363d"/>
          <w:sz w:val="21"/>
          <w:szCs w:val="21"/>
        </w:rPr>
        <w:t xml:space="preserve"> of Art</w:t>
      </w:r>
      <w:r>
        <w:rPr>
          <w:color w:val="36363d"/>
          <w:sz w:val="21"/>
          <w:szCs w:val="21"/>
        </w:rPr>
        <w:t xml:space="preserve"> in Classics: University of Ibadan, Ibadan Oyo State. 2009 - 2014</w:t>
      </w:r>
    </w:p>
    <w:p>
      <w:pPr>
        <w:pStyle w:val="style179"/>
        <w:numPr>
          <w:ilvl w:val="0"/>
          <w:numId w:val="5"/>
        </w:numPr>
        <w:spacing w:after="0"/>
        <w:rPr>
          <w:color w:val="36363d"/>
          <w:sz w:val="21"/>
          <w:szCs w:val="21"/>
        </w:rPr>
      </w:pPr>
      <w:r>
        <w:rPr>
          <w:color w:val="36363d"/>
          <w:sz w:val="21"/>
          <w:szCs w:val="21"/>
        </w:rPr>
        <w:t xml:space="preserve">Secondary School Certificate Examination (West African Examinations Council. WAEC):  Community Secondary School </w:t>
      </w:r>
      <w:r>
        <w:rPr>
          <w:color w:val="36363d"/>
          <w:sz w:val="21"/>
          <w:szCs w:val="21"/>
        </w:rPr>
        <w:t>Alabata</w:t>
      </w:r>
      <w:r>
        <w:rPr>
          <w:color w:val="36363d"/>
          <w:sz w:val="21"/>
          <w:szCs w:val="21"/>
        </w:rPr>
        <w:t>/</w:t>
      </w:r>
      <w:r>
        <w:rPr>
          <w:color w:val="36363d"/>
          <w:sz w:val="21"/>
          <w:szCs w:val="21"/>
        </w:rPr>
        <w:t>Ajibada</w:t>
      </w:r>
      <w:r>
        <w:rPr>
          <w:color w:val="36363d"/>
          <w:sz w:val="21"/>
          <w:szCs w:val="21"/>
        </w:rPr>
        <w:t xml:space="preserve">, </w:t>
      </w:r>
      <w:r>
        <w:rPr>
          <w:color w:val="36363d"/>
          <w:sz w:val="21"/>
          <w:szCs w:val="21"/>
        </w:rPr>
        <w:t>Moniya</w:t>
      </w:r>
      <w:r>
        <w:rPr>
          <w:color w:val="36363d"/>
          <w:sz w:val="21"/>
          <w:szCs w:val="21"/>
        </w:rPr>
        <w:t xml:space="preserve"> Ibadan Oyo </w:t>
      </w:r>
      <w:r>
        <w:rPr>
          <w:color w:val="36363d"/>
          <w:sz w:val="21"/>
          <w:szCs w:val="21"/>
        </w:rPr>
        <w:t>State  2000</w:t>
      </w:r>
      <w:r>
        <w:rPr>
          <w:color w:val="36363d"/>
          <w:sz w:val="21"/>
          <w:szCs w:val="21"/>
        </w:rPr>
        <w:t xml:space="preserve"> — 2006</w:t>
      </w:r>
    </w:p>
    <w:p>
      <w:pPr>
        <w:pStyle w:val="style179"/>
        <w:numPr>
          <w:ilvl w:val="0"/>
          <w:numId w:val="5"/>
        </w:numPr>
        <w:spacing w:after="0"/>
        <w:rPr/>
      </w:pPr>
      <w:r>
        <w:rPr>
          <w:color w:val="36363d"/>
          <w:sz w:val="21"/>
          <w:szCs w:val="21"/>
        </w:rPr>
        <w:t>First School Leaving Certificate (FSLC): Fountain of Hope Primary Schools Ughelli Delta State.  1993 - 1999</w:t>
      </w:r>
    </w:p>
    <w:p>
      <w:pPr>
        <w:pStyle w:val="style1"/>
        <w:rPr>
          <w:u w:val="single"/>
        </w:rPr>
      </w:pPr>
      <w:r>
        <w:rPr>
          <w:u w:val="single"/>
        </w:rPr>
        <w:t>PROFESSIONAL CERTIFICATIONS, SEMINARS AND TRAININGS</w:t>
      </w:r>
    </w:p>
    <w:p>
      <w:pPr>
        <w:pStyle w:val="style0"/>
        <w:rPr>
          <w:sz w:val="2"/>
          <w:szCs w:val="2"/>
          <w:u w:val="single"/>
        </w:rPr>
      </w:pPr>
    </w:p>
    <w:p>
      <w:pPr>
        <w:pStyle w:val="style179"/>
        <w:numPr>
          <w:ilvl w:val="0"/>
          <w:numId w:val="19"/>
        </w:numPr>
        <w:rPr/>
      </w:pPr>
      <w:r>
        <w:t>Ship Cook Certificate of Competency (C.O.C) – Joe Marine Institute of Nautical Studies and Research 2023</w:t>
      </w:r>
    </w:p>
    <w:p>
      <w:pPr>
        <w:pStyle w:val="style179"/>
        <w:numPr>
          <w:ilvl w:val="0"/>
          <w:numId w:val="19"/>
        </w:numPr>
        <w:rPr>
          <w:rFonts w:cs="Arial"/>
          <w:sz w:val="24"/>
          <w:szCs w:val="24"/>
        </w:rPr>
      </w:pPr>
      <w:r>
        <w:t xml:space="preserve">Helicopter Under Water Escape Training (HUET) — </w:t>
      </w:r>
      <w:r>
        <w:t>Opeans</w:t>
      </w:r>
      <w:r>
        <w:t xml:space="preserve"> Safety Training Centre 2021</w:t>
      </w:r>
    </w:p>
    <w:p>
      <w:pPr>
        <w:pStyle w:val="style179"/>
        <w:numPr>
          <w:ilvl w:val="0"/>
          <w:numId w:val="19"/>
        </w:numPr>
        <w:rPr/>
      </w:pPr>
      <w:r>
        <w:rPr>
          <w:rFonts w:cs="Arial"/>
          <w:sz w:val="24"/>
          <w:szCs w:val="24"/>
        </w:rPr>
        <w:t xml:space="preserve">Seafarers Medical Certificate.                                                                  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202</w:t>
      </w:r>
      <w:r>
        <w:rPr>
          <w:rFonts w:cs="Arial"/>
          <w:sz w:val="24"/>
          <w:szCs w:val="24"/>
          <w:lang w:val="en-US"/>
        </w:rPr>
        <w:t>3</w:t>
      </w:r>
    </w:p>
    <w:p>
      <w:pPr>
        <w:pStyle w:val="style179"/>
        <w:numPr>
          <w:ilvl w:val="0"/>
          <w:numId w:val="19"/>
        </w:numPr>
        <w:rPr>
          <w:rFonts w:cs="Arial"/>
          <w:sz w:val="24"/>
          <w:szCs w:val="24"/>
        </w:rPr>
      </w:pPr>
      <w:r>
        <w:t>Covid19 Vaccination (Moderna Vaccine)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cs="Arial"/>
          <w:sz w:val="24"/>
          <w:szCs w:val="24"/>
        </w:rPr>
        <w:t>2021</w:t>
      </w:r>
    </w:p>
    <w:p>
      <w:pPr>
        <w:pStyle w:val="style179"/>
        <w:numPr>
          <w:ilvl w:val="0"/>
          <w:numId w:val="19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Liberia Seaman Book</w:t>
      </w:r>
      <w:r>
        <w:tab/>
      </w:r>
      <w:r>
        <w:tab/>
      </w:r>
      <w:r>
        <w:rPr>
          <w:rFonts w:cs="Arial"/>
          <w:sz w:val="24"/>
          <w:szCs w:val="24"/>
        </w:rPr>
        <w:t xml:space="preserve">                                                           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2020</w:t>
      </w:r>
    </w:p>
    <w:p>
      <w:pPr>
        <w:pStyle w:val="style179"/>
        <w:numPr>
          <w:ilvl w:val="0"/>
          <w:numId w:val="19"/>
        </w:numPr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</w:rPr>
        <w:t>Feder</w:t>
      </w:r>
      <w:r>
        <w:rPr>
          <w:rFonts w:cs="Arial"/>
          <w:sz w:val="24"/>
          <w:szCs w:val="24"/>
          <w:lang w:val="en-US"/>
        </w:rPr>
        <w:t>al</w:t>
      </w:r>
      <w:r>
        <w:rPr>
          <w:rFonts w:cs="Arial"/>
          <w:sz w:val="24"/>
          <w:szCs w:val="24"/>
        </w:rPr>
        <w:t xml:space="preserve"> Medical Certificate </w:t>
      </w:r>
      <w:r>
        <w:rPr>
          <w:rFonts w:cs="Arial"/>
          <w:sz w:val="24"/>
          <w:szCs w:val="24"/>
        </w:rPr>
        <w:t>For</w:t>
      </w:r>
      <w:r>
        <w:rPr>
          <w:rFonts w:cs="Arial"/>
          <w:sz w:val="24"/>
          <w:szCs w:val="24"/>
        </w:rPr>
        <w:t xml:space="preserve"> Food Handlers</w:t>
      </w:r>
      <w:r>
        <w:tab/>
      </w:r>
      <w:r>
        <w:tab/>
      </w:r>
      <w:r>
        <w:tab/>
      </w:r>
      <w:r>
        <w:tab/>
      </w:r>
      <w:r>
        <w:rPr>
          <w:rFonts w:cs="Arial"/>
          <w:sz w:val="24"/>
          <w:szCs w:val="24"/>
        </w:rPr>
        <w:t>202</w:t>
      </w:r>
      <w:r>
        <w:rPr>
          <w:rFonts w:cs="Arial"/>
          <w:sz w:val="24"/>
          <w:szCs w:val="24"/>
          <w:lang w:val="en-US"/>
        </w:rPr>
        <w:t>2</w:t>
      </w:r>
    </w:p>
    <w:p>
      <w:pPr>
        <w:pStyle w:val="style179"/>
        <w:numPr>
          <w:ilvl w:val="0"/>
          <w:numId w:val="19"/>
        </w:numPr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  <w:lang w:val="en-GB"/>
        </w:rPr>
        <w:t>Efficient Deck Hand (EDH).</w:t>
      </w:r>
      <w:r>
        <w:rPr>
          <w:rFonts w:cs="Arial"/>
          <w:sz w:val="24"/>
          <w:szCs w:val="24"/>
        </w:rPr>
        <w:t xml:space="preserve">  </w:t>
      </w:r>
      <w:r>
        <w:rPr>
          <w:rFonts w:cs="Arial"/>
          <w:sz w:val="24"/>
          <w:szCs w:val="24"/>
        </w:rPr>
        <w:t>Joe</w:t>
      </w:r>
      <w:r>
        <w:t>Marine</w:t>
      </w:r>
      <w:r>
        <w:t xml:space="preserve"> Institute of Nautical Studies and Research</w:t>
      </w:r>
      <w:r>
        <w:rPr>
          <w:lang w:val="en-GB"/>
        </w:rPr>
        <w:t>. 2020</w:t>
      </w:r>
    </w:p>
    <w:p>
      <w:pPr>
        <w:pStyle w:val="style179"/>
        <w:numPr>
          <w:ilvl w:val="0"/>
          <w:numId w:val="19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lang w:val="en-GB"/>
        </w:rPr>
        <w:t xml:space="preserve">Proficiency in Survival Craft (other than fast rescue boat) (PSCRB). Maritime Academy of Nigeria. </w:t>
      </w:r>
      <w:r>
        <w:rPr>
          <w:rFonts w:cs="Arial"/>
          <w:sz w:val="24"/>
          <w:szCs w:val="24"/>
        </w:rPr>
        <w:t>Or</w:t>
      </w:r>
      <w:r>
        <w:rPr>
          <w:rFonts w:cs="Arial"/>
          <w:sz w:val="24"/>
          <w:szCs w:val="24"/>
          <w:lang w:val="en-GB"/>
        </w:rPr>
        <w:t xml:space="preserve">on. </w:t>
      </w:r>
      <w:r>
        <w:rPr>
          <w:rFonts w:cs="Arial"/>
          <w:sz w:val="24"/>
          <w:szCs w:val="24"/>
        </w:rPr>
        <w:t xml:space="preserve">                                                                         </w:t>
      </w:r>
      <w:r>
        <w:rPr>
          <w:rFonts w:cs="Arial"/>
          <w:sz w:val="24"/>
          <w:szCs w:val="24"/>
          <w:lang w:val="en-GB"/>
        </w:rPr>
        <w:t>2019</w:t>
      </w:r>
      <w:r>
        <w:tab/>
      </w:r>
      <w:r>
        <w:tab/>
      </w:r>
      <w:r>
        <w:tab/>
      </w:r>
      <w:r>
        <w:rPr>
          <w:rFonts w:cs="Arial"/>
          <w:sz w:val="24"/>
          <w:szCs w:val="24"/>
        </w:rPr>
        <w:t xml:space="preserve">            </w:t>
      </w:r>
    </w:p>
    <w:p>
      <w:pPr>
        <w:pStyle w:val="style179"/>
        <w:numPr>
          <w:ilvl w:val="0"/>
          <w:numId w:val="19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International Passport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cs="Arial"/>
          <w:sz w:val="24"/>
          <w:szCs w:val="24"/>
        </w:rPr>
        <w:t>2022</w:t>
      </w:r>
    </w:p>
    <w:p>
      <w:pPr>
        <w:pStyle w:val="style179"/>
        <w:numPr>
          <w:ilvl w:val="0"/>
          <w:numId w:val="19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NIMASA Sea Farers Registration.                                                            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2018</w:t>
      </w:r>
    </w:p>
    <w:p>
      <w:pPr>
        <w:pStyle w:val="style179"/>
        <w:numPr>
          <w:ilvl w:val="0"/>
          <w:numId w:val="19"/>
        </w:numPr>
        <w:rPr/>
      </w:pPr>
      <w:r>
        <w:rPr>
          <w:rFonts w:cs="Arial"/>
          <w:sz w:val="24"/>
          <w:szCs w:val="24"/>
        </w:rPr>
        <w:t xml:space="preserve">Sea farers Identification (SID).                                                                  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2018</w:t>
      </w:r>
    </w:p>
    <w:p>
      <w:pPr>
        <w:pStyle w:val="style179"/>
        <w:numPr>
          <w:ilvl w:val="0"/>
          <w:numId w:val="19"/>
        </w:numPr>
        <w:rPr/>
      </w:pPr>
      <w:r>
        <w:t xml:space="preserve">Yellow card                                                                                                               </w:t>
      </w:r>
      <w:r>
        <w:tab/>
      </w:r>
      <w:r>
        <w:t>2021</w:t>
      </w:r>
    </w:p>
    <w:p>
      <w:pPr>
        <w:pStyle w:val="style179"/>
        <w:numPr>
          <w:ilvl w:val="0"/>
          <w:numId w:val="19"/>
        </w:numPr>
        <w:rPr/>
      </w:pPr>
      <w:r>
        <w:t>International Ship and Port Facility Security (ISPS) — Coastal Maritime Academy. 2017</w:t>
      </w:r>
    </w:p>
    <w:p>
      <w:pPr>
        <w:pStyle w:val="style179"/>
        <w:numPr>
          <w:ilvl w:val="0"/>
          <w:numId w:val="19"/>
        </w:numPr>
        <w:rPr>
          <w:rFonts w:cs="Arial"/>
          <w:sz w:val="24"/>
          <w:szCs w:val="24"/>
        </w:rPr>
      </w:pPr>
      <w:r>
        <w:t xml:space="preserve">Standard of Training Certification and Watch keeping (STCW) — </w:t>
      </w:r>
      <w:r>
        <w:rPr>
          <w:lang w:val="en-US"/>
        </w:rPr>
        <w:t xml:space="preserve">Maritech Industrial and Management Training Academy. </w:t>
      </w:r>
      <w:r>
        <w:t xml:space="preserve">                                                              </w:t>
      </w:r>
      <w:r>
        <w:tab/>
      </w:r>
      <w:r>
        <w:tab/>
      </w:r>
      <w:r>
        <w:tab/>
      </w:r>
      <w:r>
        <w:tab/>
      </w:r>
      <w:r>
        <w:t>2022</w:t>
      </w:r>
    </w:p>
    <w:p>
      <w:pPr>
        <w:pStyle w:val="style179"/>
        <w:numPr>
          <w:ilvl w:val="0"/>
          <w:numId w:val="19"/>
        </w:numPr>
        <w:rPr/>
      </w:pPr>
      <w:r>
        <w:rPr>
          <w:rFonts w:cs="Arial"/>
          <w:sz w:val="24"/>
          <w:szCs w:val="24"/>
        </w:rPr>
        <w:t xml:space="preserve">Seaman Discharge Book National.                                                           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2016</w:t>
      </w:r>
    </w:p>
    <w:p>
      <w:pPr>
        <w:pStyle w:val="style179"/>
        <w:numPr>
          <w:ilvl w:val="0"/>
          <w:numId w:val="19"/>
        </w:numPr>
        <w:rPr/>
      </w:pPr>
      <w:r>
        <w:t>Health Safety Environment (HSE) Competency Level. — Projects Management Professional Institute 2015</w:t>
      </w:r>
    </w:p>
    <w:p>
      <w:pPr>
        <w:pStyle w:val="style179"/>
        <w:numPr>
          <w:ilvl w:val="0"/>
          <w:numId w:val="19"/>
        </w:numPr>
        <w:rPr/>
      </w:pPr>
      <w:r>
        <w:t xml:space="preserve">Project </w:t>
      </w:r>
      <w:r>
        <w:rPr>
          <w:lang w:val="en-US"/>
        </w:rPr>
        <w:t>M</w:t>
      </w:r>
      <w:r>
        <w:t xml:space="preserve">anagement Professional (PMP) Graduates Member. — Projects Management  </w:t>
      </w:r>
      <w:r>
        <w:rPr>
          <w:lang w:val="en-US"/>
        </w:rPr>
        <w:t>2015</w:t>
      </w: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6182269" cy="8115300"/>
            <wp:effectExtent l="0" t="0" r="0" b="0"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82269" cy="8115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rPr/>
      </w:pPr>
    </w:p>
    <w:p>
      <w:pPr>
        <w:pStyle w:val="style179"/>
        <w:spacing w:after="0" w:lineRule="auto" w:line="240"/>
        <w:ind w:left="2160"/>
        <w:rPr/>
      </w:pPr>
    </w:p>
    <w:p>
      <w:pPr>
        <w:pStyle w:val="style179"/>
        <w:spacing w:after="0" w:lineRule="auto" w:line="240"/>
        <w:ind w:left="2160"/>
        <w:rPr/>
      </w:pPr>
    </w:p>
    <w:p>
      <w:pPr>
        <w:pStyle w:val="style179"/>
        <w:spacing w:after="0" w:lineRule="auto" w:line="240"/>
        <w:ind w:left="2160"/>
        <w:rPr/>
      </w:pPr>
    </w:p>
    <w:p>
      <w:pPr>
        <w:pStyle w:val="style179"/>
        <w:spacing w:after="0" w:lineRule="auto" w:line="240"/>
        <w:ind w:left="2160"/>
        <w:rPr/>
      </w:pPr>
      <w:r>
        <w:rPr>
          <w:noProof/>
        </w:rPr>
        <w:drawing>
          <wp:inline distL="0" distT="0" distB="0" distR="0">
            <wp:extent cx="5448300" cy="71247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48300" cy="7124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spacing w:after="0" w:lineRule="auto" w:line="240"/>
        <w:ind w:left="2160"/>
        <w:rPr/>
      </w:pPr>
    </w:p>
    <w:p>
      <w:pPr>
        <w:pStyle w:val="style179"/>
        <w:spacing w:after="0" w:lineRule="auto" w:line="240"/>
        <w:ind w:left="2160"/>
        <w:rPr/>
      </w:pPr>
    </w:p>
    <w:p>
      <w:pPr>
        <w:pStyle w:val="style179"/>
        <w:spacing w:after="0" w:lineRule="auto" w:line="240"/>
        <w:ind w:left="2160"/>
        <w:rPr/>
      </w:pPr>
    </w:p>
    <w:p>
      <w:pPr>
        <w:pStyle w:val="style179"/>
        <w:spacing w:after="0" w:lineRule="auto" w:line="240"/>
        <w:ind w:left="2160"/>
        <w:rPr/>
      </w:pPr>
      <w:r>
        <w:rPr>
          <w:noProof/>
        </w:rPr>
        <w:drawing>
          <wp:inline distL="0" distT="0" distB="0" distR="0">
            <wp:extent cx="5153025" cy="6616546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53025" cy="661654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4695825" cy="316230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95825" cy="3162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u w:val="single"/>
        </w:rPr>
      </w:pPr>
      <w:r>
        <w:rPr>
          <w:noProof/>
        </w:rPr>
        <w:drawing>
          <wp:inline distL="0" distT="0" distB="0" distR="0">
            <wp:extent cx="3429000" cy="2453738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245373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3429000" cy="2558088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255808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3309010" cy="4071161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09010" cy="4071161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3429000" cy="4697260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469726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3429000" cy="2449285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244928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L="0" distT="0" distB="0" distR="0">
            <wp:extent cx="3429000" cy="4753970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475397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3429000" cy="2592525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25925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3429000" cy="4610226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461022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3429000" cy="4922466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492246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3429000" cy="5045227"/>
            <wp:effectExtent l="0" t="0" r="0" b="0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504522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3429000" cy="4876101"/>
            <wp:effectExtent l="0" t="0" r="0" b="0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487610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429000" cy="5042543"/>
            <wp:effectExtent l="0" t="0" r="0" b="0"/>
            <wp:docPr id="104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504254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3429000" cy="2664607"/>
            <wp:effectExtent l="0" t="0" r="0" b="0"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266460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429000" cy="5686985"/>
            <wp:effectExtent l="0" t="0" r="0" b="0"/>
            <wp:docPr id="104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568698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3429000" cy="4708212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47082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rPr>
          <w:u w:val="single"/>
        </w:rPr>
      </w:pPr>
      <w:r>
        <w:rPr>
          <w:noProof/>
        </w:rPr>
        <w:drawing>
          <wp:inline distL="0" distT="0" distB="0" distR="0">
            <wp:extent cx="3429000" cy="4747734"/>
            <wp:effectExtent l="0" t="0" r="0" b="0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47477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ind w:left="1440"/>
        <w:rPr>
          <w:u w:val="single"/>
        </w:rPr>
      </w:pPr>
      <w:r>
        <w:rPr>
          <w:sz w:val="24"/>
          <w:szCs w:val="24"/>
        </w:rPr>
        <w:t xml:space="preserve">         </w:t>
      </w:r>
    </w:p>
    <w:p>
      <w:pPr>
        <w:pStyle w:val="style0"/>
        <w:rPr>
          <w:u w:val="single"/>
        </w:rPr>
      </w:pPr>
    </w:p>
    <w:p>
      <w:pPr>
        <w:pStyle w:val="style0"/>
        <w:rPr/>
      </w:pPr>
    </w:p>
    <w:p>
      <w:pPr>
        <w:pStyle w:val="style0"/>
        <w:rPr>
          <w:sz w:val="144"/>
          <w:szCs w:val="144"/>
        </w:rPr>
      </w:pPr>
    </w:p>
    <w:p>
      <w:pPr>
        <w:pStyle w:val="style4099"/>
        <w:rPr>
          <w:sz w:val="144"/>
          <w:szCs w:val="144"/>
        </w:rPr>
      </w:pPr>
    </w:p>
    <w:p>
      <w:pPr>
        <w:pStyle w:val="style179"/>
        <w:spacing w:after="0" w:lineRule="auto" w:line="240"/>
        <w:ind w:left="0"/>
        <w:rPr>
          <w:rFonts w:cs="Arial"/>
          <w:sz w:val="28"/>
          <w:szCs w:val="28"/>
        </w:rPr>
      </w:pPr>
    </w:p>
    <w:sectPr>
      <w:pgSz w:w="12240" w:h="15840" w:orient="portrait"/>
      <w:pgMar w:top="720" w:right="630" w:bottom="99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000010101"/>
    <w:charset w:val="86"/>
    <w:family w:val="auto"/>
    <w:pitch w:val="variable"/>
    <w:sig w:usb0="00000203" w:usb1="288F0000" w:usb2="00000016" w:usb3="00000000" w:csb0="00040001" w:csb1="00000000"/>
  </w:font>
  <w:font w:name="Verdana">
    <w:altName w:val="Verdana"/>
    <w:panose1 w:val="020b0604030000040204"/>
    <w:charset w:val="00"/>
    <w:family w:val="swiss"/>
    <w:pitch w:val="variable"/>
    <w:sig w:usb0="A00006FF" w:usb1="4000205B" w:usb2="00000010" w:usb3="00000000" w:csb0="0000019F" w:csb1="00000000"/>
  </w:font>
  <w:font w:name="Garamond">
    <w:altName w:val="Garamond"/>
    <w:panose1 w:val="02020404030000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BCDCBE5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CF3812F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6570F20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7C2C1BE6"/>
    <w:lvl w:ilvl="0" w:tplc="04090001">
      <w:start w:val="1"/>
      <w:numFmt w:val="bullet"/>
      <w:lvlText w:val=""/>
      <w:lvlJc w:val="left"/>
      <w:pPr>
        <w:ind w:left="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81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1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1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58C25C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0414BD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E390ACA6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28F0CF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51CA16A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862EFCD4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"/>
  </w:num>
  <w:num w:numId="4">
    <w:abstractNumId w:val="11"/>
  </w:num>
  <w:num w:numId="5">
    <w:abstractNumId w:val="3"/>
  </w:num>
  <w:num w:numId="6">
    <w:abstractNumId w:val="13"/>
  </w:num>
  <w:num w:numId="7">
    <w:abstractNumId w:val="5"/>
  </w:num>
  <w:num w:numId="8">
    <w:abstractNumId w:val="6"/>
  </w:num>
  <w:num w:numId="9">
    <w:abstractNumId w:val="7"/>
  </w:num>
  <w:num w:numId="10">
    <w:abstractNumId w:val="12"/>
  </w:num>
  <w:num w:numId="11">
    <w:abstractNumId w:val="9"/>
  </w:num>
  <w:num w:numId="12">
    <w:abstractNumId w:val="16"/>
  </w:num>
  <w:num w:numId="13">
    <w:abstractNumId w:val="8"/>
  </w:num>
  <w:num w:numId="14">
    <w:abstractNumId w:val="2"/>
  </w:num>
  <w:num w:numId="15">
    <w:abstractNumId w:val="14"/>
  </w:num>
  <w:num w:numId="16">
    <w:abstractNumId w:val="15"/>
  </w:num>
  <w:num w:numId="17">
    <w:abstractNumId w:val="4"/>
  </w:num>
  <w:num w:numId="18">
    <w:abstractNumId w:val="10"/>
  </w:num>
  <w:num w:numId="19">
    <w:abstractNumId w:val="17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0"/>
    <w:link w:val="style4102"/>
    <w:qFormat/>
    <w:uiPriority w:val="9"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paragraph" w:styleId="style2">
    <w:name w:val="heading 2"/>
    <w:basedOn w:val="style0"/>
    <w:next w:val="style0"/>
    <w:link w:val="style4103"/>
    <w:qFormat/>
    <w:uiPriority w:val="9"/>
    <w:pPr>
      <w:keepNext/>
      <w:keepLines/>
      <w:spacing w:before="200" w:after="0"/>
      <w:outlineLvl w:val="1"/>
    </w:pPr>
    <w:rPr>
      <w:b/>
      <w:bCs/>
      <w:color w:val="4f81bd"/>
      <w:sz w:val="26"/>
      <w:szCs w:val="26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804fe621-03ae-4d93-aac9-cc2262a67406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3173e93c-074a-442a-a71d-06d046f12eb5"/>
    <w:basedOn w:val="style65"/>
    <w:next w:val="style4098"/>
    <w:link w:val="style32"/>
    <w:uiPriority w:val="99"/>
  </w:style>
  <w:style w:type="paragraph" w:customStyle="1" w:styleId="style4099">
    <w:name w:val="Default"/>
    <w:next w:val="style4099"/>
    <w:pPr>
      <w:autoSpaceDE w:val="false"/>
      <w:autoSpaceDN w:val="false"/>
      <w:adjustRightInd w:val="false"/>
      <w:spacing w:after="0" w:lineRule="auto" w:line="240"/>
    </w:pPr>
    <w:rPr>
      <w:rFonts w:ascii="Verdana" w:cs="Verdana" w:hAnsi="Verdana"/>
      <w:color w:val="000000"/>
      <w:sz w:val="24"/>
      <w:szCs w:val="24"/>
    </w:rPr>
  </w:style>
  <w:style w:type="character" w:styleId="style85">
    <w:name w:val="Hyperlink"/>
    <w:next w:val="style85"/>
    <w:rPr>
      <w:color w:val="0000ff"/>
      <w:u w:val="single"/>
    </w:rPr>
  </w:style>
  <w:style w:type="character" w:customStyle="1" w:styleId="style4100">
    <w:name w:val="Body Text Char"/>
    <w:next w:val="style4100"/>
    <w:link w:val="style66"/>
    <w:rPr>
      <w:rFonts w:ascii="Garamond" w:hAnsi="Garamond"/>
    </w:rPr>
  </w:style>
  <w:style w:type="paragraph" w:styleId="style66">
    <w:name w:val="Body Text"/>
    <w:basedOn w:val="style0"/>
    <w:next w:val="style66"/>
    <w:link w:val="style4100"/>
    <w:pPr>
      <w:spacing w:after="220" w:lineRule="atLeast" w:line="240"/>
      <w:jc w:val="both"/>
    </w:pPr>
    <w:rPr>
      <w:rFonts w:ascii="Garamond" w:hAnsi="Garamond"/>
    </w:rPr>
  </w:style>
  <w:style w:type="character" w:customStyle="1" w:styleId="style4101">
    <w:name w:val="Body Text Char1"/>
    <w:basedOn w:val="style65"/>
    <w:next w:val="style4101"/>
    <w:uiPriority w:val="99"/>
  </w:style>
  <w:style w:type="character" w:customStyle="1" w:styleId="style4102">
    <w:name w:val="Heading 1 Char_b03cf2bb-0984-461a-9a6c-d149138b8970"/>
    <w:basedOn w:val="style65"/>
    <w:next w:val="style4102"/>
    <w:link w:val="style1"/>
    <w:uiPriority w:val="9"/>
    <w:rPr>
      <w:b/>
      <w:bCs/>
      <w:color w:val="365f91"/>
      <w:sz w:val="28"/>
      <w:szCs w:val="28"/>
    </w:rPr>
  </w:style>
  <w:style w:type="character" w:customStyle="1" w:styleId="style4103">
    <w:name w:val="Heading 2 Char_a824fa2e-5771-4983-845b-6ca9190125ce"/>
    <w:basedOn w:val="style65"/>
    <w:next w:val="style4103"/>
    <w:link w:val="style2"/>
    <w:uiPriority w:val="9"/>
    <w:rPr>
      <w:b/>
      <w:bCs/>
      <w:color w:val="4f81bd"/>
      <w:sz w:val="26"/>
      <w:szCs w:val="26"/>
    </w:rPr>
  </w:style>
  <w:style w:type="table" w:styleId="style154">
    <w:name w:val="Table Grid"/>
    <w:basedOn w:val="style105"/>
    <w:next w:val="style154"/>
    <w:uiPriority w:val="5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9.jpeg"/><Relationship Id="rId22" Type="http://schemas.openxmlformats.org/officeDocument/2006/relationships/styles" Target="styles.xml"/><Relationship Id="rId21" Type="http://schemas.openxmlformats.org/officeDocument/2006/relationships/image" Target="media/image20.jpeg"/><Relationship Id="rId24" Type="http://schemas.openxmlformats.org/officeDocument/2006/relationships/settings" Target="settings.xml"/><Relationship Id="rId23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25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19" Type="http://schemas.openxmlformats.org/officeDocument/2006/relationships/image" Target="media/image18.jpeg"/><Relationship Id="rId18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Words>743</Words>
  <Pages>13</Pages>
  <Characters>4383</Characters>
  <Application>WPS Office</Application>
  <DocSecurity>0</DocSecurity>
  <Paragraphs>116</Paragraphs>
  <ScaleCrop>false</ScaleCrop>
  <LinksUpToDate>false</LinksUpToDate>
  <CharactersWithSpaces>5696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2023-07-14T09:37:00Z</dcterms:created>
  <dc:creator>User1</dc:creator>
  <lastModifiedBy>MP05</lastModifiedBy>
  <lastPrinted>2014-12-09T15:36:00Z</lastPrinted>
  <dcterms:modified xsi:type="dcterms:W3CDTF">2024-09-02T08:07:23Z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e7735f60e1254417b2cce2e726d7a065</vt:lpwstr>
  </property>
</Properties>
</file>