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40"/>
        <w:ind w:left="0" w:right="0" w:firstLine="0"/>
        <w:jc w:val="center"/>
        <w:rPr>
          <w:rFonts w:ascii="Times New Roman" w:cs="Times New Roman" w:eastAsia="Times New Roman" w:hAnsi="Times New Roman"/>
          <w:b/>
          <w:i w:val="false"/>
          <w:smallCaps w:val="false"/>
          <w:color w:val="000000"/>
          <w:sz w:val="40"/>
          <w:szCs w:val="40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/>
          <w:i w:val="false"/>
          <w:smallCaps w:val="false"/>
          <w:color w:val="000000"/>
          <w:sz w:val="40"/>
          <w:szCs w:val="40"/>
          <w:u w:val="none"/>
          <w:shd w:val="clear" w:color="auto" w:fill="auto"/>
          <w:vertAlign w:val="baseline"/>
        </w:rPr>
        <w:t>Application form</w:t>
      </w:r>
    </w:p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40"/>
        <w:ind w:left="0" w:right="0" w:firstLine="0"/>
        <w:jc w:val="left"/>
        <w:rPr>
          <w:rFonts w:ascii="Times New Roman" w:cs="Times New Roman" w:eastAsia="Times New Roman" w:hAnsi="Times New Roman"/>
          <w:b/>
          <w:i w:val="false"/>
          <w:smallCaps w:val="false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tbl>
      <w:tblPr>
        <w:tblStyle w:val="style4099"/>
        <w:tblW w:w="10913" w:type="dxa"/>
        <w:jc w:val="left"/>
        <w:tblInd w:w="0" w:type="dxa"/>
        <w:tblLayout w:type="fixed"/>
        <w:tblLook w:val="0000" w:firstRow="0" w:lastRow="0" w:firstColumn="0" w:lastColumn="0" w:noHBand="0" w:noVBand="0"/>
      </w:tblPr>
      <w:tblGrid>
        <w:gridCol w:w="1905"/>
        <w:gridCol w:w="2458"/>
        <w:gridCol w:w="977"/>
        <w:gridCol w:w="3225"/>
        <w:gridCol w:w="2348"/>
      </w:tblGrid>
      <w:tr>
        <w:trPr>
          <w:cantSplit w:val="false"/>
          <w:trHeight w:val="765" w:hRule="atLeast"/>
          <w:tblHeader w:val="false"/>
          <w:jc w:val="left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108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36"/>
                <w:szCs w:val="36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36"/>
                <w:szCs w:val="36"/>
                <w:u w:val="none"/>
                <w:shd w:val="clear" w:color="auto" w:fill="auto"/>
                <w:vertAlign w:val="baseline"/>
              </w:rPr>
              <w:t>Ships Cook</w:t>
            </w:r>
          </w:p>
        </w:tc>
      </w:tr>
      <w:tr>
        <w:tblPrEx/>
        <w:trPr>
          <w:cantSplit w:val="false"/>
          <w:trHeight w:val="465" w:hRule="atLeast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Surname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Alieva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drawing>
                <wp:inline distL="0" distT="0" distB="0" distR="0">
                  <wp:extent cx="1116965" cy="1556385"/>
                  <wp:effectExtent l="0" t="0" r="0" b="0"/>
                  <wp:docPr id="1026" name="image1.png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16965" cy="1556385"/>
                          </a:xfrm>
                          <a:prstGeom prst="rect"/>
                          <a:ln cmpd="sng" cap="flat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cantSplit w:val="false"/>
          <w:trHeight w:val="450" w:hRule="atLeast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First name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Vera   </w:t>
            </w:r>
          </w:p>
        </w:tc>
        <w:tc>
          <w:tcPr>
            <w:tcW w:w="0" w:type="auto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style0"/>
              <w:keepNext w:val="false"/>
              <w:keepLines w:val="false"/>
              <w:pageBreakBefore w:val="false"/>
              <w:widowControl w:val="false"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76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rHeight w:val="529" w:hRule="atLeast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Middle name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Guseynovna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style0"/>
              <w:keepNext w:val="false"/>
              <w:keepLines w:val="false"/>
              <w:pageBreakBefore w:val="false"/>
              <w:widowControl w:val="false"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76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rHeight w:val="577" w:hRule="atLeast"/>
          <w:tblHeader w:val="false"/>
          <w:jc w:val="left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Permanent address: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Rostov region Taganrog  Lane Mechnikovskiy 16/4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Nearest Airport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 Rostov on Don (Platov)</w:t>
            </w:r>
          </w:p>
        </w:tc>
        <w:tc>
          <w:tcPr>
            <w:tcW w:w="0" w:type="auto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style0"/>
              <w:keepNext w:val="false"/>
              <w:keepLines w:val="false"/>
              <w:pageBreakBefore w:val="false"/>
              <w:widowControl w:val="false"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76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rHeight w:val="550" w:hRule="atLeast"/>
          <w:tblHeader w:val="false"/>
          <w:jc w:val="left"/>
        </w:trPr>
        <w:tc>
          <w:tcPr>
            <w:tcW w:w="0" w:type="auto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Date of birth: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06.05.1981</w:t>
            </w:r>
          </w:p>
        </w:tc>
        <w:tc>
          <w:tcPr>
            <w:tcW w:w="0" w:type="auto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Place of birth: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  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Taganrog Rostov region   USSR</w:t>
            </w:r>
          </w:p>
        </w:tc>
      </w:tr>
      <w:tr>
        <w:tblPrEx/>
        <w:trPr>
          <w:cantSplit w:val="false"/>
          <w:trHeight w:val="405" w:hRule="atLeast"/>
          <w:tblHeader w:val="false"/>
          <w:jc w:val="left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Number/ age of children: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  1                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Marital status (married/Single/Divorced):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Not married 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rHeight w:val="375" w:hRule="atLeast"/>
          <w:tblHeader w:val="false"/>
          <w:jc w:val="left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Next of kin (name/relation):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 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rHeight w:val="570" w:hRule="atLeast"/>
          <w:tblHeader w:val="false"/>
          <w:jc w:val="left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Next of kin (address):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Rostov region Taganrog  Lane Mechnikovskiy 16/4            </w:t>
            </w:r>
          </w:p>
        </w:tc>
      </w:tr>
      <w:tr>
        <w:tblPrEx/>
        <w:trPr>
          <w:cantSplit w:val="false"/>
          <w:trHeight w:val="348" w:hRule="atLeast"/>
          <w:tblHeader w:val="false"/>
          <w:jc w:val="left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Colors of eyes: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Green   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Colors of hair: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Black</w:t>
            </w:r>
          </w:p>
        </w:tc>
      </w:tr>
      <w:tr>
        <w:tblPrEx/>
        <w:trPr>
          <w:cantSplit w:val="false"/>
          <w:trHeight w:val="360" w:hRule="atLeast"/>
          <w:tblHeader w:val="false"/>
          <w:jc w:val="left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Height: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172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Weight: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 73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rHeight w:val="600" w:hRule="atLeast"/>
          <w:tblHeader w:val="false"/>
          <w:jc w:val="left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Overall size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:  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48-50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Shoes size: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38-39</w:t>
            </w:r>
          </w:p>
        </w:tc>
      </w:tr>
      <w:tr>
        <w:tblPrEx/>
        <w:trPr>
          <w:cantSplit w:val="false"/>
          <w:trHeight w:val="489" w:hRule="atLeast"/>
          <w:tblHeader w:val="false"/>
          <w:jc w:val="left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32"/>
                <w:szCs w:val="3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32"/>
                <w:szCs w:val="32"/>
                <w:u w:val="none"/>
                <w:shd w:val="clear" w:color="auto" w:fill="auto"/>
                <w:vertAlign w:val="baseline"/>
              </w:rPr>
              <w:t xml:space="preserve">  Phone (mob.) 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32"/>
                <w:szCs w:val="32"/>
                <w:u w:val="none"/>
                <w:shd w:val="clear" w:color="auto" w:fill="auto"/>
                <w:vertAlign w:val="baselin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  <w:t>+79896132652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32"/>
                <w:szCs w:val="32"/>
                <w:u w:val="none"/>
                <w:shd w:val="clear" w:color="auto" w:fill="auto"/>
                <w:vertAlign w:val="baseline"/>
              </w:rPr>
              <w:t xml:space="preserve">                           </w:t>
            </w: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32"/>
                <w:szCs w:val="32"/>
                <w:u w:val="none"/>
                <w:shd w:val="clear" w:color="auto" w:fill="auto"/>
                <w:vertAlign w:val="baseline"/>
              </w:rPr>
              <w:t>e-mail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32"/>
                <w:szCs w:val="32"/>
                <w:u w:val="none"/>
                <w:shd w:val="clear" w:color="auto" w:fill="auto"/>
                <w:vertAlign w:val="baseline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highlight w:val="yellow"/>
                <w:u w:val="none"/>
                <w:vertAlign w:val="baseline"/>
              </w:rPr>
              <w:t>alieva81_198@mail.ru</w:t>
            </w:r>
          </w:p>
        </w:tc>
      </w:tr>
    </w:tbl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40"/>
        <w:ind w:left="0" w:right="0" w:firstLine="0"/>
        <w:jc w:val="center"/>
        <w:rPr>
          <w:rFonts w:ascii="Times New Roman" w:cs="Times New Roman" w:eastAsia="Times New Roman" w:hAnsi="Times New Roman"/>
          <w:b/>
          <w:i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/>
          <w:i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  <w:t>PASSPORTS</w:t>
      </w:r>
    </w:p>
    <w:tbl>
      <w:tblPr>
        <w:tblStyle w:val="style4100"/>
        <w:tblW w:w="10991" w:type="dxa"/>
        <w:jc w:val="left"/>
        <w:tblInd w:w="0" w:type="dxa"/>
        <w:tblLayout w:type="fixed"/>
        <w:tblLook w:val="0000" w:firstRow="0" w:lastRow="0" w:firstColumn="0" w:lastColumn="0" w:noHBand="0" w:noVBand="0"/>
      </w:tblPr>
      <w:tblGrid>
        <w:gridCol w:w="2625"/>
        <w:gridCol w:w="3059"/>
        <w:gridCol w:w="1935"/>
        <w:gridCol w:w="1847"/>
        <w:gridCol w:w="1525"/>
      </w:tblGrid>
      <w:tr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PASSPORTS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Number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№/Date of issue: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Place of issue: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Valid:</w:t>
            </w:r>
          </w:p>
        </w:tc>
      </w:tr>
      <w:tr>
        <w:tblPrEx/>
        <w:trPr>
          <w:cantSplit w:val="false"/>
          <w:trHeight w:val="393" w:hRule="atLeast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Travel Passport (RUS)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Rus </w:t>
            </w:r>
            <w:r>
              <w:rPr>
                <w:sz w:val="24"/>
                <w:szCs w:val="24"/>
              </w:rPr>
              <w:t>766646940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17.02.2022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Rostov region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17.02.2032</w:t>
            </w:r>
          </w:p>
        </w:tc>
      </w:tr>
      <w:tr>
        <w:tblPrEx/>
        <w:trPr>
          <w:cantSplit w:val="false"/>
          <w:trHeight w:val="486" w:hRule="atLeast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Seamen’s book (RUS)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MK 0071551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06.02.13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Rostov region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</w:tbl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40"/>
        <w:ind w:left="0" w:right="0" w:firstLine="0"/>
        <w:jc w:val="center"/>
        <w:rPr>
          <w:rFonts w:ascii="Times New Roman" w:cs="Times New Roman" w:eastAsia="Times New Roman" w:hAnsi="Times New Roman"/>
          <w:b/>
          <w:i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/>
          <w:i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  <w:t>DOCUMENTS</w:t>
      </w:r>
    </w:p>
    <w:tbl>
      <w:tblPr>
        <w:tblStyle w:val="style4101"/>
        <w:tblW w:w="10988" w:type="dxa"/>
        <w:jc w:val="left"/>
        <w:tblInd w:w="0" w:type="dxa"/>
        <w:tblLayout w:type="fixed"/>
        <w:tblLook w:val="0000" w:firstRow="0" w:lastRow="0" w:firstColumn="0" w:lastColumn="0" w:noHBand="0" w:noVBand="0"/>
      </w:tblPr>
      <w:tblGrid>
        <w:gridCol w:w="2628"/>
        <w:gridCol w:w="3060"/>
        <w:gridCol w:w="1933"/>
        <w:gridCol w:w="1847"/>
        <w:gridCol w:w="1520"/>
      </w:tblGrid>
      <w:tr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Licenses &amp; Certificates 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6"/>
                <w:szCs w:val="16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4"/>
                <w:szCs w:val="14"/>
                <w:u w:val="none"/>
                <w:shd w:val="clear" w:color="auto" w:fill="auto"/>
                <w:vertAlign w:val="baseline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№/Date of issue: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Place of issue: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Valid: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Certificate of qualification as Ship’s 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false"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TAG201741496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22.09.2017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Taganrog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Endorsement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15512132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21.09.2017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Admiral Ushakov Maritime state University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rHeight w:val="161" w:hRule="atLeast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</w:tbl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40"/>
        <w:ind w:left="0" w:right="0" w:firstLine="0"/>
        <w:jc w:val="left"/>
        <w:rPr>
          <w:rFonts w:ascii="Times New Roman" w:cs="Times New Roman" w:eastAsia="Times New Roman" w:hAnsi="Times New Roman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40"/>
        <w:ind w:left="0" w:right="0" w:firstLine="0"/>
        <w:jc w:val="left"/>
        <w:rPr>
          <w:rFonts w:ascii="Times New Roman" w:cs="Times New Roman" w:eastAsia="Times New Roman" w:hAnsi="Times New Roman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40"/>
        <w:ind w:left="0" w:right="0" w:firstLine="0"/>
        <w:jc w:val="left"/>
        <w:rPr>
          <w:rFonts w:ascii="Times New Roman" w:cs="Times New Roman" w:eastAsia="Times New Roman" w:hAnsi="Times New Roman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tbl>
      <w:tblPr>
        <w:tblStyle w:val="style4102"/>
        <w:tblW w:w="10988" w:type="dxa"/>
        <w:jc w:val="left"/>
        <w:tblInd w:w="0" w:type="dxa"/>
        <w:tblLayout w:type="fixed"/>
        <w:tblLook w:val="0000" w:firstRow="0" w:lastRow="0" w:firstColumn="0" w:lastColumn="0" w:noHBand="0" w:noVBand="0"/>
      </w:tblPr>
      <w:tblGrid>
        <w:gridCol w:w="5688"/>
        <w:gridCol w:w="1933"/>
        <w:gridCol w:w="1847"/>
        <w:gridCol w:w="1520"/>
      </w:tblGrid>
      <w:tr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CERTIFICATE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№/Date of issue: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Place of issue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Date of expiry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8"/>
                <w:szCs w:val="18"/>
                <w:u w:val="none"/>
                <w:shd w:val="clear" w:color="auto" w:fill="auto"/>
                <w:vertAlign w:val="baseline"/>
              </w:rPr>
              <w:t>Basic safety training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№</w:t>
            </w:r>
            <w:r>
              <w:t>1430769 22.03.22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6"/>
                <w:szCs w:val="16"/>
                <w:u w:val="none"/>
                <w:shd w:val="clear" w:color="auto" w:fill="auto"/>
                <w:vertAlign w:val="baseline"/>
              </w:rPr>
              <w:t>Simulation training center Brig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22.03.2027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8"/>
                <w:szCs w:val="18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8"/>
                <w:szCs w:val="18"/>
                <w:u w:val="none"/>
                <w:shd w:val="clear" w:color="auto" w:fill="auto"/>
                <w:vertAlign w:val="baseline"/>
              </w:rPr>
              <w:t>Security training for seafarers with designated security duties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 xml:space="preserve">AB№1269383 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05.03.2019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6"/>
                <w:szCs w:val="16"/>
                <w:u w:val="none"/>
                <w:shd w:val="clear" w:color="auto" w:fill="auto"/>
                <w:vertAlign w:val="baseline"/>
              </w:rPr>
              <w:t>Simulation training center Brig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05.03.2024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8"/>
                <w:szCs w:val="18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8"/>
                <w:szCs w:val="18"/>
                <w:u w:val="none"/>
                <w:shd w:val="clear" w:color="auto" w:fill="auto"/>
                <w:vertAlign w:val="baseline"/>
              </w:rPr>
              <w:t xml:space="preserve">Proficiency in survival craft and rescue boats other than fast rescue boats                    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AB№1020986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30.03.2018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6"/>
                <w:szCs w:val="16"/>
                <w:u w:val="none"/>
                <w:shd w:val="clear" w:color="auto" w:fill="auto"/>
                <w:vertAlign w:val="baseline"/>
              </w:rPr>
              <w:t>Simulation training center Brig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30.03.2023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8"/>
                <w:szCs w:val="18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8"/>
                <w:szCs w:val="18"/>
                <w:u w:val="none"/>
                <w:shd w:val="clear" w:color="auto" w:fill="auto"/>
                <w:vertAlign w:val="baseline"/>
              </w:rPr>
              <w:t>Basic training for oil and chemical tanker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AB№1164691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02.03.2019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16"/>
                <w:szCs w:val="16"/>
                <w:u w:val="none"/>
                <w:shd w:val="clear" w:color="auto" w:fill="auto"/>
                <w:vertAlign w:val="baseline"/>
              </w:rPr>
              <w:t>Simulation training center Brig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02.03.2024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Yellow fever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№718894353</w:t>
            </w:r>
          </w:p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11.03.2016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Taganrog Hospital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21.03.2026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</w:tbl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40"/>
        <w:ind w:left="0" w:right="0" w:firstLine="0"/>
        <w:jc w:val="center"/>
        <w:rPr>
          <w:rFonts w:ascii="Times New Roman" w:cs="Times New Roman" w:eastAsia="Times New Roman" w:hAnsi="Times New Roman"/>
          <w:b/>
          <w:i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/>
          <w:i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  <w:t>SEA  SERVICE</w:t>
      </w:r>
    </w:p>
    <w:tbl>
      <w:tblPr>
        <w:tblStyle w:val="style4103"/>
        <w:tblW w:w="11023" w:type="dxa"/>
        <w:jc w:val="left"/>
        <w:tblInd w:w="0" w:type="dxa"/>
        <w:tblLayout w:type="fixed"/>
        <w:tblLook w:val="0000" w:firstRow="0" w:lastRow="0" w:firstColumn="0" w:lastColumn="0" w:noHBand="0" w:noVBand="0"/>
      </w:tblPr>
      <w:tblGrid>
        <w:gridCol w:w="1101"/>
        <w:gridCol w:w="2268"/>
        <w:gridCol w:w="1417"/>
        <w:gridCol w:w="1146"/>
        <w:gridCol w:w="816"/>
        <w:gridCol w:w="1298"/>
        <w:gridCol w:w="7"/>
        <w:gridCol w:w="1260"/>
        <w:gridCol w:w="9"/>
        <w:gridCol w:w="1701"/>
      </w:tblGrid>
      <w:tr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Position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 xml:space="preserve"> Name of Vessel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Flag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Type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DWT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from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Shipowner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Ch.cook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PLB Fortuna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Russia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PLB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40978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26.03.2019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09.10.19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Anglo-Eastern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Ch.cook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PLB Fortuna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Russia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PLB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40978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11.08.18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25.02.19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Anglo-Eastern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Meroving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Malta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balker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5116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12.10.17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17.07.18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Amber maritame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Aston Challenger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Russia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tanker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10.04.17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23.08.17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Aston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Musa Dzhalil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Russia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tanker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5252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21.04.2016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01.19.17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Solid SC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”Sormovskiy-54”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Palau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balker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2466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09.05.15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20.08.15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Kadry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”Omskiy-134”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Russia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balker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2544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24.07.14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05.12.14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North-Western Fleet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”Pioneer”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Russia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balker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2426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21.11.13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21.03.14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Black sea and Baltic Shipping Company LTD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“ Staropolye”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Russia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balker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2892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04.05.13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04.09.13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Transoptimal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 xml:space="preserve">Ch. Cook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 xml:space="preserve">PLB Fortuna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 xml:space="preserve">Russia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 xml:space="preserve">PLB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40978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 xml:space="preserve">28.01.20 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 xml:space="preserve">7.03.20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Anglo-Eastern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Cook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pola harita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 xml:space="preserve">Russia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balker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12.07.20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12.11.20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pola rais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ch.cook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seliger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Liberia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0"/>
                <w:szCs w:val="20"/>
                <w:u w:val="none"/>
                <w:shd w:val="clear" w:color="auto" w:fill="auto"/>
                <w:vertAlign w:val="baseline"/>
              </w:rPr>
              <w:t>oil tanker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27.02.21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  <w:t>25.09.21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  <w:t>Roswell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Ch.cook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Norbjorn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Norway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Container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2528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sz w:val="22"/>
                <w:szCs w:val="22"/>
              </w:rPr>
              <w:t>10.15.21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sz w:val="22"/>
                <w:szCs w:val="22"/>
              </w:rPr>
              <w:t>21.01.22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numPr>
                <w:ilvl w:val="0"/>
                <w:numId w:val="1"/>
              </w:numPr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720" w:right="0" w:hanging="360"/>
              <w:jc w:val="center"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</w:rPr>
              <w:t>Norbjorn AS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Ch.cook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Green Explore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Norway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Reefer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sz w:val="22"/>
                <w:szCs w:val="22"/>
              </w:rPr>
              <w:t>17.04.22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sz w:val="22"/>
                <w:szCs w:val="22"/>
              </w:rPr>
              <w:t>15.09.22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sz w:val="24"/>
                <w:szCs w:val="24"/>
              </w:rPr>
              <w:t>Greenreefers.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>Ch. Cook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>Isfjord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>Norway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>Oil Tanker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>3653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lang w:val="en-US"/>
              </w:rPr>
              <w:t>5.01.24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2"/>
                <w:szCs w:val="22"/>
                <w:u w:val="none"/>
                <w:shd w:val="clear" w:color="auto" w:fill="auto"/>
                <w:vertAlign w:val="baseline"/>
                <w:lang w:val="en-US"/>
              </w:rPr>
              <w:t>29.04.24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>Harstad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 xml:space="preserve">Ch. Cook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>Барк Крузенштерн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 xml:space="preserve">Russia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>28.08.24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>3.10.24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  <w:r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  <w:lang w:val="en-US"/>
              </w:rPr>
              <w:t>Kalinengrad</w:t>
            </w: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  <w:tr>
        <w:tblPrEx/>
        <w:trPr>
          <w:cantSplit w:val="false"/>
          <w:tblHeader w:val="false"/>
          <w:jc w:val="left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>
            <w:pPr>
              <w:pStyle w:val="style0"/>
              <w:keepNext w:val="false"/>
              <w:keepLines w:val="false"/>
              <w:widowControl/>
              <w:pBdr>
                <w:left w:val="nil"/>
                <w:right w:val="nil"/>
                <w:top w:val="nil"/>
                <w:bottom w:val="nil"/>
                <w:between w:val="nil"/>
              </w:pBdr>
              <w:shd w:val="clear" w:color="auto" w:fill="auto"/>
              <w:spacing w:before="0" w:after="0" w:lineRule="auto" w:line="240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false"/>
                <w:i w:val="false"/>
                <w:smallCaps w:val="false"/>
                <w:color w:val="000000"/>
                <w:sz w:val="24"/>
                <w:szCs w:val="24"/>
                <w:u w:val="none"/>
                <w:shd w:val="clear" w:color="auto" w:fill="auto"/>
                <w:vertAlign w:val="baseline"/>
              </w:rPr>
            </w:pPr>
          </w:p>
        </w:tc>
      </w:tr>
    </w:tbl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40"/>
        <w:ind w:left="0" w:right="0" w:firstLine="0"/>
        <w:jc w:val="left"/>
        <w:rPr>
          <w:rFonts w:ascii="Times New Roman" w:cs="Times New Roman" w:eastAsia="Times New Roman" w:hAnsi="Times New Roman"/>
          <w:b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>
      <w:pPr>
        <w:pStyle w:val="style0"/>
        <w:keepNext w:val="false"/>
        <w:keepLines w:val="false"/>
        <w:pageBreakBefore w:val="false"/>
        <w:widowControl/>
        <w:pBdr>
          <w:left w:val="nil"/>
          <w:right w:val="nil"/>
          <w:top w:val="nil"/>
          <w:bottom w:val="nil"/>
          <w:between w:val="nil"/>
        </w:pBdr>
        <w:shd w:val="clear" w:color="auto" w:fill="auto"/>
        <w:spacing w:before="0" w:after="0" w:lineRule="auto" w:line="240"/>
        <w:ind w:left="0" w:right="0" w:firstLine="0"/>
        <w:jc w:val="left"/>
        <w:rPr>
          <w:rFonts w:ascii="Times New Roman" w:cs="Times New Roman" w:eastAsia="Times New Roman" w:hAnsi="Times New Roman"/>
          <w:b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</w:pPr>
      <w:r>
        <w:rPr>
          <w:rFonts w:ascii="Times New Roman" w:cs="Times New Roman" w:eastAsia="Times New Roman" w:hAnsi="Times New Roman"/>
          <w:b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  <w:t>Signature:                                                          Date</w:t>
      </w:r>
      <w:r>
        <w:rPr>
          <w:rFonts w:ascii="Times New Roman" w:cs="Times New Roman" w:eastAsia="Times New Roman" w:hAnsi="Times New Roman"/>
          <w:b w:val="false"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  <w:t xml:space="preserve"> </w:t>
      </w:r>
      <w:r>
        <w:rPr>
          <w:rFonts w:ascii="Times New Roman" w:cs="Times New Roman" w:eastAsia="Times New Roman" w:hAnsi="Times New Roman"/>
          <w:b/>
          <w:i w:val="false"/>
          <w:smallCaps w:val="false"/>
          <w:color w:val="000000"/>
          <w:sz w:val="24"/>
          <w:szCs w:val="24"/>
          <w:u w:val="none"/>
          <w:shd w:val="clear" w:color="auto" w:fill="auto"/>
          <w:vertAlign w:val="baseline"/>
        </w:rPr>
        <w:t xml:space="preserve">availability:  </w:t>
      </w:r>
    </w:p>
    <w:sectPr>
      <w:pgSz w:w="11906" w:h="16838" w:orient="portrait"/>
      <w:pgMar w:top="567" w:right="567" w:bottom="397" w:left="567" w:header="720" w:footer="720" w:gutter="0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/>
    <w:pPrDefault>
      <w:pPr/>
    </w:pPrDefault>
  </w:docDefaults>
  <w:style w:type="paragraph" w:customStyle="1" w:styleId="style4097">
    <w:name w:val="normal"/>
    <w:next w:val="style4097"/>
    <w:pPr/>
  </w:style>
  <w:style w:type="table" w:customStyle="1" w:styleId="style4098">
    <w:name w:val="Table Normal"/>
    <w:next w:val="style4098"/>
    <w:pPr/>
    <w:tcPr>
      <w:tcBorders/>
    </w:tcPr>
  </w:style>
  <w:style w:type="paragraph" w:styleId="style1">
    <w:name w:val="heading 1"/>
    <w:basedOn w:val="style4097"/>
    <w:next w:val="style4097"/>
    <w:pPr>
      <w:keepNext/>
      <w:keepLines/>
      <w:pageBreakBefore w:val="false"/>
      <w:spacing w:before="480" w:after="120"/>
    </w:pPr>
    <w:rPr>
      <w:b/>
      <w:sz w:val="48"/>
      <w:szCs w:val="48"/>
    </w:rPr>
  </w:style>
  <w:style w:type="paragraph" w:styleId="style2">
    <w:name w:val="heading 2"/>
    <w:basedOn w:val="style4097"/>
    <w:next w:val="style4097"/>
    <w:pPr>
      <w:keepNext/>
      <w:keepLines/>
      <w:pageBreakBefore w:val="false"/>
      <w:spacing w:before="360" w:after="80"/>
    </w:pPr>
    <w:rPr>
      <w:b/>
      <w:sz w:val="36"/>
      <w:szCs w:val="36"/>
    </w:rPr>
  </w:style>
  <w:style w:type="paragraph" w:styleId="style3">
    <w:name w:val="heading 3"/>
    <w:basedOn w:val="style4097"/>
    <w:next w:val="style4097"/>
    <w:pPr>
      <w:keepNext/>
      <w:keepLines/>
      <w:pageBreakBefore w:val="false"/>
      <w:spacing w:before="280" w:after="80"/>
    </w:pPr>
    <w:rPr>
      <w:b/>
      <w:sz w:val="28"/>
      <w:szCs w:val="28"/>
    </w:rPr>
  </w:style>
  <w:style w:type="paragraph" w:styleId="style4">
    <w:name w:val="heading 4"/>
    <w:basedOn w:val="style4097"/>
    <w:next w:val="style4097"/>
    <w:pPr>
      <w:keepNext/>
      <w:keepLines/>
      <w:pageBreakBefore w:val="false"/>
      <w:spacing w:before="240" w:after="40"/>
    </w:pPr>
    <w:rPr>
      <w:b/>
      <w:sz w:val="24"/>
      <w:szCs w:val="24"/>
    </w:rPr>
  </w:style>
  <w:style w:type="paragraph" w:styleId="style5">
    <w:name w:val="heading 5"/>
    <w:basedOn w:val="style4097"/>
    <w:next w:val="style4097"/>
    <w:pPr>
      <w:keepNext/>
      <w:keepLines/>
      <w:pageBreakBefore w:val="false"/>
      <w:spacing w:before="220" w:after="40"/>
    </w:pPr>
    <w:rPr>
      <w:b/>
      <w:sz w:val="22"/>
      <w:szCs w:val="22"/>
    </w:rPr>
  </w:style>
  <w:style w:type="paragraph" w:styleId="style6">
    <w:name w:val="heading 6"/>
    <w:basedOn w:val="style4097"/>
    <w:next w:val="style4097"/>
    <w:pPr>
      <w:keepNext/>
      <w:keepLines/>
      <w:pageBreakBefore w:val="false"/>
      <w:spacing w:before="200" w:after="40"/>
    </w:pPr>
    <w:rPr>
      <w:b/>
      <w:sz w:val="20"/>
      <w:szCs w:val="20"/>
    </w:rPr>
  </w:style>
  <w:style w:type="paragraph" w:styleId="style62">
    <w:name w:val="Title"/>
    <w:basedOn w:val="style4097"/>
    <w:next w:val="style4097"/>
    <w:pPr>
      <w:keepNext/>
      <w:keepLines/>
      <w:pageBreakBefore w:val="false"/>
      <w:spacing w:before="480" w:after="120"/>
    </w:pPr>
    <w:rPr>
      <w:b/>
      <w:sz w:val="72"/>
      <w:szCs w:val="72"/>
    </w:rPr>
  </w:style>
  <w:style w:type="paragraph" w:styleId="style74">
    <w:name w:val="Subtitle"/>
    <w:basedOn w:val="style4097"/>
    <w:next w:val="style4097"/>
    <w:pPr>
      <w:keepNext/>
      <w:keepLines/>
      <w:pageBreakBefore w:val="false"/>
      <w:spacing w:before="360" w:after="80"/>
    </w:pPr>
    <w:rPr>
      <w:rFonts w:ascii="Georgia" w:cs="Georgia" w:eastAsia="Georgia" w:hAnsi="Georgia"/>
      <w:i/>
      <w:color w:val="666666"/>
      <w:sz w:val="48"/>
      <w:szCs w:val="48"/>
    </w:rPr>
  </w:style>
  <w:style w:type="table" w:customStyle="1" w:styleId="style4099">
    <w:basedOn w:val="style4098"/>
    <w:next w:val="style4099"/>
    <w:pPr/>
    <w:rPr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00">
    <w:basedOn w:val="style4098"/>
    <w:next w:val="style4100"/>
    <w:pPr/>
    <w:rPr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01">
    <w:basedOn w:val="style4098"/>
    <w:next w:val="style4101"/>
    <w:pPr/>
    <w:rPr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02">
    <w:basedOn w:val="style4098"/>
    <w:next w:val="style4102"/>
    <w:pPr/>
    <w:rPr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03">
    <w:basedOn w:val="style4098"/>
    <w:next w:val="style4103"/>
    <w:pPr/>
    <w:rPr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default="1" w:styleId="style0">
    <w:name w:val="Normal"/>
    <w:next w:val="style0"/>
    <w:pPr>
      <w:jc w:val="both"/>
    </w:pPr>
    <w:rPr>
      <w:sz w:val="2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378</Words>
  <Characters>2407</Characters>
  <Application>WPS Office</Application>
  <Paragraphs>369</Paragraphs>
  <CharactersWithSpaces>2767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2024-05-14T08:26:39Z</dcterms:created>
  <dc:creator>WPS Office</dc:creator>
  <lastModifiedBy>CLK-LX1</lastModifiedBy>
  <dcterms:modified xsi:type="dcterms:W3CDTF">2024-10-08T08:38:10Z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bddf7c1f9f094c67a4f5802dda91a869</vt:lpwstr>
  </property>
</Properties>
</file>