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1"/>
      </w:tblGrid>
      <w:tr>
        <w:trPr>
          <w:trHeight w:val="3109" w:hRule="atLeast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  <w:r>
              <w:rPr/>
            </w:r>
            <w:r/>
            <w:r>
              <w:rPr/>
            </w:r>
            <w:r>
              <w:rPr/>
              <w:object>
                <v:shape id="1027" type="#_x0000_t75" filled="f" stroked="f" style="margin-left:0.0pt;margin-top:0.0pt;width:129.0pt;height:159.0pt;mso-wrap-distance-left:0.0pt;mso-wrap-distance-right:0.0pt;visibility:visible;">
                  <v:imagedata r:id="rId2" embosscolor="white" o:title=""/>
                  <v:stroke on="f" joinstyle="miter"/>
                  <o:lock aspectratio="true" v:ext="view"/>
                  <v:fill/>
                </v:shape>
              </w:object>
            </w:r>
            <w:r>
              <w:rPr/>
            </w:r>
          </w:p>
        </w:tc>
      </w:tr>
    </w:tbl>
    <w:p>
      <w:pPr>
        <w:pStyle w:val="style0"/>
        <w:spacing w:after="0" w:lineRule="auto" w:line="240"/>
        <w:rPr>
          <w:rFonts w:ascii="Tahoma" w:cs="Tahoma" w:eastAsia="Tahoma" w:hAnsi="Tahoma"/>
          <w:b/>
          <w:sz w:val="16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noProof/>
          <w:sz w:val="24"/>
          <w:lang w:val="en-US" w:eastAsia="en-US"/>
        </w:rPr>
        <w:drawing>
          <wp:inline distL="0" distT="0" distB="0" distR="0">
            <wp:extent cx="1211580" cy="1417320"/>
            <wp:effectExtent l="0" t="0" r="7620" b="0"/>
            <wp:docPr id="1029" name="Рисунок 1" descr="C:\Users\Mehemmed\Desktop\anchor-emblem-illustration-silver-logo-white-background_639785-351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580" cy="14173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5"/>
        <w:gridCol w:w="3793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ositio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n Applied for RATING FORMING PART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OF  A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NAVIGATIONAL WATCH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   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ID -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648N828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Date Available from: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7"/>
        <w:gridCol w:w="2434"/>
        <w:gridCol w:w="4145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1. Personal Data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Family Name: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ALIZADA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 Name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NURID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Middle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MAHAM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AD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Birth: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06.05.1997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Place of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irth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ASTARA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Citizenship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Perman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ent Address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AZERBAIJAN ,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ASTARA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(Business/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Mobile)+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994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509864252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mail: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nuridalizade2@gmail.com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  <w:lang w:val="en-US"/>
        </w:rPr>
      </w:pPr>
      <w:r>
        <w:rPr>
          <w:rFonts w:ascii="Times New Roman" w:cs="Times New Roman" w:eastAsia="Times New Roman" w:hAnsi="Times New Roman"/>
          <w:b/>
          <w:sz w:val="16"/>
          <w:lang w:val="en-US"/>
        </w:rPr>
        <w:br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266"/>
        <w:gridCol w:w="1563"/>
        <w:gridCol w:w="824"/>
        <w:gridCol w:w="778"/>
        <w:gridCol w:w="2539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2. Maritime 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cs="Times New Roman" w:eastAsia="Times New Roman" w:hAnsi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Type of degree or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IST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LENKORAN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2502"/>
        <w:gridCol w:w="317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3. Professional 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English Test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Test 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Interview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8"/>
        <w:gridCol w:w="3250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4. Family 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(Single, Married, Separated, Divorced, Widowed) :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Relationship 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Address of Residence   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Phone :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641"/>
        <w:gridCol w:w="1721"/>
        <w:gridCol w:w="1524"/>
        <w:gridCol w:w="1673"/>
        <w:gridCol w:w="1419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1393"/>
        <w:gridCol w:w="1550"/>
        <w:gridCol w:w="2055"/>
        <w:gridCol w:w="1440"/>
        <w:gridCol w:w="1440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5. Identity 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 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DQK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027394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02.04.2024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02.04.2029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C0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2057575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20.01.2035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8"/>
        <w:gridCol w:w="2275"/>
        <w:gridCol w:w="317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6. Valid 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Valid 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1427"/>
        <w:gridCol w:w="1021"/>
        <w:gridCol w:w="1031"/>
        <w:gridCol w:w="2068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1281"/>
        <w:gridCol w:w="1316"/>
        <w:gridCol w:w="1316"/>
        <w:gridCol w:w="2029"/>
      </w:tblGrid>
      <w:tr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RP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14741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13.03.2024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13.03.2029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SA-0034-24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26.01.2024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26.01.2029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-0428-24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19.02.2029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SL-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0433-24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26.02.2029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Advanced Fi</w:t>
            </w:r>
            <w:r>
              <w:rPr>
                <w:rFonts w:ascii="Times New Roman" w:cs="Times New Roman" w:eastAsia="Times New Roman" w:hAnsi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-0564-24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14.02.2024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12.02.2029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0571-24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28.02.2029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0333-24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05.02.2024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05.02.2029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  <w:r>
        <w:rPr>
          <w:rFonts w:ascii="Times New Roman" w:cs="Times New Roman" w:eastAsia="Times New Roman" w:hAnsi="Times New Roman"/>
          <w:sz w:val="2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3"/>
        <w:gridCol w:w="5525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8. Physical 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166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75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CHESTNUT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XL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0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9"/>
        <w:gridCol w:w="1145"/>
        <w:gridCol w:w="1024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u w:val="single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2980"/>
        <w:gridCol w:w="2595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 till: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01.09.2023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01.09.2025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4"/>
        <w:gridCol w:w="3244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 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969"/>
        <w:gridCol w:w="3136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969"/>
        <w:gridCol w:w="3136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6105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11. Bank address for 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9"/>
        <w:gridCol w:w="1569"/>
        <w:gridCol w:w="1680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06"/>
        <w:gridCol w:w="3235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Place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Signature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14. For Office use only     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15. Seagoing 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11088" w:type="dxa"/>
        <w:tblInd w:w="-12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m/v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ALTAY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CAMEROON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RO-RO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CARGO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7769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MAK12M453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4896/3600KW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ALESTA</w:t>
            </w:r>
            <w:r>
              <w:rPr>
                <w:rFonts w:ascii="Calibri" w:cs="Calibri" w:eastAsia="Calibri" w:hAnsi="Calibri"/>
                <w:lang w:val="en-US"/>
              </w:rPr>
              <w:t xml:space="preserve"> RORO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SEAMAN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16.07.2024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18.01.2025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lang w:val="en-US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1149"/>
        <w:gridCol w:w="1475"/>
        <w:gridCol w:w="2831"/>
        <w:gridCol w:w="1149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cs="Times New Roman" w:eastAsia="Times New Roman" w:hAnsi="Times New Roman"/>
                <w:sz w:val="24"/>
              </w:rPr>
              <w:t>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Words>599</Words>
  <Pages>1</Pages>
  <Characters>3623</Characters>
  <Application>WPS Office</Application>
  <DocSecurity>0</DocSecurity>
  <Paragraphs>708</Paragraphs>
  <ScaleCrop>false</ScaleCrop>
  <LinksUpToDate>false</LinksUpToDate>
  <CharactersWithSpaces>4032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2021-01-18T05:31:00Z</dcterms:created>
  <dc:creator>Hp</dc:creator>
  <lastModifiedBy>23053RN02Y</lastModifiedBy>
  <dcterms:modified xsi:type="dcterms:W3CDTF">2025-01-27T06:02:19Z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e3f5d318914943d98e955543b1a2de35</vt:lpwstr>
  </property>
</Properties>
</file>