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C44" w:rsidRDefault="008673CC" w:rsidP="008673CC">
      <w:pPr>
        <w:spacing w:after="0" w:line="240" w:lineRule="auto"/>
        <w:rPr>
          <w:rFonts w:ascii="Times New Roman CYR" w:hAnsi="Times New Roman CYR" w:cs="Times New Roman CYR"/>
          <w:b/>
          <w:sz w:val="32"/>
        </w:rPr>
      </w:pPr>
      <w:r>
        <w:rPr>
          <w:rFonts w:ascii="Times New Roman CYR" w:hAnsi="Times New Roman CYR" w:cs="Times New Roman CYR"/>
          <w:b/>
          <w:sz w:val="32"/>
        </w:rPr>
        <w:t xml:space="preserve">CV </w:t>
      </w:r>
      <w:r w:rsidR="00C31DA9">
        <w:rPr>
          <w:rFonts w:ascii="Times New Roman CYR" w:hAnsi="Times New Roman CYR" w:cs="Times New Roman CYR"/>
          <w:b/>
          <w:sz w:val="32"/>
        </w:rPr>
        <w:t>APPLICATION FORM</w:t>
      </w:r>
    </w:p>
    <w:p w:rsidR="00824C44" w:rsidRDefault="00CA00D8" w:rsidP="00CA00D8">
      <w:pPr>
        <w:tabs>
          <w:tab w:val="left" w:pos="952"/>
        </w:tabs>
        <w:spacing w:after="0" w:line="240" w:lineRule="auto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ab/>
      </w: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824C44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>
        <w:rPr>
          <w:rFonts w:ascii="Times New Roman CYR" w:hAnsi="Times New Roman CYR" w:cs="Times New Roman CYR"/>
          <w:b/>
          <w:sz w:val="24"/>
        </w:rPr>
        <w:t>Position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4103"/>
        <w:gridCol w:w="5328"/>
      </w:tblGrid>
      <w:tr w:rsidR="004B0283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283" w:rsidRDefault="004B0283" w:rsidP="004B02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Position Applied for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283" w:rsidRPr="00567BD0" w:rsidRDefault="00E97240" w:rsidP="004B028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S</w:t>
            </w:r>
            <w:r w:rsidR="00B0212D">
              <w:rPr>
                <w:rFonts w:ascii="Times New Roman CYR" w:hAnsi="Times New Roman CYR" w:cs="Times New Roman CYR"/>
                <w:sz w:val="24"/>
              </w:rPr>
              <w:t>ailor</w:t>
            </w:r>
          </w:p>
        </w:tc>
      </w:tr>
      <w:tr w:rsidR="000370DD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0DD" w:rsidRDefault="000370DD" w:rsidP="000370DD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Lowest Position Acceptable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0DD" w:rsidRPr="00567BD0" w:rsidRDefault="00567BD0" w:rsidP="000370DD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Rating forming part of navigational watch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Date of Availability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AB714C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20.11</w:t>
            </w:r>
            <w:r w:rsidR="00E97240">
              <w:rPr>
                <w:rFonts w:ascii="Times New Roman CYR" w:hAnsi="Times New Roman CYR" w:cs="Times New Roman CYR"/>
                <w:sz w:val="24"/>
              </w:rPr>
              <w:t>.2022-Permanent</w:t>
            </w:r>
          </w:p>
        </w:tc>
      </w:tr>
    </w:tbl>
    <w:p w:rsidR="00824C44" w:rsidRPr="00AB714C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 w:rsidRPr="00AB714C">
        <w:rPr>
          <w:rFonts w:ascii="Times New Roman CYR" w:hAnsi="Times New Roman CYR" w:cs="Times New Roman CYR"/>
          <w:b/>
          <w:sz w:val="24"/>
        </w:rPr>
        <w:t>PersonalDetails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4103"/>
        <w:gridCol w:w="5328"/>
      </w:tblGrid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AB714C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AB714C">
              <w:rPr>
                <w:rFonts w:ascii="Times New Roman CYR" w:hAnsi="Times New Roman CYR" w:cs="Times New Roman CYR"/>
                <w:sz w:val="24"/>
              </w:rPr>
              <w:t>Surname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Aghazada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AB714C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AB714C">
              <w:rPr>
                <w:rFonts w:ascii="Times New Roman CYR" w:hAnsi="Times New Roman CYR" w:cs="Times New Roman CYR"/>
                <w:sz w:val="24"/>
              </w:rPr>
              <w:t>FirstName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Araz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AB714C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AB714C">
              <w:rPr>
                <w:rFonts w:ascii="Times New Roman CYR" w:hAnsi="Times New Roman CYR" w:cs="Times New Roman CYR"/>
                <w:sz w:val="24"/>
              </w:rPr>
              <w:t>DateofBirth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E9724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21.06.1998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Place of Birth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 w:rsidP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Azerbaijan</w:t>
            </w:r>
            <w:r w:rsidR="00ED6423">
              <w:rPr>
                <w:rFonts w:ascii="Times New Roman CYR" w:hAnsi="Times New Roman CYR" w:cs="Times New Roman CYR"/>
                <w:sz w:val="24"/>
              </w:rPr>
              <w:t>,</w:t>
            </w:r>
            <w:r w:rsidR="00003A00">
              <w:rPr>
                <w:rFonts w:ascii="Times New Roman CYR" w:hAnsi="Times New Roman CYR" w:cs="Times New Roman CYR"/>
                <w:sz w:val="24"/>
              </w:rPr>
              <w:t>Shaki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Nationality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ED6423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</w:t>
            </w:r>
            <w:r w:rsidR="00C31DA9">
              <w:rPr>
                <w:rFonts w:ascii="Times New Roman CYR" w:hAnsi="Times New Roman CYR" w:cs="Times New Roman CYR"/>
                <w:sz w:val="24"/>
              </w:rPr>
              <w:t>zerbaijanian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Home Address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9F0F8A" w:rsidP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Azerbaijan Rep.,</w:t>
            </w:r>
            <w:r w:rsidR="007A7B30">
              <w:rPr>
                <w:rFonts w:ascii="Times New Roman CYR" w:hAnsi="Times New Roman CYR" w:cs="Times New Roman CYR"/>
                <w:sz w:val="24"/>
              </w:rPr>
              <w:t>Baku</w:t>
            </w:r>
            <w:r w:rsidR="00567BD0">
              <w:rPr>
                <w:rFonts w:ascii="Times New Roman CYR" w:hAnsi="Times New Roman CYR" w:cs="Times New Roman CYR"/>
                <w:sz w:val="24"/>
              </w:rPr>
              <w:t xml:space="preserve"> city, </w:t>
            </w:r>
            <w:r w:rsidR="007A7B30">
              <w:rPr>
                <w:rFonts w:ascii="Times New Roman CYR" w:hAnsi="Times New Roman CYR" w:cs="Times New Roman CYR"/>
                <w:sz w:val="24"/>
              </w:rPr>
              <w:t xml:space="preserve">Sabail </w:t>
            </w:r>
            <w:r>
              <w:rPr>
                <w:rFonts w:ascii="Times New Roman CYR" w:hAnsi="Times New Roman CYR" w:cs="Times New Roman CYR"/>
                <w:sz w:val="24"/>
              </w:rPr>
              <w:t>village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Mobile Number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DA9" w:rsidRDefault="007A7B3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24"/>
                <w:highlight w:val="yellow"/>
              </w:rPr>
            </w:pPr>
            <w:r>
              <w:rPr>
                <w:rFonts w:ascii="Times New Roman CYR" w:hAnsi="Times New Roman CYR" w:cs="Times New Roman CYR"/>
                <w:color w:val="FF0000"/>
                <w:sz w:val="24"/>
                <w:highlight w:val="yellow"/>
              </w:rPr>
              <w:t xml:space="preserve">+994 55 354 22 83 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C31DA9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C31DA9">
              <w:rPr>
                <w:rFonts w:ascii="Times New Roman CYR" w:hAnsi="Times New Roman CYR" w:cs="Times New Roman CYR"/>
                <w:sz w:val="24"/>
              </w:rPr>
              <w:t>E-mail Address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0DD" w:rsidRPr="00933830" w:rsidRDefault="000370DD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24"/>
              </w:rPr>
            </w:pPr>
          </w:p>
        </w:tc>
      </w:tr>
    </w:tbl>
    <w:p w:rsidR="00824C44" w:rsidRPr="000370DD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 w:rsidRPr="000370DD">
        <w:rPr>
          <w:rFonts w:ascii="Times New Roman CYR" w:hAnsi="Times New Roman CYR" w:cs="Times New Roman CYR"/>
          <w:b/>
          <w:sz w:val="24"/>
        </w:rPr>
        <w:t>Passport &amp; Seaman Book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4103"/>
        <w:gridCol w:w="5328"/>
      </w:tblGrid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Passport No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567BD0" w:rsidP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C0</w:t>
            </w:r>
            <w:r w:rsidR="007A7B30">
              <w:rPr>
                <w:rFonts w:ascii="Times New Roman CYR" w:hAnsi="Times New Roman CYR" w:cs="Times New Roman CYR"/>
                <w:sz w:val="24"/>
              </w:rPr>
              <w:t>3691304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D</w:t>
            </w:r>
            <w:r>
              <w:rPr>
                <w:rFonts w:ascii="Times New Roman CYR" w:hAnsi="Times New Roman CYR" w:cs="Times New Roman CYR"/>
                <w:sz w:val="24"/>
                <w:lang w:val="ru-RU"/>
              </w:rPr>
              <w:t>ate</w:t>
            </w:r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lang w:val="ru-RU"/>
              </w:rPr>
              <w:t>Issued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15.10.2022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Expires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14.10.2032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PlaceIssued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Ministry of Internal Affairs of Azerbaijan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SeamanBookNo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03A0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DQK 021061</w:t>
            </w:r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="00567BD0">
              <w:rPr>
                <w:rFonts w:ascii="Times New Roman CYR" w:hAnsi="Times New Roman CYR" w:cs="Times New Roman CYR"/>
                <w:sz w:val="24"/>
              </w:rPr>
              <w:t>/</w:t>
            </w:r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="00567BD0">
              <w:rPr>
                <w:rFonts w:ascii="Times New Roman CYR" w:hAnsi="Times New Roman CYR" w:cs="Times New Roman CYR"/>
                <w:sz w:val="24"/>
              </w:rPr>
              <w:t>AZE</w:t>
            </w:r>
            <w:r w:rsidR="007A7B30">
              <w:rPr>
                <w:rFonts w:ascii="Times New Roman CYR" w:hAnsi="Times New Roman CYR" w:cs="Times New Roman CYR"/>
                <w:sz w:val="24"/>
              </w:rPr>
              <w:t>025925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Seaman</w:t>
            </w:r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lang w:val="ru-RU"/>
              </w:rPr>
              <w:t>Book</w:t>
            </w:r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lang w:val="ru-RU"/>
              </w:rPr>
              <w:t>Issued</w:t>
            </w:r>
            <w:r w:rsidR="000A0D31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lang w:val="ru-RU"/>
              </w:rPr>
              <w:t>Date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03A0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20.08.2022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Seaman Book Expiry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003A0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20.08.2027</w:t>
            </w:r>
          </w:p>
        </w:tc>
      </w:tr>
      <w:tr w:rsidR="00824C44" w:rsidTr="00A3637F"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Place Issued</w:t>
            </w:r>
          </w:p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Azerbaijan State Maritime Administration</w:t>
            </w:r>
          </w:p>
        </w:tc>
      </w:tr>
    </w:tbl>
    <w:p w:rsidR="00824C44" w:rsidRPr="000370DD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  <w:r w:rsidRPr="000370DD">
        <w:rPr>
          <w:rFonts w:ascii="Times New Roman CYR" w:hAnsi="Times New Roman CYR" w:cs="Times New Roman CYR"/>
          <w:b/>
          <w:sz w:val="24"/>
        </w:rPr>
        <w:t>Certificate of Competency</w:t>
      </w:r>
    </w:p>
    <w:tbl>
      <w:tblPr>
        <w:tblW w:w="9923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1964"/>
        <w:gridCol w:w="1838"/>
        <w:gridCol w:w="1284"/>
        <w:gridCol w:w="1449"/>
        <w:gridCol w:w="1449"/>
        <w:gridCol w:w="1939"/>
      </w:tblGrid>
      <w:tr w:rsidR="00824C44" w:rsidTr="002A500F">
        <w:trPr>
          <w:trHeight w:val="503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Class/</w:t>
            </w:r>
          </w:p>
          <w:p w:rsidR="00824C44" w:rsidRPr="000370DD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Grade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 w:rsidRPr="000370DD">
              <w:rPr>
                <w:rFonts w:ascii="Times New Roman CYR" w:hAnsi="Times New Roman CYR" w:cs="Times New Roman CYR"/>
                <w:sz w:val="24"/>
              </w:rPr>
              <w:t>I</w:t>
            </w:r>
            <w:r>
              <w:rPr>
                <w:rFonts w:ascii="Times New Roman CYR" w:hAnsi="Times New Roman CYR" w:cs="Times New Roman CYR"/>
                <w:sz w:val="24"/>
                <w:lang w:val="ru-RU"/>
              </w:rPr>
              <w:t>ssuingCountry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 w:rsidP="006339F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Certificate</w:t>
            </w:r>
          </w:p>
          <w:p w:rsidR="00824C44" w:rsidRDefault="00C31DA9" w:rsidP="006339F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No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Issued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Expires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Detailsof</w:t>
            </w:r>
          </w:p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Limitations</w:t>
            </w:r>
          </w:p>
        </w:tc>
      </w:tr>
      <w:tr w:rsidR="00767ACE" w:rsidTr="002A500F">
        <w:trPr>
          <w:trHeight w:val="1647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Rating forming part of a navigational watch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</w:p>
          <w:p w:rsidR="00767ACE" w:rsidRPr="00970753" w:rsidRDefault="00866B95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hyperlink r:id="rId5" w:history="1">
              <w:r w:rsidR="00767ACE" w:rsidRPr="00BF43CF">
                <w:rPr>
                  <w:rStyle w:val="Kpr"/>
                  <w:rFonts w:ascii="Times New Roman CYR" w:hAnsi="Times New Roman CYR" w:cs="Times New Roman CYR"/>
                  <w:sz w:val="16"/>
                </w:rPr>
                <w:t>URL:www.ardda.gov.az</w:t>
              </w:r>
            </w:hyperlink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916F2D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2386/22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866B95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31.10</w:t>
            </w:r>
            <w:r w:rsidR="00567BD0">
              <w:rPr>
                <w:rFonts w:ascii="Times New Roman CYR" w:hAnsi="Times New Roman CYR" w:cs="Times New Roman CYR"/>
                <w:sz w:val="24"/>
              </w:rPr>
              <w:t>.20</w:t>
            </w:r>
            <w:r w:rsidR="000A0D31">
              <w:rPr>
                <w:rFonts w:ascii="Times New Roman CYR" w:hAnsi="Times New Roman CYR" w:cs="Times New Roman CYR"/>
                <w:sz w:val="24"/>
              </w:rPr>
              <w:t>22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0A0D31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Permanent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ACE" w:rsidRDefault="00767ACE" w:rsidP="00767ACE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Rating forming part of a navigational watch</w:t>
            </w:r>
          </w:p>
        </w:tc>
      </w:tr>
    </w:tbl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tbl>
      <w:tblPr>
        <w:tblW w:w="10039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1418"/>
        <w:gridCol w:w="1417"/>
        <w:gridCol w:w="2526"/>
      </w:tblGrid>
      <w:tr w:rsidR="00824C44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NameofCourse/Certificate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Number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Issued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Expires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PlaceofIssue</w:t>
            </w:r>
          </w:p>
        </w:tc>
      </w:tr>
      <w:tr w:rsidR="00AC0AB0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Proficiency in Survival Craft &amp;Boats other than fast rescue boats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03A0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SL-1895-22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03A0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04.07.2022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03A0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04.07</w:t>
            </w:r>
            <w:r w:rsidR="00567BD0">
              <w:rPr>
                <w:rFonts w:ascii="Times New Roman CYR" w:hAnsi="Times New Roman CYR" w:cs="Times New Roman CYR"/>
                <w:color w:val="000000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27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</w:p>
          <w:p w:rsidR="00AC0AB0" w:rsidRPr="00970753" w:rsidRDefault="00866B95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hyperlink r:id="rId6" w:history="1">
              <w:r w:rsidR="00173E2A" w:rsidRPr="00FD2201">
                <w:rPr>
                  <w:rStyle w:val="Kpr"/>
                  <w:rFonts w:ascii="Times New Roman CYR" w:hAnsi="Times New Roman CYR" w:cs="Times New Roman CYR"/>
                  <w:sz w:val="16"/>
                </w:rPr>
                <w:t>URL:www.ardda.gov.az</w:t>
              </w:r>
            </w:hyperlink>
          </w:p>
        </w:tc>
      </w:tr>
      <w:tr w:rsidR="00AC0AB0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Pr="00E87E0F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lastRenderedPageBreak/>
              <w:t>-p</w:t>
            </w:r>
            <w:r w:rsidRPr="00E87E0F">
              <w:rPr>
                <w:rFonts w:ascii="Times New Roman CYR" w:hAnsi="Times New Roman CYR" w:cs="Times New Roman CYR"/>
                <w:sz w:val="24"/>
              </w:rPr>
              <w:t>ersonal survival techniques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-fire prevention and fire fighting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-elementary first aid</w:t>
            </w:r>
          </w:p>
          <w:p w:rsidR="00AC0AB0" w:rsidRP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-personal safety and social responsibilities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Pr="00AC0AB0" w:rsidRDefault="000A0D31" w:rsidP="00003A0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SO-</w:t>
            </w:r>
            <w:r w:rsidR="00003A00">
              <w:rPr>
                <w:rFonts w:ascii="Times New Roman CYR" w:hAnsi="Times New Roman CYR" w:cs="Times New Roman CYR"/>
                <w:sz w:val="24"/>
                <w:lang w:val="az-Latn-AZ"/>
              </w:rPr>
              <w:t>3130-22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03A0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14.07</w:t>
            </w:r>
            <w:r w:rsidR="00567BD0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003A00" w:rsidP="00767ACE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>14.07</w:t>
            </w:r>
            <w:r w:rsidR="00567BD0">
              <w:rPr>
                <w:rFonts w:ascii="Times New Roman CYR" w:hAnsi="Times New Roman CYR" w:cs="Times New Roman CYR"/>
                <w:color w:val="000000"/>
                <w:sz w:val="24"/>
              </w:rPr>
              <w:t>.202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AC0AB0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</w:p>
          <w:p w:rsidR="00AC0AB0" w:rsidRPr="00970753" w:rsidRDefault="00AC0AB0" w:rsidP="00AC0AB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  <w:tr w:rsidR="00A3637F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Ship Security-related fami-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liarization security-a</w:t>
            </w:r>
            <w:r>
              <w:rPr>
                <w:rFonts w:ascii="Times New Roman CYR" w:hAnsi="Times New Roman CYR" w:cs="Times New Roman CYR"/>
                <w:sz w:val="24"/>
              </w:rPr>
              <w:t>wareness</w:t>
            </w:r>
          </w:p>
          <w:p w:rsidR="00A3637F" w:rsidRP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training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Pr="00A3637F" w:rsidRDefault="00EB2F65" w:rsidP="00003A0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SI-</w:t>
            </w:r>
            <w:r w:rsidR="00127231">
              <w:rPr>
                <w:rFonts w:ascii="Times New Roman CYR" w:hAnsi="Times New Roman CYR" w:cs="Times New Roman CYR"/>
                <w:sz w:val="24"/>
              </w:rPr>
              <w:t>1</w:t>
            </w:r>
            <w:r w:rsidR="00003A00">
              <w:rPr>
                <w:rFonts w:ascii="Times New Roman CYR" w:hAnsi="Times New Roman CYR" w:cs="Times New Roman CYR"/>
                <w:sz w:val="24"/>
              </w:rPr>
              <w:t>549-22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003A00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23.06.2022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003A00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23.06.2027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A3637F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</w:p>
          <w:p w:rsidR="00A3637F" w:rsidRPr="00970753" w:rsidRDefault="00A3637F" w:rsidP="00A3637F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  <w:tr w:rsidR="00DF4E48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Training for seafarers with designated security duties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Pr="00767ACE" w:rsidRDefault="00AB714C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SH-1329-22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AB714C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15.07</w:t>
            </w:r>
            <w:r w:rsidR="00EB2F65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AB714C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15.07.2027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</w:p>
          <w:p w:rsidR="00DF4E48" w:rsidRPr="00970753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  <w:tr w:rsidR="00DF4E48" w:rsidTr="00A3637F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International Safety Management Code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EB2F65" w:rsidP="00AB714C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az-Latn-AZ"/>
              </w:rPr>
            </w:pPr>
            <w:r>
              <w:rPr>
                <w:rFonts w:ascii="Times New Roman CYR" w:hAnsi="Times New Roman CYR" w:cs="Times New Roman CYR"/>
                <w:sz w:val="24"/>
                <w:lang w:val="az-Latn-AZ"/>
              </w:rPr>
              <w:t>SP-</w:t>
            </w:r>
            <w:r w:rsidR="00AB714C">
              <w:rPr>
                <w:rFonts w:ascii="Times New Roman CYR" w:hAnsi="Times New Roman CYR" w:cs="Times New Roman CYR"/>
                <w:sz w:val="24"/>
                <w:lang w:val="az-Latn-AZ"/>
              </w:rPr>
              <w:t>1937-22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AB714C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28.06</w:t>
            </w:r>
            <w:r w:rsidR="00EB2F65">
              <w:rPr>
                <w:rFonts w:ascii="Times New Roman CYR" w:hAnsi="Times New Roman CYR" w:cs="Times New Roman CYR"/>
                <w:sz w:val="24"/>
              </w:rPr>
              <w:t>.20</w:t>
            </w:r>
            <w:r>
              <w:rPr>
                <w:rFonts w:ascii="Times New Roman CYR" w:hAnsi="Times New Roman CYR" w:cs="Times New Roman CYR"/>
                <w:sz w:val="24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AB714C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28.06.2027</w:t>
            </w:r>
          </w:p>
        </w:tc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Republic of Azerbaijan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State Maritime Administration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Phone:994124974405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Tel/fax:994124974406</w:t>
            </w:r>
          </w:p>
          <w:p w:rsidR="00DF4E48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</w:rPr>
            </w:pPr>
            <w:r>
              <w:rPr>
                <w:rFonts w:ascii="Times New Roman CYR" w:hAnsi="Times New Roman CYR" w:cs="Times New Roman CYR"/>
                <w:color w:val="FF0000"/>
                <w:sz w:val="16"/>
              </w:rPr>
              <w:t>E-mail:info@ardda.gov.az</w:t>
            </w:r>
          </w:p>
          <w:p w:rsidR="00DF4E48" w:rsidRPr="00970753" w:rsidRDefault="00DF4E48" w:rsidP="00DF4E48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 w:rsidRPr="00970753">
              <w:rPr>
                <w:rFonts w:ascii="Times New Roman CYR" w:hAnsi="Times New Roman CYR" w:cs="Times New Roman CYR"/>
                <w:color w:val="FF0000"/>
                <w:sz w:val="16"/>
              </w:rPr>
              <w:t>URL:www.ardda.gov.az</w:t>
            </w:r>
          </w:p>
        </w:tc>
      </w:tr>
    </w:tbl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9F0F8A" w:rsidRDefault="009F0F8A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824C44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  <w:lang w:val="ru-RU"/>
        </w:rPr>
      </w:pPr>
      <w:r>
        <w:rPr>
          <w:rFonts w:ascii="Times New Roman CYR" w:hAnsi="Times New Roman CYR" w:cs="Times New Roman CYR"/>
          <w:b/>
          <w:sz w:val="24"/>
          <w:lang w:val="ru-RU"/>
        </w:rPr>
        <w:t>Languages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2789"/>
        <w:gridCol w:w="2214"/>
        <w:gridCol w:w="2214"/>
        <w:gridCol w:w="2214"/>
      </w:tblGrid>
      <w:tr w:rsidR="00824C44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824C44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Spoken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Written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Understood</w:t>
            </w:r>
          </w:p>
        </w:tc>
      </w:tr>
      <w:tr w:rsidR="00EB2F65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Russian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AB714C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AB714C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AB714C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</w:tr>
      <w:tr w:rsidR="00EB2F65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Pr="00DF4E48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English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Average</w:t>
            </w:r>
          </w:p>
        </w:tc>
      </w:tr>
      <w:tr w:rsidR="00EB2F65" w:rsidTr="00A3637F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lang w:val="ru-RU"/>
              </w:rPr>
              <w:t>Turkish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F65" w:rsidRDefault="00EB2F65" w:rsidP="00EB2F65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Good</w:t>
            </w:r>
          </w:p>
        </w:tc>
      </w:tr>
    </w:tbl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lang w:val="ru-RU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lang w:val="ru-RU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lang w:val="ru-RU"/>
        </w:rPr>
      </w:pPr>
    </w:p>
    <w:p w:rsidR="00824C44" w:rsidRDefault="00C31DA9">
      <w:pPr>
        <w:spacing w:after="0" w:line="240" w:lineRule="auto"/>
        <w:rPr>
          <w:rFonts w:ascii="Times New Roman CYR" w:hAnsi="Times New Roman CYR" w:cs="Times New Roman CYR"/>
          <w:b/>
          <w:sz w:val="24"/>
          <w:lang w:val="ru-RU"/>
        </w:rPr>
      </w:pPr>
      <w:r>
        <w:rPr>
          <w:rFonts w:ascii="Times New Roman CYR" w:hAnsi="Times New Roman CYR" w:cs="Times New Roman CYR"/>
          <w:b/>
          <w:sz w:val="24"/>
          <w:lang w:val="ru-RU"/>
        </w:rPr>
        <w:t>MedicalExamination/ HEALTH Certificate</w:t>
      </w:r>
    </w:p>
    <w:tbl>
      <w:tblPr>
        <w:tblW w:w="0" w:type="auto"/>
        <w:tblInd w:w="-575" w:type="dxa"/>
        <w:tblLayout w:type="fixed"/>
        <w:tblLook w:val="0000" w:firstRow="0" w:lastRow="0" w:firstColumn="0" w:lastColumn="0" w:noHBand="0" w:noVBand="0"/>
      </w:tblPr>
      <w:tblGrid>
        <w:gridCol w:w="2789"/>
        <w:gridCol w:w="2214"/>
        <w:gridCol w:w="2214"/>
        <w:gridCol w:w="2422"/>
      </w:tblGrid>
      <w:tr w:rsidR="00824C44" w:rsidTr="004B0283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Number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Issued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Expires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C31DA9">
            <w:pPr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lang w:val="ru-RU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lang w:val="ru-RU"/>
              </w:rPr>
              <w:t>MedicalCenter</w:t>
            </w:r>
          </w:p>
        </w:tc>
      </w:tr>
      <w:tr w:rsidR="00824C44" w:rsidTr="004B0283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824C44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Pr="00E87E0F" w:rsidRDefault="007A7B30">
            <w:pPr>
              <w:spacing w:after="0" w:line="240" w:lineRule="auto"/>
              <w:rPr>
                <w:rFonts w:ascii="Times New Roman CYR" w:hAnsi="Times New Roman CYR" w:cs="Times New Roman CYR"/>
                <w:color w:val="FFFFFF" w:themeColor="background1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10.06.2022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10.06.2024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C44" w:rsidRDefault="007A7B30">
            <w:pPr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BAKU MEDICAL PLAZA</w:t>
            </w:r>
          </w:p>
        </w:tc>
      </w:tr>
    </w:tbl>
    <w:p w:rsidR="00824C44" w:rsidRPr="00DF4E48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Pr="00DF4E48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b/>
          <w:sz w:val="24"/>
        </w:rPr>
      </w:pPr>
    </w:p>
    <w:p w:rsidR="00824C44" w:rsidRPr="00C31DA9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</w:rPr>
      </w:pPr>
    </w:p>
    <w:p w:rsidR="00824C44" w:rsidRDefault="00824C44">
      <w:pPr>
        <w:spacing w:after="0" w:line="240" w:lineRule="auto"/>
        <w:rPr>
          <w:rFonts w:ascii="Times New Roman CYR" w:hAnsi="Times New Roman CYR" w:cs="Times New Roman CYR"/>
          <w:sz w:val="24"/>
          <w:u w:val="single"/>
        </w:rPr>
      </w:pPr>
    </w:p>
    <w:sectPr w:rsidR="00824C44" w:rsidSect="0041556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CYR">
    <w:altName w:val="Sylfaen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/>
  <w:mailMerge>
    <w:mainDocumentType w:val="formLetters"/>
    <w:dataType w:val="textFile"/>
    <w:activeRecord w:val="-1"/>
  </w:mailMerge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5E"/>
    <w:rsid w:val="00003A00"/>
    <w:rsid w:val="000370DD"/>
    <w:rsid w:val="00063521"/>
    <w:rsid w:val="0009002D"/>
    <w:rsid w:val="000A0D31"/>
    <w:rsid w:val="000B00BA"/>
    <w:rsid w:val="000C725A"/>
    <w:rsid w:val="00117AA2"/>
    <w:rsid w:val="00117F66"/>
    <w:rsid w:val="00127231"/>
    <w:rsid w:val="001372A8"/>
    <w:rsid w:val="001559E7"/>
    <w:rsid w:val="00160C89"/>
    <w:rsid w:val="00173E2A"/>
    <w:rsid w:val="002573F3"/>
    <w:rsid w:val="002A500F"/>
    <w:rsid w:val="002D605C"/>
    <w:rsid w:val="003278C7"/>
    <w:rsid w:val="003307BE"/>
    <w:rsid w:val="00340E1B"/>
    <w:rsid w:val="00350114"/>
    <w:rsid w:val="0039557F"/>
    <w:rsid w:val="0041556B"/>
    <w:rsid w:val="00415F0A"/>
    <w:rsid w:val="00417A5E"/>
    <w:rsid w:val="004634C4"/>
    <w:rsid w:val="00465E3E"/>
    <w:rsid w:val="00490AB2"/>
    <w:rsid w:val="004B0283"/>
    <w:rsid w:val="004C63B1"/>
    <w:rsid w:val="004E64D3"/>
    <w:rsid w:val="00534C99"/>
    <w:rsid w:val="005548A4"/>
    <w:rsid w:val="00567BD0"/>
    <w:rsid w:val="0058308F"/>
    <w:rsid w:val="005B6BD0"/>
    <w:rsid w:val="005E108C"/>
    <w:rsid w:val="005F7E7B"/>
    <w:rsid w:val="006339FD"/>
    <w:rsid w:val="00665F48"/>
    <w:rsid w:val="006763C6"/>
    <w:rsid w:val="006B07FF"/>
    <w:rsid w:val="00704439"/>
    <w:rsid w:val="0071003F"/>
    <w:rsid w:val="00736561"/>
    <w:rsid w:val="00746957"/>
    <w:rsid w:val="00767ACE"/>
    <w:rsid w:val="0079389C"/>
    <w:rsid w:val="007A7B30"/>
    <w:rsid w:val="007C1026"/>
    <w:rsid w:val="007E7A68"/>
    <w:rsid w:val="00824C44"/>
    <w:rsid w:val="00866B95"/>
    <w:rsid w:val="008673CC"/>
    <w:rsid w:val="008A5AAC"/>
    <w:rsid w:val="008A77B1"/>
    <w:rsid w:val="00916F2D"/>
    <w:rsid w:val="00933830"/>
    <w:rsid w:val="00970753"/>
    <w:rsid w:val="009F0F8A"/>
    <w:rsid w:val="00A3637F"/>
    <w:rsid w:val="00AB714C"/>
    <w:rsid w:val="00AC0AB0"/>
    <w:rsid w:val="00B0212D"/>
    <w:rsid w:val="00BA4FBB"/>
    <w:rsid w:val="00BB5201"/>
    <w:rsid w:val="00BC67BF"/>
    <w:rsid w:val="00BF2505"/>
    <w:rsid w:val="00C22DF9"/>
    <w:rsid w:val="00C31DA9"/>
    <w:rsid w:val="00C43848"/>
    <w:rsid w:val="00C524CC"/>
    <w:rsid w:val="00C93DFA"/>
    <w:rsid w:val="00CA00D8"/>
    <w:rsid w:val="00D155E2"/>
    <w:rsid w:val="00D5398A"/>
    <w:rsid w:val="00DC3265"/>
    <w:rsid w:val="00DF4E48"/>
    <w:rsid w:val="00E86066"/>
    <w:rsid w:val="00E87E0F"/>
    <w:rsid w:val="00E94B4A"/>
    <w:rsid w:val="00E97240"/>
    <w:rsid w:val="00EB2F65"/>
    <w:rsid w:val="00ED6423"/>
    <w:rsid w:val="00EE785B"/>
    <w:rsid w:val="00F11C3E"/>
    <w:rsid w:val="00F71568"/>
    <w:rsid w:val="00F84F7B"/>
    <w:rsid w:val="00F90ABE"/>
    <w:rsid w:val="00F93116"/>
    <w:rsid w:val="00FA3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1D648"/>
  <w15:docId w15:val="{1DBEE589-E760-4FD7-ADB9-3AA299A8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1556B"/>
    <w:rPr>
      <w:rFonts w:cstheme="minorBidi"/>
    </w:rPr>
  </w:style>
  <w:style w:type="paragraph" w:styleId="Balk1">
    <w:name w:val="heading 1"/>
    <w:basedOn w:val="Normal"/>
    <w:next w:val="Normal"/>
    <w:link w:val="Balk1Char"/>
    <w:uiPriority w:val="9"/>
    <w:qFormat/>
    <w:rsid w:val="004155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5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55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55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55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55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55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55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55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uiPriority w:val="99"/>
    <w:semiHidden/>
    <w:unhideWhenUsed/>
    <w:rsid w:val="0041556B"/>
    <w:rPr>
      <w:vertAlign w:val="superscript"/>
    </w:rPr>
  </w:style>
  <w:style w:type="character" w:styleId="Gl">
    <w:name w:val="Strong"/>
    <w:basedOn w:val="VarsaylanParagrafYazTipi"/>
    <w:uiPriority w:val="22"/>
    <w:qFormat/>
    <w:rsid w:val="0041556B"/>
    <w:rPr>
      <w:b/>
    </w:rPr>
  </w:style>
  <w:style w:type="character" w:customStyle="1" w:styleId="Balk4Char">
    <w:name w:val="Başlık 4 Char"/>
    <w:basedOn w:val="VarsaylanParagrafYazTipi"/>
    <w:link w:val="Balk4"/>
    <w:uiPriority w:val="9"/>
    <w:rsid w:val="0041556B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556B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Vurgu">
    <w:name w:val="Emphasis"/>
    <w:basedOn w:val="VarsaylanParagrafYazTipi"/>
    <w:uiPriority w:val="20"/>
    <w:qFormat/>
    <w:rsid w:val="0041556B"/>
    <w:rPr>
      <w:i/>
    </w:rPr>
  </w:style>
  <w:style w:type="character" w:styleId="KitapBal">
    <w:name w:val="Book Title"/>
    <w:basedOn w:val="VarsaylanParagrafYazTipi"/>
    <w:uiPriority w:val="33"/>
    <w:qFormat/>
    <w:rsid w:val="0041556B"/>
    <w:rPr>
      <w:b/>
      <w:smallCaps/>
      <w:spacing w:val="5"/>
    </w:rPr>
  </w:style>
  <w:style w:type="paragraph" w:styleId="Alnt">
    <w:name w:val="Quote"/>
    <w:basedOn w:val="Normal"/>
    <w:next w:val="Normal"/>
    <w:link w:val="AlntChar"/>
    <w:uiPriority w:val="29"/>
    <w:qFormat/>
    <w:rsid w:val="0041556B"/>
    <w:rPr>
      <w:i/>
      <w:color w:val="000000" w:themeColor="text1"/>
    </w:rPr>
  </w:style>
  <w:style w:type="character" w:styleId="HafifBavuru">
    <w:name w:val="Subtle Reference"/>
    <w:basedOn w:val="VarsaylanParagrafYazTipi"/>
    <w:uiPriority w:val="31"/>
    <w:qFormat/>
    <w:rsid w:val="0041556B"/>
    <w:rPr>
      <w:smallCaps/>
      <w:color w:val="C0504D" w:themeColor="accent2"/>
      <w:u w:val="single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556B"/>
    <w:rPr>
      <w:b/>
      <w:i/>
      <w:color w:val="4F81BD" w:themeColor="accent1"/>
    </w:rPr>
  </w:style>
  <w:style w:type="character" w:customStyle="1" w:styleId="Balk3Char">
    <w:name w:val="Başlık 3 Char"/>
    <w:basedOn w:val="VarsaylanParagrafYazTipi"/>
    <w:link w:val="Balk3"/>
    <w:uiPriority w:val="9"/>
    <w:rsid w:val="0041556B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155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arfDn">
    <w:name w:val="envelope return"/>
    <w:basedOn w:val="Normal"/>
    <w:uiPriority w:val="99"/>
    <w:unhideWhenUsed/>
    <w:rsid w:val="0041556B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41556B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styleId="SonNotBavurusu">
    <w:name w:val="endnote reference"/>
    <w:basedOn w:val="VarsaylanParagrafYazTipi"/>
    <w:uiPriority w:val="99"/>
    <w:semiHidden/>
    <w:unhideWhenUsed/>
    <w:rsid w:val="0041556B"/>
    <w:rPr>
      <w:vertAlign w:val="superscript"/>
    </w:rPr>
  </w:style>
  <w:style w:type="character" w:customStyle="1" w:styleId="DzMetinChar">
    <w:name w:val="Düz Metin Char"/>
    <w:basedOn w:val="VarsaylanParagrafYazTipi"/>
    <w:link w:val="DzMetin"/>
    <w:uiPriority w:val="99"/>
    <w:rsid w:val="0041556B"/>
    <w:rPr>
      <w:rFonts w:ascii="Courier New" w:hAnsi="Courier New" w:cs="Courier New"/>
      <w:sz w:val="21"/>
    </w:rPr>
  </w:style>
  <w:style w:type="character" w:styleId="HafifVurgulama">
    <w:name w:val="Subtle Emphasis"/>
    <w:basedOn w:val="VarsaylanParagrafYazTipi"/>
    <w:uiPriority w:val="19"/>
    <w:qFormat/>
    <w:rsid w:val="0041556B"/>
    <w:rPr>
      <w:i/>
      <w:color w:val="808080" w:themeColor="text1" w:themeTint="7F"/>
    </w:rPr>
  </w:style>
  <w:style w:type="character" w:customStyle="1" w:styleId="AltyazChar">
    <w:name w:val="Altyazı Char"/>
    <w:basedOn w:val="VarsaylanParagrafYazTipi"/>
    <w:link w:val="Altyaz"/>
    <w:uiPriority w:val="11"/>
    <w:rsid w:val="0041556B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1556B"/>
    <w:pPr>
      <w:spacing w:after="0" w:line="240" w:lineRule="auto"/>
    </w:pPr>
    <w:rPr>
      <w:sz w:val="20"/>
    </w:rPr>
  </w:style>
  <w:style w:type="paragraph" w:styleId="ListeParagraf">
    <w:name w:val="List Paragraph"/>
    <w:basedOn w:val="Normal"/>
    <w:uiPriority w:val="34"/>
    <w:qFormat/>
    <w:rsid w:val="0041556B"/>
    <w:pPr>
      <w:ind w:left="720"/>
      <w:contextualSpacing/>
    </w:p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1556B"/>
    <w:rPr>
      <w:sz w:val="20"/>
    </w:rPr>
  </w:style>
  <w:style w:type="paragraph" w:styleId="MektupAdresi">
    <w:name w:val="envelope address"/>
    <w:basedOn w:val="Normal"/>
    <w:uiPriority w:val="99"/>
    <w:unhideWhenUsed/>
    <w:rsid w:val="0041556B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GlBavuru">
    <w:name w:val="Intense Reference"/>
    <w:basedOn w:val="VarsaylanParagrafYazTipi"/>
    <w:uiPriority w:val="32"/>
    <w:qFormat/>
    <w:rsid w:val="0041556B"/>
    <w:rPr>
      <w:b/>
      <w:smallCaps/>
      <w:color w:val="C0504D" w:themeColor="accent2"/>
      <w:spacing w:val="5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1556B"/>
    <w:pPr>
      <w:spacing w:after="0"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1556B"/>
    <w:rPr>
      <w:sz w:val="20"/>
    </w:rPr>
  </w:style>
  <w:style w:type="character" w:customStyle="1" w:styleId="Balk6Char">
    <w:name w:val="Başlık 6 Char"/>
    <w:basedOn w:val="VarsaylanParagrafYazTipi"/>
    <w:link w:val="Balk6"/>
    <w:uiPriority w:val="9"/>
    <w:rsid w:val="0041556B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DzMetin">
    <w:name w:val="Plain Text"/>
    <w:basedOn w:val="Normal"/>
    <w:link w:val="DzMetinChar"/>
    <w:uiPriority w:val="99"/>
    <w:semiHidden/>
    <w:unhideWhenUsed/>
    <w:rsid w:val="0041556B"/>
    <w:pPr>
      <w:spacing w:after="0" w:line="240" w:lineRule="auto"/>
    </w:pPr>
    <w:rPr>
      <w:rFonts w:ascii="Courier New" w:hAnsi="Courier New" w:cs="Courier New"/>
      <w:sz w:val="21"/>
    </w:rPr>
  </w:style>
  <w:style w:type="paragraph" w:styleId="AralkYok">
    <w:name w:val="No Spacing"/>
    <w:uiPriority w:val="1"/>
    <w:qFormat/>
    <w:rsid w:val="0041556B"/>
    <w:pPr>
      <w:spacing w:after="0" w:line="240" w:lineRule="auto"/>
    </w:pPr>
  </w:style>
  <w:style w:type="character" w:styleId="GlVurgulama">
    <w:name w:val="Intense Emphasis"/>
    <w:basedOn w:val="VarsaylanParagrafYazTipi"/>
    <w:uiPriority w:val="21"/>
    <w:qFormat/>
    <w:rsid w:val="0041556B"/>
    <w:rPr>
      <w:b/>
      <w:i/>
      <w:color w:val="4F81BD" w:themeColor="accent1"/>
    </w:rPr>
  </w:style>
  <w:style w:type="paragraph" w:styleId="Altyaz">
    <w:name w:val="Subtitle"/>
    <w:basedOn w:val="Normal"/>
    <w:next w:val="Normal"/>
    <w:link w:val="AltyazChar"/>
    <w:uiPriority w:val="11"/>
    <w:qFormat/>
    <w:rsid w:val="0041556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Kpr">
    <w:name w:val="Hyperlink"/>
    <w:basedOn w:val="VarsaylanParagrafYazTipi"/>
    <w:uiPriority w:val="99"/>
    <w:unhideWhenUsed/>
    <w:rsid w:val="0041556B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41556B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556B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Balk7Char">
    <w:name w:val="Başlık 7 Char"/>
    <w:basedOn w:val="VarsaylanParagrafYazTipi"/>
    <w:link w:val="Balk7"/>
    <w:uiPriority w:val="9"/>
    <w:rsid w:val="0041556B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Balk9Char">
    <w:name w:val="Başlık 9 Char"/>
    <w:basedOn w:val="VarsaylanParagrafYazTipi"/>
    <w:link w:val="Balk9"/>
    <w:uiPriority w:val="9"/>
    <w:rsid w:val="0041556B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Balk8Char">
    <w:name w:val="Başlık 8 Char"/>
    <w:basedOn w:val="VarsaylanParagrafYazTipi"/>
    <w:link w:val="Balk8"/>
    <w:uiPriority w:val="9"/>
    <w:rsid w:val="0041556B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41556B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AlntChar">
    <w:name w:val="Alıntı Char"/>
    <w:basedOn w:val="VarsaylanParagrafYazTipi"/>
    <w:link w:val="Alnt"/>
    <w:uiPriority w:val="29"/>
    <w:rsid w:val="0041556B"/>
    <w:rPr>
      <w:i/>
      <w:color w:val="000000" w:themeColor="text1"/>
    </w:rPr>
  </w:style>
  <w:style w:type="paragraph" w:customStyle="1" w:styleId="a">
    <w:name w:val="Содержимое таблицы"/>
    <w:basedOn w:val="Normal"/>
    <w:rsid w:val="007365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URL:www.ardda.gov.az" TargetMode="External" /><Relationship Id="rId5" Type="http://schemas.openxmlformats.org/officeDocument/2006/relationships/hyperlink" Target="URL:www.ardda.gov.az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CA763-8A18-4DB9-A819-EB53BDDA03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GNA Computers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</dc:creator>
  <cp:lastModifiedBy>994553542283</cp:lastModifiedBy>
  <cp:revision>5</cp:revision>
  <cp:lastPrinted>2015-03-27T15:55:00Z</cp:lastPrinted>
  <dcterms:created xsi:type="dcterms:W3CDTF">2022-11-10T08:34:00Z</dcterms:created>
  <dcterms:modified xsi:type="dcterms:W3CDTF">2022-11-10T08:36:00Z</dcterms:modified>
</cp:coreProperties>
</file>